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8A" w:rsidRPr="008F0369" w:rsidRDefault="00E6158A" w:rsidP="00E6158A">
      <w:pPr>
        <w:keepNext/>
        <w:keepLines/>
        <w:ind w:right="140"/>
        <w:jc w:val="right"/>
        <w:rPr>
          <w:rFonts w:ascii="Arial" w:hAnsi="Arial" w:cs="Arial"/>
        </w:rPr>
      </w:pPr>
      <w:r w:rsidRPr="008F0369">
        <w:rPr>
          <w:rFonts w:ascii="Arial" w:hAnsi="Arial" w:cs="Arial"/>
        </w:rPr>
        <w:t>Проект подготовлен</w:t>
      </w:r>
    </w:p>
    <w:p w:rsidR="00E6158A" w:rsidRPr="008F0369" w:rsidRDefault="00E6158A" w:rsidP="00E6158A">
      <w:pPr>
        <w:keepNext/>
        <w:keepLines/>
        <w:ind w:right="140"/>
        <w:jc w:val="right"/>
        <w:rPr>
          <w:rFonts w:ascii="Arial" w:hAnsi="Arial" w:cs="Arial"/>
        </w:rPr>
      </w:pPr>
      <w:r w:rsidRPr="008F0369">
        <w:rPr>
          <w:rFonts w:ascii="Arial" w:hAnsi="Arial" w:cs="Arial"/>
        </w:rPr>
        <w:t>администрацией городского</w:t>
      </w:r>
    </w:p>
    <w:p w:rsidR="00E6158A" w:rsidRPr="008F0369" w:rsidRDefault="00E6158A" w:rsidP="00E6158A">
      <w:pPr>
        <w:keepNext/>
        <w:keepLines/>
        <w:ind w:right="140"/>
        <w:jc w:val="right"/>
        <w:rPr>
          <w:rFonts w:ascii="Arial" w:hAnsi="Arial" w:cs="Arial"/>
        </w:rPr>
      </w:pPr>
      <w:r w:rsidRPr="008F0369">
        <w:rPr>
          <w:rFonts w:ascii="Arial" w:hAnsi="Arial" w:cs="Arial"/>
        </w:rPr>
        <w:t>округа город Арзамас</w:t>
      </w:r>
    </w:p>
    <w:p w:rsidR="00E6158A" w:rsidRPr="008F0369" w:rsidRDefault="00E6158A" w:rsidP="00E6158A">
      <w:pPr>
        <w:keepNext/>
        <w:keepLines/>
        <w:ind w:right="140"/>
        <w:jc w:val="right"/>
        <w:rPr>
          <w:rFonts w:ascii="Arial" w:hAnsi="Arial" w:cs="Arial"/>
        </w:rPr>
      </w:pPr>
      <w:r w:rsidRPr="008F0369">
        <w:rPr>
          <w:rFonts w:ascii="Arial" w:hAnsi="Arial" w:cs="Arial"/>
        </w:rPr>
        <w:t>Нижегородской области</w:t>
      </w:r>
    </w:p>
    <w:p w:rsidR="00E6158A" w:rsidRPr="008F0369" w:rsidRDefault="00E6158A" w:rsidP="00E6158A">
      <w:pPr>
        <w:keepNext/>
        <w:keepLines/>
        <w:ind w:right="140"/>
        <w:jc w:val="right"/>
        <w:rPr>
          <w:rFonts w:ascii="Arial" w:hAnsi="Arial" w:cs="Arial"/>
        </w:rPr>
      </w:pPr>
      <w:r w:rsidRPr="008F0369">
        <w:rPr>
          <w:rFonts w:ascii="Arial" w:hAnsi="Arial" w:cs="Arial"/>
        </w:rPr>
        <w:t xml:space="preserve">                                                                                                                                                                                                                                                  </w:t>
      </w:r>
    </w:p>
    <w:p w:rsidR="00E6158A" w:rsidRPr="008F0369" w:rsidRDefault="00E6158A" w:rsidP="00E6158A">
      <w:pPr>
        <w:widowControl w:val="0"/>
        <w:ind w:right="140"/>
        <w:jc w:val="right"/>
        <w:rPr>
          <w:rFonts w:ascii="Arial" w:hAnsi="Arial" w:cs="Arial"/>
        </w:rPr>
      </w:pPr>
      <w:r w:rsidRPr="008F0369">
        <w:rPr>
          <w:rFonts w:ascii="Arial" w:hAnsi="Arial" w:cs="Arial"/>
        </w:rPr>
        <w:t xml:space="preserve">                                                                                                                                                                                                              </w:t>
      </w:r>
    </w:p>
    <w:p w:rsidR="00AE5035" w:rsidRPr="008F0369" w:rsidRDefault="00B20D09" w:rsidP="00F34FBC">
      <w:pPr>
        <w:widowControl w:val="0"/>
        <w:ind w:right="140"/>
        <w:jc w:val="right"/>
        <w:rPr>
          <w:rFonts w:ascii="Arial" w:hAnsi="Arial" w:cs="Arial"/>
        </w:rPr>
      </w:pPr>
      <w:r>
        <w:rPr>
          <w:rFonts w:ascii="Arial" w:hAnsi="Arial" w:cs="Arial"/>
        </w:rPr>
        <w:t>М</w:t>
      </w:r>
      <w:r w:rsidR="00F34FBC" w:rsidRPr="008F0369">
        <w:rPr>
          <w:rFonts w:ascii="Arial" w:hAnsi="Arial" w:cs="Arial"/>
        </w:rPr>
        <w:t>эр города Арзамаса</w:t>
      </w:r>
    </w:p>
    <w:p w:rsidR="00F34FBC" w:rsidRPr="008F0369" w:rsidRDefault="00F34FBC" w:rsidP="00F34FBC">
      <w:pPr>
        <w:widowControl w:val="0"/>
        <w:ind w:right="140"/>
        <w:jc w:val="right"/>
        <w:rPr>
          <w:rFonts w:ascii="Arial" w:hAnsi="Arial" w:cs="Arial"/>
        </w:rPr>
      </w:pPr>
    </w:p>
    <w:p w:rsidR="00E6158A" w:rsidRPr="008F0369" w:rsidRDefault="00AE5035" w:rsidP="00AE5035">
      <w:pPr>
        <w:widowControl w:val="0"/>
        <w:ind w:right="140"/>
        <w:jc w:val="right"/>
        <w:rPr>
          <w:rFonts w:ascii="Arial" w:hAnsi="Arial" w:cs="Arial"/>
        </w:rPr>
      </w:pPr>
      <w:r w:rsidRPr="008F0369">
        <w:rPr>
          <w:rFonts w:ascii="Arial" w:hAnsi="Arial" w:cs="Arial"/>
        </w:rPr>
        <w:t>___________________</w:t>
      </w:r>
      <w:proofErr w:type="spellStart"/>
      <w:r w:rsidR="00814C82" w:rsidRPr="008F0369">
        <w:rPr>
          <w:rFonts w:ascii="Arial" w:hAnsi="Arial" w:cs="Arial"/>
        </w:rPr>
        <w:t>А.А.</w:t>
      </w:r>
      <w:r w:rsidR="00B20D09">
        <w:rPr>
          <w:rFonts w:ascii="Arial" w:hAnsi="Arial" w:cs="Arial"/>
        </w:rPr>
        <w:t>Щелоков</w:t>
      </w:r>
      <w:proofErr w:type="spellEnd"/>
    </w:p>
    <w:p w:rsidR="00E6158A" w:rsidRPr="008F0369" w:rsidRDefault="00E6158A" w:rsidP="00E6158A">
      <w:pPr>
        <w:widowControl w:val="0"/>
        <w:ind w:right="140"/>
        <w:jc w:val="right"/>
        <w:rPr>
          <w:rFonts w:ascii="Arial" w:hAnsi="Arial" w:cs="Arial"/>
        </w:rPr>
      </w:pPr>
    </w:p>
    <w:p w:rsidR="00E6158A" w:rsidRPr="008F0369" w:rsidRDefault="00E6158A" w:rsidP="00E6158A">
      <w:pPr>
        <w:widowControl w:val="0"/>
        <w:rPr>
          <w:rFonts w:ascii="Arial" w:hAnsi="Arial" w:cs="Arial"/>
          <w:sz w:val="20"/>
        </w:rPr>
      </w:pPr>
    </w:p>
    <w:p w:rsidR="00E6158A" w:rsidRPr="008F0369" w:rsidRDefault="00E6158A" w:rsidP="00E6158A">
      <w:pPr>
        <w:widowControl w:val="0"/>
        <w:rPr>
          <w:rFonts w:ascii="Arial" w:hAnsi="Arial" w:cs="Arial"/>
          <w:b/>
          <w:sz w:val="20"/>
        </w:rPr>
      </w:pPr>
    </w:p>
    <w:p w:rsidR="001774A2" w:rsidRPr="008F0369" w:rsidRDefault="001774A2" w:rsidP="001774A2">
      <w:pPr>
        <w:widowControl w:val="0"/>
        <w:tabs>
          <w:tab w:val="left" w:pos="4820"/>
          <w:tab w:val="left" w:pos="9639"/>
        </w:tabs>
        <w:ind w:right="-2"/>
        <w:jc w:val="center"/>
        <w:rPr>
          <w:rFonts w:ascii="Arial" w:hAnsi="Arial" w:cs="Arial"/>
          <w:b/>
        </w:rPr>
      </w:pPr>
      <w:r w:rsidRPr="008F0369">
        <w:rPr>
          <w:rFonts w:ascii="Arial" w:hAnsi="Arial" w:cs="Arial"/>
          <w:b/>
        </w:rPr>
        <w:t>О внесении изменений в решение городской Думы городского округа город Арзамас Нижегородской области от 2</w:t>
      </w:r>
      <w:r>
        <w:rPr>
          <w:rFonts w:ascii="Arial" w:hAnsi="Arial" w:cs="Arial"/>
          <w:b/>
        </w:rPr>
        <w:t>4</w:t>
      </w:r>
      <w:r w:rsidRPr="008F0369">
        <w:rPr>
          <w:rFonts w:ascii="Arial" w:hAnsi="Arial" w:cs="Arial"/>
          <w:b/>
        </w:rPr>
        <w:t>.12.202</w:t>
      </w:r>
      <w:r>
        <w:rPr>
          <w:rFonts w:ascii="Arial" w:hAnsi="Arial" w:cs="Arial"/>
          <w:b/>
        </w:rPr>
        <w:t>5</w:t>
      </w:r>
      <w:r w:rsidRPr="008F0369">
        <w:rPr>
          <w:rFonts w:ascii="Arial" w:hAnsi="Arial" w:cs="Arial"/>
          <w:b/>
        </w:rPr>
        <w:t xml:space="preserve"> года №</w:t>
      </w:r>
      <w:r>
        <w:rPr>
          <w:rFonts w:ascii="Arial" w:hAnsi="Arial" w:cs="Arial"/>
          <w:b/>
        </w:rPr>
        <w:t>716</w:t>
      </w:r>
      <w:r w:rsidRPr="008F0369">
        <w:rPr>
          <w:rFonts w:ascii="Arial" w:hAnsi="Arial" w:cs="Arial"/>
          <w:b/>
        </w:rPr>
        <w:t xml:space="preserve"> «О бюджете городского округа город Арзамас на 202</w:t>
      </w:r>
      <w:r>
        <w:rPr>
          <w:rFonts w:ascii="Arial" w:hAnsi="Arial" w:cs="Arial"/>
          <w:b/>
        </w:rPr>
        <w:t>6</w:t>
      </w:r>
      <w:r w:rsidRPr="008F0369">
        <w:rPr>
          <w:rFonts w:ascii="Arial" w:hAnsi="Arial" w:cs="Arial"/>
          <w:b/>
        </w:rPr>
        <w:t xml:space="preserve"> год и на плановый период 202</w:t>
      </w:r>
      <w:r>
        <w:rPr>
          <w:rFonts w:ascii="Arial" w:hAnsi="Arial" w:cs="Arial"/>
          <w:b/>
        </w:rPr>
        <w:t>7</w:t>
      </w:r>
      <w:r w:rsidRPr="008F0369">
        <w:rPr>
          <w:rFonts w:ascii="Arial" w:hAnsi="Arial" w:cs="Arial"/>
          <w:b/>
        </w:rPr>
        <w:t xml:space="preserve"> и 202</w:t>
      </w:r>
      <w:r>
        <w:rPr>
          <w:rFonts w:ascii="Arial" w:hAnsi="Arial" w:cs="Arial"/>
          <w:b/>
        </w:rPr>
        <w:t xml:space="preserve">8 </w:t>
      </w:r>
      <w:r w:rsidRPr="008F0369">
        <w:rPr>
          <w:rFonts w:ascii="Arial" w:hAnsi="Arial" w:cs="Arial"/>
          <w:b/>
        </w:rPr>
        <w:t>годов»</w:t>
      </w:r>
    </w:p>
    <w:p w:rsidR="001774A2" w:rsidRPr="008F0369" w:rsidRDefault="001774A2" w:rsidP="001774A2"/>
    <w:p w:rsidR="001774A2" w:rsidRPr="008F0369" w:rsidRDefault="001774A2" w:rsidP="001774A2">
      <w:pPr>
        <w:ind w:firstLine="708"/>
        <w:jc w:val="both"/>
        <w:rPr>
          <w:rFonts w:ascii="Arial" w:hAnsi="Arial" w:cs="Arial"/>
        </w:rPr>
      </w:pPr>
      <w:r w:rsidRPr="008F0369">
        <w:rPr>
          <w:rFonts w:ascii="Arial" w:hAnsi="Arial" w:cs="Arial"/>
        </w:rPr>
        <w:t xml:space="preserve">В соответствии со ст.ст.11, 30 Устава городского округа город Арзамас Нижегородской области, ст.35 Положения о бюджетном процессе в городском округе город Арзамас, принятого решением </w:t>
      </w:r>
      <w:proofErr w:type="spellStart"/>
      <w:r w:rsidRPr="008F0369">
        <w:rPr>
          <w:rFonts w:ascii="Arial" w:hAnsi="Arial" w:cs="Arial"/>
        </w:rPr>
        <w:t>Арзамасской</w:t>
      </w:r>
      <w:proofErr w:type="spellEnd"/>
      <w:r w:rsidRPr="008F0369">
        <w:rPr>
          <w:rFonts w:ascii="Arial" w:hAnsi="Arial" w:cs="Arial"/>
        </w:rPr>
        <w:t xml:space="preserve"> городской Думы от 26.10.2012 года № 101 и учитывая предложения администрации городского округа город Арзамас Нижегородской области,</w:t>
      </w:r>
    </w:p>
    <w:p w:rsidR="001774A2" w:rsidRPr="008F0369" w:rsidRDefault="001774A2" w:rsidP="001774A2">
      <w:pPr>
        <w:spacing w:line="360" w:lineRule="auto"/>
        <w:ind w:firstLine="708"/>
        <w:jc w:val="both"/>
      </w:pPr>
    </w:p>
    <w:p w:rsidR="001774A2" w:rsidRPr="008F0369" w:rsidRDefault="001774A2" w:rsidP="001774A2">
      <w:pPr>
        <w:widowControl w:val="0"/>
        <w:jc w:val="center"/>
        <w:rPr>
          <w:rFonts w:ascii="Arial" w:eastAsia="Calibri" w:hAnsi="Arial" w:cs="Arial"/>
          <w:b/>
        </w:rPr>
      </w:pPr>
      <w:r w:rsidRPr="008F0369">
        <w:rPr>
          <w:rFonts w:ascii="Arial" w:eastAsia="Calibri" w:hAnsi="Arial" w:cs="Arial"/>
          <w:b/>
        </w:rPr>
        <w:t>го</w:t>
      </w:r>
      <w:r w:rsidR="002910E1">
        <w:rPr>
          <w:rFonts w:ascii="Arial" w:eastAsia="Calibri" w:hAnsi="Arial" w:cs="Arial"/>
          <w:b/>
        </w:rPr>
        <w:t xml:space="preserve">родская Дума городского округа </w:t>
      </w:r>
      <w:r w:rsidRPr="008F0369">
        <w:rPr>
          <w:rFonts w:ascii="Arial" w:eastAsia="Calibri" w:hAnsi="Arial" w:cs="Arial"/>
          <w:b/>
        </w:rPr>
        <w:t>РЕШИЛА:</w:t>
      </w:r>
    </w:p>
    <w:p w:rsidR="001774A2" w:rsidRPr="008F0369" w:rsidRDefault="001774A2" w:rsidP="001774A2">
      <w:pPr>
        <w:widowControl w:val="0"/>
        <w:jc w:val="center"/>
        <w:rPr>
          <w:rFonts w:ascii="Arial" w:eastAsia="Calibri" w:hAnsi="Arial" w:cs="Arial"/>
        </w:rPr>
      </w:pPr>
    </w:p>
    <w:p w:rsidR="001774A2" w:rsidRPr="008F0369" w:rsidRDefault="001774A2" w:rsidP="001774A2">
      <w:pPr>
        <w:pStyle w:val="affd"/>
        <w:widowControl w:val="0"/>
        <w:numPr>
          <w:ilvl w:val="0"/>
          <w:numId w:val="6"/>
        </w:numPr>
        <w:ind w:left="0" w:firstLine="705"/>
        <w:jc w:val="both"/>
        <w:rPr>
          <w:rFonts w:ascii="Arial" w:eastAsia="Calibri" w:hAnsi="Arial" w:cs="Arial"/>
        </w:rPr>
      </w:pPr>
      <w:r w:rsidRPr="008F0369">
        <w:rPr>
          <w:rFonts w:ascii="Arial" w:eastAsia="Calibri" w:hAnsi="Arial" w:cs="Arial"/>
        </w:rPr>
        <w:t>Внести в решение городской Думы от 2</w:t>
      </w:r>
      <w:r>
        <w:rPr>
          <w:rFonts w:ascii="Arial" w:eastAsia="Calibri" w:hAnsi="Arial" w:cs="Arial"/>
        </w:rPr>
        <w:t>4</w:t>
      </w:r>
      <w:r w:rsidRPr="008F0369">
        <w:rPr>
          <w:rFonts w:ascii="Arial" w:eastAsia="Calibri" w:hAnsi="Arial" w:cs="Arial"/>
        </w:rPr>
        <w:t>.12.202</w:t>
      </w:r>
      <w:r>
        <w:rPr>
          <w:rFonts w:ascii="Arial" w:eastAsia="Calibri" w:hAnsi="Arial" w:cs="Arial"/>
        </w:rPr>
        <w:t>5</w:t>
      </w:r>
      <w:r w:rsidRPr="008F0369">
        <w:rPr>
          <w:rFonts w:ascii="Arial" w:eastAsia="Calibri" w:hAnsi="Arial" w:cs="Arial"/>
        </w:rPr>
        <w:t xml:space="preserve"> года № </w:t>
      </w:r>
      <w:r>
        <w:rPr>
          <w:rFonts w:ascii="Arial" w:eastAsia="Calibri" w:hAnsi="Arial" w:cs="Arial"/>
        </w:rPr>
        <w:t>716</w:t>
      </w:r>
      <w:r w:rsidRPr="008F0369">
        <w:rPr>
          <w:rFonts w:ascii="Arial" w:eastAsia="Calibri" w:hAnsi="Arial" w:cs="Arial"/>
        </w:rPr>
        <w:t xml:space="preserve"> «О бюджете городского округа город Арзамас на 202</w:t>
      </w:r>
      <w:r>
        <w:rPr>
          <w:rFonts w:ascii="Arial" w:eastAsia="Calibri" w:hAnsi="Arial" w:cs="Arial"/>
        </w:rPr>
        <w:t>6</w:t>
      </w:r>
      <w:r w:rsidRPr="008F0369">
        <w:rPr>
          <w:rFonts w:ascii="Arial" w:eastAsia="Calibri" w:hAnsi="Arial" w:cs="Arial"/>
        </w:rPr>
        <w:t xml:space="preserve"> год и на плановый период 20</w:t>
      </w:r>
      <w:r>
        <w:rPr>
          <w:rFonts w:ascii="Arial" w:eastAsia="Calibri" w:hAnsi="Arial" w:cs="Arial"/>
        </w:rPr>
        <w:t>27</w:t>
      </w:r>
      <w:r w:rsidRPr="008F0369">
        <w:rPr>
          <w:rFonts w:ascii="Arial" w:eastAsia="Calibri" w:hAnsi="Arial" w:cs="Arial"/>
        </w:rPr>
        <w:t xml:space="preserve"> и 202</w:t>
      </w:r>
      <w:r>
        <w:rPr>
          <w:rFonts w:ascii="Arial" w:eastAsia="Calibri" w:hAnsi="Arial" w:cs="Arial"/>
        </w:rPr>
        <w:t>8</w:t>
      </w:r>
      <w:r w:rsidRPr="008F0369">
        <w:rPr>
          <w:rFonts w:ascii="Arial" w:eastAsia="Calibri" w:hAnsi="Arial" w:cs="Arial"/>
        </w:rPr>
        <w:t xml:space="preserve"> годов» (далее – Решение) следующие изменения:   </w:t>
      </w:r>
    </w:p>
    <w:p w:rsidR="001774A2" w:rsidRPr="008F0369" w:rsidRDefault="001774A2" w:rsidP="001774A2">
      <w:pPr>
        <w:widowControl w:val="0"/>
        <w:spacing w:line="276" w:lineRule="auto"/>
        <w:jc w:val="both"/>
        <w:rPr>
          <w:rFonts w:ascii="Arial" w:hAnsi="Arial" w:cs="Arial"/>
        </w:rPr>
      </w:pPr>
    </w:p>
    <w:p w:rsidR="001774A2" w:rsidRPr="008F0369" w:rsidRDefault="001774A2" w:rsidP="001774A2">
      <w:pPr>
        <w:widowControl w:val="0"/>
        <w:ind w:firstLine="705"/>
        <w:jc w:val="both"/>
        <w:rPr>
          <w:rFonts w:ascii="Arial" w:hAnsi="Arial" w:cs="Arial"/>
        </w:rPr>
      </w:pPr>
      <w:r w:rsidRPr="008F0369">
        <w:rPr>
          <w:rFonts w:ascii="Arial" w:hAnsi="Arial" w:cs="Arial"/>
        </w:rPr>
        <w:t>1.1.Пункт 1 Решения изложить в следующей редакции:</w:t>
      </w:r>
    </w:p>
    <w:p w:rsidR="001774A2" w:rsidRPr="008F0369" w:rsidRDefault="001774A2" w:rsidP="001774A2">
      <w:pPr>
        <w:widowControl w:val="0"/>
        <w:jc w:val="both"/>
        <w:rPr>
          <w:rFonts w:ascii="Arial" w:hAnsi="Arial" w:cs="Arial"/>
        </w:rPr>
      </w:pPr>
      <w:r w:rsidRPr="008F0369">
        <w:rPr>
          <w:rFonts w:ascii="Arial" w:eastAsia="Calibri" w:hAnsi="Arial" w:cs="Arial"/>
        </w:rPr>
        <w:t xml:space="preserve"> </w:t>
      </w:r>
      <w:r w:rsidRPr="008F0369">
        <w:rPr>
          <w:rFonts w:ascii="Arial" w:eastAsia="Calibri" w:hAnsi="Arial" w:cs="Arial"/>
        </w:rPr>
        <w:tab/>
        <w:t xml:space="preserve">«1. </w:t>
      </w:r>
      <w:r w:rsidRPr="008F0369">
        <w:rPr>
          <w:rFonts w:ascii="Arial" w:hAnsi="Arial" w:cs="Arial"/>
        </w:rPr>
        <w:t>Утвердить основные характеристики бюджета городского округа город Арзамас на 202</w:t>
      </w:r>
      <w:r>
        <w:rPr>
          <w:rFonts w:ascii="Arial" w:hAnsi="Arial" w:cs="Arial"/>
        </w:rPr>
        <w:t>6</w:t>
      </w:r>
      <w:r w:rsidRPr="008F0369">
        <w:rPr>
          <w:rFonts w:ascii="Arial" w:hAnsi="Arial" w:cs="Arial"/>
        </w:rPr>
        <w:t xml:space="preserve"> год:</w:t>
      </w:r>
    </w:p>
    <w:p w:rsidR="001774A2" w:rsidRPr="001C3CD2" w:rsidRDefault="001774A2" w:rsidP="001774A2">
      <w:pPr>
        <w:ind w:left="709"/>
        <w:jc w:val="both"/>
        <w:rPr>
          <w:rFonts w:ascii="Arial" w:hAnsi="Arial" w:cs="Arial"/>
        </w:rPr>
      </w:pPr>
      <w:r w:rsidRPr="001C3CD2">
        <w:rPr>
          <w:rFonts w:ascii="Arial" w:hAnsi="Arial" w:cs="Arial"/>
        </w:rPr>
        <w:t xml:space="preserve">- общий объем доходов в сумме </w:t>
      </w:r>
      <w:r>
        <w:rPr>
          <w:rFonts w:ascii="Arial" w:hAnsi="Arial" w:cs="Arial"/>
        </w:rPr>
        <w:t>7 573 600,7</w:t>
      </w:r>
      <w:r w:rsidRPr="001C3CD2">
        <w:rPr>
          <w:rFonts w:ascii="Arial" w:hAnsi="Arial" w:cs="Arial"/>
        </w:rPr>
        <w:t xml:space="preserve"> тыс. рублей;</w:t>
      </w:r>
    </w:p>
    <w:p w:rsidR="001774A2" w:rsidRPr="001C3CD2" w:rsidRDefault="001774A2" w:rsidP="001774A2">
      <w:pPr>
        <w:ind w:left="709"/>
        <w:jc w:val="both"/>
        <w:rPr>
          <w:rFonts w:ascii="Arial" w:hAnsi="Arial" w:cs="Arial"/>
        </w:rPr>
      </w:pPr>
      <w:r w:rsidRPr="001C3CD2">
        <w:rPr>
          <w:rFonts w:ascii="Arial" w:hAnsi="Arial" w:cs="Arial"/>
        </w:rPr>
        <w:t>- общий объем расходов в сумме 7</w:t>
      </w:r>
      <w:r>
        <w:rPr>
          <w:rFonts w:ascii="Arial" w:hAnsi="Arial" w:cs="Arial"/>
        </w:rPr>
        <w:t> 664 743,2</w:t>
      </w:r>
      <w:r w:rsidRPr="001C3CD2">
        <w:rPr>
          <w:rFonts w:ascii="Arial" w:hAnsi="Arial" w:cs="Arial"/>
        </w:rPr>
        <w:t xml:space="preserve"> тыс. рублей;</w:t>
      </w:r>
    </w:p>
    <w:p w:rsidR="001774A2" w:rsidRPr="008F0369" w:rsidRDefault="001774A2" w:rsidP="001774A2">
      <w:pPr>
        <w:ind w:left="709"/>
        <w:jc w:val="both"/>
        <w:rPr>
          <w:rFonts w:ascii="Arial" w:hAnsi="Arial" w:cs="Arial"/>
        </w:rPr>
      </w:pPr>
      <w:r w:rsidRPr="001C3CD2">
        <w:rPr>
          <w:rFonts w:ascii="Arial" w:hAnsi="Arial" w:cs="Arial"/>
        </w:rPr>
        <w:t xml:space="preserve">- размер дефицита бюджета в сумме </w:t>
      </w:r>
      <w:r>
        <w:rPr>
          <w:rFonts w:ascii="Arial" w:hAnsi="Arial" w:cs="Arial"/>
        </w:rPr>
        <w:t>91 142,5</w:t>
      </w:r>
      <w:r w:rsidRPr="001C3CD2">
        <w:rPr>
          <w:rFonts w:ascii="Arial" w:hAnsi="Arial" w:cs="Arial"/>
        </w:rPr>
        <w:t xml:space="preserve"> тыс. рублей.</w:t>
      </w:r>
      <w:r w:rsidRPr="008F0369">
        <w:rPr>
          <w:rFonts w:ascii="Arial" w:hAnsi="Arial" w:cs="Arial"/>
        </w:rPr>
        <w:t>».</w:t>
      </w:r>
    </w:p>
    <w:p w:rsidR="001774A2" w:rsidRPr="008F0369" w:rsidRDefault="001774A2" w:rsidP="001774A2">
      <w:pPr>
        <w:spacing w:line="276" w:lineRule="auto"/>
        <w:ind w:left="709"/>
        <w:jc w:val="both"/>
        <w:rPr>
          <w:rFonts w:ascii="Arial" w:hAnsi="Arial" w:cs="Arial"/>
        </w:rPr>
      </w:pPr>
    </w:p>
    <w:p w:rsidR="001774A2" w:rsidRPr="008F0369" w:rsidRDefault="001774A2" w:rsidP="001774A2">
      <w:pPr>
        <w:numPr>
          <w:ilvl w:val="1"/>
          <w:numId w:val="0"/>
        </w:numPr>
        <w:ind w:firstLine="708"/>
        <w:jc w:val="both"/>
        <w:rPr>
          <w:rFonts w:ascii="Arial" w:hAnsi="Arial" w:cs="Arial"/>
        </w:rPr>
      </w:pPr>
      <w:r w:rsidRPr="008F0369">
        <w:rPr>
          <w:rFonts w:ascii="Arial" w:hAnsi="Arial" w:cs="Arial"/>
        </w:rPr>
        <w:t>1.2. Пункт 2 Решения изложить в следующей редакции:</w:t>
      </w:r>
    </w:p>
    <w:p w:rsidR="001774A2" w:rsidRPr="001C3CD2" w:rsidRDefault="001774A2" w:rsidP="001774A2">
      <w:pPr>
        <w:ind w:firstLine="708"/>
        <w:jc w:val="both"/>
        <w:rPr>
          <w:rFonts w:ascii="Arial" w:hAnsi="Arial" w:cs="Arial"/>
        </w:rPr>
      </w:pPr>
      <w:r w:rsidRPr="008F0369">
        <w:rPr>
          <w:rFonts w:ascii="Arial" w:hAnsi="Arial" w:cs="Arial"/>
        </w:rPr>
        <w:t xml:space="preserve">«2. </w:t>
      </w:r>
      <w:r w:rsidRPr="001C3CD2">
        <w:rPr>
          <w:rFonts w:ascii="Arial" w:hAnsi="Arial" w:cs="Arial"/>
        </w:rPr>
        <w:t>Утвердить основные характеристики бюджета городского округа город Арзамас на плановый период 2027 и 2028 годов:</w:t>
      </w:r>
    </w:p>
    <w:p w:rsidR="001774A2" w:rsidRPr="001C3CD2" w:rsidRDefault="001774A2" w:rsidP="001774A2">
      <w:pPr>
        <w:ind w:firstLine="708"/>
        <w:jc w:val="both"/>
        <w:rPr>
          <w:rFonts w:ascii="Arial" w:hAnsi="Arial" w:cs="Arial"/>
        </w:rPr>
      </w:pPr>
      <w:r w:rsidRPr="001C3CD2">
        <w:rPr>
          <w:rFonts w:ascii="Arial" w:hAnsi="Arial" w:cs="Arial"/>
        </w:rPr>
        <w:t>- общий объем доходов на 2027 год в сумме 7</w:t>
      </w:r>
      <w:r>
        <w:rPr>
          <w:rFonts w:ascii="Arial" w:hAnsi="Arial" w:cs="Arial"/>
        </w:rPr>
        <w:t> 172 155,7</w:t>
      </w:r>
      <w:r w:rsidRPr="001C3CD2">
        <w:rPr>
          <w:rFonts w:ascii="Arial" w:hAnsi="Arial" w:cs="Arial"/>
        </w:rPr>
        <w:t xml:space="preserve"> тыс. рублей, на 2028 год в сумме 7 475</w:t>
      </w:r>
      <w:r>
        <w:rPr>
          <w:rFonts w:ascii="Arial" w:hAnsi="Arial" w:cs="Arial"/>
        </w:rPr>
        <w:t xml:space="preserve"> 750,4 </w:t>
      </w:r>
      <w:r w:rsidRPr="001C3CD2">
        <w:rPr>
          <w:rFonts w:ascii="Arial" w:hAnsi="Arial" w:cs="Arial"/>
        </w:rPr>
        <w:t>тыс. рублей;</w:t>
      </w:r>
    </w:p>
    <w:p w:rsidR="001774A2" w:rsidRPr="001C3CD2" w:rsidRDefault="001774A2" w:rsidP="001774A2">
      <w:pPr>
        <w:ind w:firstLine="708"/>
        <w:jc w:val="both"/>
        <w:rPr>
          <w:rFonts w:ascii="Arial" w:hAnsi="Arial" w:cs="Arial"/>
        </w:rPr>
      </w:pPr>
      <w:r w:rsidRPr="001C3CD2">
        <w:rPr>
          <w:rFonts w:ascii="Arial" w:hAnsi="Arial" w:cs="Arial"/>
        </w:rPr>
        <w:t>- общий объем расходов на 2027 год в сумме 7</w:t>
      </w:r>
      <w:r>
        <w:rPr>
          <w:rFonts w:ascii="Arial" w:hAnsi="Arial" w:cs="Arial"/>
        </w:rPr>
        <w:t> 141 602,4</w:t>
      </w:r>
      <w:r w:rsidRPr="001C3CD2">
        <w:rPr>
          <w:rFonts w:ascii="Arial" w:hAnsi="Arial" w:cs="Arial"/>
        </w:rPr>
        <w:t xml:space="preserve"> тыс. рублей, в том числе условно утверждаемые расходы в сумме 266</w:t>
      </w:r>
      <w:r>
        <w:rPr>
          <w:rFonts w:ascii="Arial" w:hAnsi="Arial" w:cs="Arial"/>
        </w:rPr>
        <w:t> 293,1</w:t>
      </w:r>
      <w:r w:rsidRPr="001C3CD2">
        <w:rPr>
          <w:rFonts w:ascii="Arial" w:hAnsi="Arial" w:cs="Arial"/>
        </w:rPr>
        <w:t xml:space="preserve"> тыс. рублей, на 2028 год в сумме 7</w:t>
      </w:r>
      <w:r>
        <w:rPr>
          <w:rFonts w:ascii="Arial" w:hAnsi="Arial" w:cs="Arial"/>
        </w:rPr>
        <w:t> 445 197,1</w:t>
      </w:r>
      <w:r w:rsidRPr="001C3CD2">
        <w:rPr>
          <w:rFonts w:ascii="Arial" w:hAnsi="Arial" w:cs="Arial"/>
        </w:rPr>
        <w:t xml:space="preserve"> тыс. рублей, в том числе условно утверждаемые расходы в сумме 447 519,1 тыс. рублей;</w:t>
      </w:r>
    </w:p>
    <w:p w:rsidR="001774A2" w:rsidRPr="008F0369" w:rsidRDefault="001774A2" w:rsidP="001774A2">
      <w:pPr>
        <w:ind w:firstLine="708"/>
        <w:jc w:val="both"/>
        <w:rPr>
          <w:rFonts w:ascii="Arial" w:hAnsi="Arial" w:cs="Arial"/>
        </w:rPr>
      </w:pPr>
      <w:r w:rsidRPr="001C3CD2">
        <w:rPr>
          <w:rFonts w:ascii="Arial" w:hAnsi="Arial" w:cs="Arial"/>
        </w:rPr>
        <w:t>- размер профицита бюджета на 2027 год в сумме 30 553,3 тыс. рублей, на 2028 год в сумме 30 553,3 тыс. рублей.</w:t>
      </w:r>
      <w:r w:rsidRPr="008F0369">
        <w:rPr>
          <w:rFonts w:ascii="Arial" w:hAnsi="Arial" w:cs="Arial"/>
        </w:rPr>
        <w:t>».</w:t>
      </w:r>
    </w:p>
    <w:p w:rsidR="001774A2" w:rsidRPr="008F0369" w:rsidRDefault="001774A2" w:rsidP="001774A2">
      <w:pPr>
        <w:spacing w:line="276" w:lineRule="auto"/>
        <w:ind w:firstLine="708"/>
        <w:jc w:val="both"/>
        <w:rPr>
          <w:rFonts w:ascii="Arial" w:hAnsi="Arial" w:cs="Arial"/>
        </w:rPr>
      </w:pPr>
    </w:p>
    <w:p w:rsidR="001774A2" w:rsidRPr="008F0369" w:rsidRDefault="001774A2" w:rsidP="001774A2">
      <w:pPr>
        <w:numPr>
          <w:ilvl w:val="1"/>
          <w:numId w:val="0"/>
        </w:numPr>
        <w:ind w:firstLine="708"/>
        <w:jc w:val="both"/>
        <w:rPr>
          <w:rFonts w:ascii="Arial" w:hAnsi="Arial" w:cs="Arial"/>
        </w:rPr>
      </w:pPr>
      <w:r w:rsidRPr="008F0369">
        <w:rPr>
          <w:rFonts w:ascii="Arial" w:hAnsi="Arial" w:cs="Arial"/>
        </w:rPr>
        <w:t>1.3. Пункт 5 Решения изложить в следующей редакции:</w:t>
      </w:r>
    </w:p>
    <w:p w:rsidR="001774A2" w:rsidRPr="001C3CD2" w:rsidRDefault="001774A2" w:rsidP="001774A2">
      <w:pPr>
        <w:ind w:firstLine="708"/>
        <w:jc w:val="both"/>
        <w:rPr>
          <w:rFonts w:ascii="Arial" w:hAnsi="Arial" w:cs="Arial"/>
        </w:rPr>
      </w:pPr>
      <w:r w:rsidRPr="008F0369">
        <w:rPr>
          <w:rFonts w:ascii="Arial" w:hAnsi="Arial" w:cs="Arial"/>
        </w:rPr>
        <w:t xml:space="preserve">«5. </w:t>
      </w:r>
      <w:r w:rsidRPr="001C3CD2">
        <w:rPr>
          <w:rFonts w:ascii="Arial" w:hAnsi="Arial" w:cs="Arial"/>
        </w:rPr>
        <w:t>Утвердить общий объем налоговых и неналоговых доходов:</w:t>
      </w:r>
    </w:p>
    <w:p w:rsidR="001774A2" w:rsidRPr="001C3CD2" w:rsidRDefault="001774A2" w:rsidP="001774A2">
      <w:pPr>
        <w:ind w:firstLine="708"/>
        <w:jc w:val="both"/>
        <w:rPr>
          <w:rFonts w:ascii="Arial" w:hAnsi="Arial" w:cs="Arial"/>
        </w:rPr>
      </w:pPr>
      <w:r w:rsidRPr="001C3CD2">
        <w:rPr>
          <w:rFonts w:ascii="Arial" w:hAnsi="Arial" w:cs="Arial"/>
        </w:rPr>
        <w:lastRenderedPageBreak/>
        <w:t>- на 2026 год в сумме 3</w:t>
      </w:r>
      <w:r w:rsidR="00C644C9">
        <w:rPr>
          <w:rFonts w:ascii="Arial" w:hAnsi="Arial" w:cs="Arial"/>
        </w:rPr>
        <w:t> 576 741,4</w:t>
      </w:r>
      <w:r w:rsidRPr="001C3CD2">
        <w:rPr>
          <w:rFonts w:ascii="Arial" w:hAnsi="Arial" w:cs="Arial"/>
        </w:rPr>
        <w:t xml:space="preserve"> тыс. рублей, в том числе доходов, формирующих муниципальный дорожный фонд городского округа город Арзамас, в сумме 58 502,4 тыс. рублей;</w:t>
      </w:r>
    </w:p>
    <w:p w:rsidR="001774A2" w:rsidRPr="001C3CD2" w:rsidRDefault="001774A2" w:rsidP="001774A2">
      <w:pPr>
        <w:ind w:firstLine="708"/>
        <w:jc w:val="both"/>
        <w:rPr>
          <w:rFonts w:ascii="Arial" w:hAnsi="Arial" w:cs="Arial"/>
        </w:rPr>
      </w:pPr>
      <w:r w:rsidRPr="001C3CD2">
        <w:rPr>
          <w:rFonts w:ascii="Arial" w:hAnsi="Arial" w:cs="Arial"/>
        </w:rPr>
        <w:t>- на 2027 год в сумме 3 840 437,7 тыс. рублей, в том числе доходов, формирующих муниципальный дорожный фонд городского округа город Арзамас, в сумме 78 103,6   тыс. рублей;</w:t>
      </w:r>
    </w:p>
    <w:p w:rsidR="001774A2" w:rsidRDefault="001774A2" w:rsidP="001774A2">
      <w:pPr>
        <w:ind w:firstLine="708"/>
        <w:jc w:val="both"/>
        <w:rPr>
          <w:rFonts w:ascii="Arial" w:hAnsi="Arial" w:cs="Arial"/>
        </w:rPr>
      </w:pPr>
      <w:r w:rsidRPr="001C3CD2">
        <w:rPr>
          <w:rFonts w:ascii="Arial" w:hAnsi="Arial" w:cs="Arial"/>
        </w:rPr>
        <w:t>- на 2028 год в сумме 3 935 269,5 тыс. рублей, в том числе доходов, формирующих муниципальный дорожный фонд городского округа город Арзамас, в сумме 81 216,3    тыс. рублей.</w:t>
      </w:r>
      <w:r>
        <w:rPr>
          <w:rFonts w:ascii="Arial" w:hAnsi="Arial" w:cs="Arial"/>
        </w:rPr>
        <w:t>»</w:t>
      </w:r>
    </w:p>
    <w:p w:rsidR="001774A2" w:rsidRPr="008F0369" w:rsidRDefault="001774A2" w:rsidP="001774A2">
      <w:pPr>
        <w:ind w:firstLine="708"/>
        <w:jc w:val="both"/>
        <w:rPr>
          <w:rFonts w:ascii="Arial" w:hAnsi="Arial" w:cs="Arial"/>
        </w:rPr>
      </w:pPr>
    </w:p>
    <w:p w:rsidR="001774A2" w:rsidRPr="008F0369" w:rsidRDefault="001774A2" w:rsidP="001774A2">
      <w:pPr>
        <w:ind w:firstLine="708"/>
        <w:jc w:val="both"/>
        <w:rPr>
          <w:rFonts w:ascii="Arial" w:hAnsi="Arial" w:cs="Arial"/>
        </w:rPr>
      </w:pPr>
      <w:r w:rsidRPr="008F0369">
        <w:rPr>
          <w:rFonts w:ascii="Arial" w:hAnsi="Arial" w:cs="Arial"/>
        </w:rPr>
        <w:t>1.4. Пункт 6 Решения изложить в следующей редакции:</w:t>
      </w:r>
    </w:p>
    <w:p w:rsidR="001774A2" w:rsidRPr="008F0369" w:rsidRDefault="001774A2" w:rsidP="001774A2">
      <w:pPr>
        <w:ind w:firstLine="708"/>
        <w:jc w:val="both"/>
        <w:rPr>
          <w:rFonts w:ascii="Arial" w:hAnsi="Arial" w:cs="Arial"/>
        </w:rPr>
      </w:pPr>
      <w:r w:rsidRPr="008F0369">
        <w:rPr>
          <w:rFonts w:ascii="Arial" w:hAnsi="Arial" w:cs="Arial"/>
        </w:rPr>
        <w:t>«6. Утвердить объем межбюджетных трансфертов, получаемых из других бюджетов бюджетной системы Российской Федерации:</w:t>
      </w:r>
    </w:p>
    <w:p w:rsidR="001774A2" w:rsidRPr="001C3CD2" w:rsidRDefault="001774A2" w:rsidP="001774A2">
      <w:pPr>
        <w:ind w:firstLine="708"/>
        <w:jc w:val="both"/>
        <w:rPr>
          <w:rFonts w:ascii="Arial" w:hAnsi="Arial" w:cs="Arial"/>
        </w:rPr>
      </w:pPr>
      <w:r w:rsidRPr="001C3CD2">
        <w:rPr>
          <w:rFonts w:ascii="Arial" w:hAnsi="Arial" w:cs="Arial"/>
        </w:rPr>
        <w:t>-</w:t>
      </w:r>
      <w:r w:rsidR="00C644C9">
        <w:rPr>
          <w:rFonts w:ascii="Arial" w:hAnsi="Arial" w:cs="Arial"/>
        </w:rPr>
        <w:t xml:space="preserve"> на 2026 год в сумме 3 998 320,4</w:t>
      </w:r>
      <w:r w:rsidRPr="001C3CD2">
        <w:rPr>
          <w:rFonts w:ascii="Arial" w:hAnsi="Arial" w:cs="Arial"/>
        </w:rPr>
        <w:t xml:space="preserve"> тыс. рублей;</w:t>
      </w:r>
    </w:p>
    <w:p w:rsidR="001774A2" w:rsidRPr="001C3CD2" w:rsidRDefault="001774A2" w:rsidP="001774A2">
      <w:pPr>
        <w:ind w:firstLine="708"/>
        <w:jc w:val="both"/>
        <w:rPr>
          <w:rFonts w:ascii="Arial" w:hAnsi="Arial" w:cs="Arial"/>
        </w:rPr>
      </w:pPr>
      <w:r w:rsidRPr="001C3CD2">
        <w:rPr>
          <w:rFonts w:ascii="Arial" w:hAnsi="Arial" w:cs="Arial"/>
        </w:rPr>
        <w:t>- на 2027 год в сумме 3</w:t>
      </w:r>
      <w:r w:rsidR="00E96A36">
        <w:rPr>
          <w:rFonts w:ascii="Arial" w:hAnsi="Arial" w:cs="Arial"/>
        </w:rPr>
        <w:t> 33</w:t>
      </w:r>
      <w:r w:rsidR="00C644C9">
        <w:rPr>
          <w:rFonts w:ascii="Arial" w:hAnsi="Arial" w:cs="Arial"/>
        </w:rPr>
        <w:t>1 718,0</w:t>
      </w:r>
      <w:r w:rsidRPr="001C3CD2">
        <w:rPr>
          <w:rFonts w:ascii="Arial" w:hAnsi="Arial" w:cs="Arial"/>
        </w:rPr>
        <w:t xml:space="preserve"> тыс. рублей;</w:t>
      </w:r>
    </w:p>
    <w:p w:rsidR="001774A2" w:rsidRDefault="001774A2" w:rsidP="001774A2">
      <w:pPr>
        <w:ind w:firstLine="708"/>
        <w:jc w:val="both"/>
        <w:rPr>
          <w:rFonts w:ascii="Arial" w:hAnsi="Arial" w:cs="Arial"/>
        </w:rPr>
      </w:pPr>
      <w:r w:rsidRPr="001C3CD2">
        <w:rPr>
          <w:rFonts w:ascii="Arial" w:hAnsi="Arial" w:cs="Arial"/>
        </w:rPr>
        <w:t>- на 2028 год в сумме 3 540</w:t>
      </w:r>
      <w:r w:rsidR="00C644C9">
        <w:rPr>
          <w:rFonts w:ascii="Arial" w:hAnsi="Arial" w:cs="Arial"/>
        </w:rPr>
        <w:t> 480,9</w:t>
      </w:r>
      <w:r w:rsidRPr="001C3CD2">
        <w:rPr>
          <w:rFonts w:ascii="Arial" w:hAnsi="Arial" w:cs="Arial"/>
        </w:rPr>
        <w:t xml:space="preserve"> тыс. рублей.</w:t>
      </w:r>
      <w:r w:rsidRPr="008F0369">
        <w:rPr>
          <w:rFonts w:ascii="Arial" w:hAnsi="Arial" w:cs="Arial"/>
        </w:rPr>
        <w:t>».</w:t>
      </w:r>
    </w:p>
    <w:p w:rsidR="001774A2" w:rsidRDefault="001774A2" w:rsidP="001774A2">
      <w:pPr>
        <w:ind w:firstLine="708"/>
        <w:jc w:val="both"/>
        <w:rPr>
          <w:rFonts w:ascii="Arial" w:hAnsi="Arial" w:cs="Arial"/>
        </w:rPr>
      </w:pPr>
    </w:p>
    <w:p w:rsidR="001774A2" w:rsidRPr="00AD5229" w:rsidRDefault="001774A2" w:rsidP="001774A2">
      <w:pPr>
        <w:ind w:firstLine="708"/>
        <w:jc w:val="both"/>
        <w:rPr>
          <w:rFonts w:ascii="Arial" w:hAnsi="Arial" w:cs="Arial"/>
        </w:rPr>
      </w:pPr>
      <w:r w:rsidRPr="00AD5229">
        <w:rPr>
          <w:rFonts w:ascii="Arial" w:hAnsi="Arial" w:cs="Arial"/>
        </w:rPr>
        <w:t>1.5. В пункте 14.2 подпункты 5-8 изложить в следующей редакции:</w:t>
      </w:r>
    </w:p>
    <w:p w:rsidR="001774A2" w:rsidRPr="00AD5229" w:rsidRDefault="001774A2" w:rsidP="001774A2">
      <w:pPr>
        <w:ind w:firstLine="708"/>
        <w:jc w:val="both"/>
        <w:rPr>
          <w:rFonts w:ascii="Arial" w:hAnsi="Arial" w:cs="Arial"/>
        </w:rPr>
      </w:pPr>
      <w:r w:rsidRPr="00AD5229">
        <w:rPr>
          <w:rFonts w:ascii="Arial" w:hAnsi="Arial" w:cs="Arial"/>
        </w:rPr>
        <w:t>«5) расчеты по контрактам (договорам) о поставке товаров, выполнении работ, оказании услуг, заключаемым получателями субсидий, грантов и бюджетных инвестиций, указанных в подпунктах 1 - 3 настоящего пункта, а также получателями взносов (вкладов), указанных в подпункте 4 настоящего пункта, с исполнителями по контрактам (договорам), источником финансового обеспечения которых являются такие субсидии, бюджетные инвестиции и взносы (вклады), если сумма контракта (договора) превышает 50 000,0 тыс. рублей;</w:t>
      </w:r>
    </w:p>
    <w:p w:rsidR="001774A2" w:rsidRPr="00AD5229" w:rsidRDefault="001774A2" w:rsidP="001774A2">
      <w:pPr>
        <w:ind w:firstLine="708"/>
        <w:jc w:val="both"/>
        <w:rPr>
          <w:rFonts w:ascii="Arial" w:hAnsi="Arial" w:cs="Arial"/>
        </w:rPr>
      </w:pPr>
      <w:r w:rsidRPr="00AD5229">
        <w:rPr>
          <w:rFonts w:ascii="Arial" w:hAnsi="Arial" w:cs="Arial"/>
        </w:rPr>
        <w:t>6) расчеты по муниципальным контрактам о поставке товаров, выполнении работ, оказании услуг, заключаемым на сумму свыше 50 000,00 тыс. рублей;</w:t>
      </w:r>
    </w:p>
    <w:p w:rsidR="001774A2" w:rsidRPr="00AD5229" w:rsidRDefault="001774A2" w:rsidP="001774A2">
      <w:pPr>
        <w:ind w:firstLine="708"/>
        <w:jc w:val="both"/>
        <w:rPr>
          <w:rFonts w:ascii="Arial" w:hAnsi="Arial" w:cs="Arial"/>
        </w:rPr>
      </w:pPr>
      <w:r w:rsidRPr="00AD5229">
        <w:rPr>
          <w:rFonts w:ascii="Arial" w:hAnsi="Arial" w:cs="Arial"/>
        </w:rPr>
        <w:t xml:space="preserve">7) расчеты по контрактам (договорам) о поставке товаров, выполнении работ, оказании услуг, заключаемым на сумму свыше 50 000,00 тыс. рублей муниципальными бюджетными и автономными учреждениями, лицевые счета которым открыты в департаменте финансов администрации городского округа город Арзамас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Нижегородской области и муниципальными правовыми актами городского округа город Арзамас на указанные лицевые счета; </w:t>
      </w:r>
    </w:p>
    <w:p w:rsidR="001774A2" w:rsidRPr="00AD5229" w:rsidRDefault="001774A2" w:rsidP="001774A2">
      <w:pPr>
        <w:ind w:firstLine="708"/>
        <w:jc w:val="both"/>
        <w:rPr>
          <w:rFonts w:ascii="Arial" w:hAnsi="Arial" w:cs="Arial"/>
        </w:rPr>
      </w:pPr>
      <w:r w:rsidRPr="00AD5229">
        <w:rPr>
          <w:rFonts w:ascii="Arial" w:hAnsi="Arial" w:cs="Arial"/>
        </w:rPr>
        <w:t>8) расчеты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подпунктах 5 - 7 настоящего пункта контрактов (договоров);»</w:t>
      </w:r>
    </w:p>
    <w:p w:rsidR="001774A2" w:rsidRDefault="001774A2" w:rsidP="001774A2">
      <w:pPr>
        <w:ind w:firstLine="708"/>
        <w:jc w:val="both"/>
        <w:rPr>
          <w:rFonts w:ascii="Arial" w:hAnsi="Arial" w:cs="Arial"/>
          <w:color w:val="FF0000"/>
        </w:rPr>
      </w:pPr>
    </w:p>
    <w:p w:rsidR="001774A2" w:rsidRPr="00820FD1" w:rsidRDefault="001774A2" w:rsidP="001774A2">
      <w:pPr>
        <w:ind w:firstLine="708"/>
        <w:jc w:val="both"/>
        <w:rPr>
          <w:rFonts w:ascii="Arial" w:hAnsi="Arial" w:cs="Arial"/>
        </w:rPr>
      </w:pPr>
      <w:r w:rsidRPr="00820FD1">
        <w:rPr>
          <w:rFonts w:ascii="Arial" w:hAnsi="Arial" w:cs="Arial"/>
        </w:rPr>
        <w:t xml:space="preserve">1.6. В пункте 18 Решения </w:t>
      </w:r>
    </w:p>
    <w:p w:rsidR="001774A2" w:rsidRPr="00820FD1" w:rsidRDefault="001774A2" w:rsidP="001774A2">
      <w:pPr>
        <w:ind w:firstLine="708"/>
        <w:jc w:val="both"/>
        <w:rPr>
          <w:rFonts w:ascii="Arial" w:hAnsi="Arial" w:cs="Arial"/>
        </w:rPr>
      </w:pPr>
      <w:r w:rsidRPr="00820FD1">
        <w:rPr>
          <w:rFonts w:ascii="Arial" w:hAnsi="Arial" w:cs="Arial"/>
        </w:rPr>
        <w:t>а) абзацы с пятнадцатого по двадцать третий исключить</w:t>
      </w:r>
      <w:r w:rsidR="00AD5229" w:rsidRPr="00820FD1">
        <w:rPr>
          <w:rFonts w:ascii="Arial" w:hAnsi="Arial" w:cs="Arial"/>
        </w:rPr>
        <w:t>;</w:t>
      </w:r>
    </w:p>
    <w:p w:rsidR="001774A2" w:rsidRPr="00820FD1" w:rsidRDefault="001774A2" w:rsidP="001774A2">
      <w:pPr>
        <w:ind w:firstLine="708"/>
        <w:jc w:val="both"/>
        <w:rPr>
          <w:rFonts w:ascii="Arial" w:hAnsi="Arial" w:cs="Arial"/>
        </w:rPr>
      </w:pPr>
      <w:r w:rsidRPr="00820FD1">
        <w:rPr>
          <w:rFonts w:ascii="Arial" w:hAnsi="Arial" w:cs="Arial"/>
        </w:rPr>
        <w:t xml:space="preserve">б) дополнить абзацем следующего содержания: </w:t>
      </w:r>
    </w:p>
    <w:p w:rsidR="001774A2" w:rsidRPr="00820FD1" w:rsidRDefault="001774A2" w:rsidP="001774A2">
      <w:pPr>
        <w:ind w:firstLine="708"/>
        <w:jc w:val="both"/>
        <w:rPr>
          <w:rFonts w:ascii="Arial" w:hAnsi="Arial" w:cs="Arial"/>
        </w:rPr>
      </w:pPr>
      <w:r w:rsidRPr="00820FD1">
        <w:rPr>
          <w:rFonts w:ascii="Arial" w:hAnsi="Arial" w:cs="Arial"/>
        </w:rPr>
        <w:t>«- на финансовое обеспечение затрат, связанных с ремонтом общего имущества в многоквартирных домах, ранее имевших статус общежитий специализированного жилищного фонда, расположенных на территории городского округа город Арзамас Нижегородской области».</w:t>
      </w:r>
    </w:p>
    <w:p w:rsidR="001774A2" w:rsidRPr="00820FD1" w:rsidRDefault="001774A2" w:rsidP="001774A2">
      <w:pPr>
        <w:ind w:firstLine="708"/>
        <w:jc w:val="both"/>
        <w:rPr>
          <w:rFonts w:ascii="Arial" w:hAnsi="Arial" w:cs="Arial"/>
          <w:color w:val="FF0000"/>
        </w:rPr>
      </w:pPr>
    </w:p>
    <w:p w:rsidR="001774A2" w:rsidRPr="00820FD1" w:rsidRDefault="001774A2" w:rsidP="001774A2">
      <w:pPr>
        <w:ind w:firstLine="708"/>
        <w:jc w:val="both"/>
        <w:rPr>
          <w:rFonts w:ascii="Arial" w:hAnsi="Arial" w:cs="Arial"/>
        </w:rPr>
      </w:pPr>
      <w:r w:rsidRPr="00820FD1">
        <w:rPr>
          <w:rFonts w:ascii="Arial" w:hAnsi="Arial" w:cs="Arial"/>
        </w:rPr>
        <w:t>1.7. Пункт 20 дополнить абзацами следующего содержания:</w:t>
      </w:r>
    </w:p>
    <w:p w:rsidR="001774A2" w:rsidRPr="00820FD1" w:rsidRDefault="001774A2" w:rsidP="001774A2">
      <w:pPr>
        <w:autoSpaceDE w:val="0"/>
        <w:autoSpaceDN w:val="0"/>
        <w:adjustRightInd w:val="0"/>
        <w:ind w:firstLine="567"/>
        <w:jc w:val="both"/>
        <w:rPr>
          <w:rFonts w:ascii="Arial" w:hAnsi="Arial" w:cs="Arial"/>
          <w:bCs/>
          <w:color w:val="000000"/>
        </w:rPr>
      </w:pPr>
      <w:r w:rsidRPr="00820FD1">
        <w:rPr>
          <w:rFonts w:ascii="Arial" w:hAnsi="Arial" w:cs="Arial"/>
          <w:bCs/>
          <w:color w:val="000000"/>
        </w:rPr>
        <w:t>«- на возмещение части затрат частному дошкольному образовательному учреждению религиозной организации «Нижегородская Епархия Русской Православной Церкви (Московский Патриархат)» «Православный детский сад имени преподобного Сергия Радонежского города Арзамас» по оплате коммунальных услуг и части стоимости продуктов питания согласно возрастной категории детей (до 3 лет, старше 3 лет);</w:t>
      </w:r>
    </w:p>
    <w:p w:rsidR="001774A2" w:rsidRPr="00820FD1" w:rsidRDefault="001774A2" w:rsidP="001774A2">
      <w:pPr>
        <w:autoSpaceDE w:val="0"/>
        <w:autoSpaceDN w:val="0"/>
        <w:adjustRightInd w:val="0"/>
        <w:ind w:firstLine="567"/>
        <w:jc w:val="both"/>
        <w:rPr>
          <w:rFonts w:ascii="Arial" w:hAnsi="Arial" w:cs="Arial"/>
          <w:bCs/>
          <w:color w:val="000000"/>
        </w:rPr>
      </w:pPr>
      <w:r w:rsidRPr="00820FD1">
        <w:rPr>
          <w:rFonts w:ascii="Arial" w:hAnsi="Arial" w:cs="Arial"/>
          <w:bCs/>
          <w:color w:val="000000"/>
        </w:rPr>
        <w:t>- на возмещение затрат частному общеобразовательному учреждению религиозной организации «Нижегородская Епархия Русской Православной Церкви (Московский Патриархат)» «</w:t>
      </w:r>
      <w:proofErr w:type="spellStart"/>
      <w:r w:rsidRPr="00820FD1">
        <w:rPr>
          <w:rFonts w:ascii="Arial" w:hAnsi="Arial" w:cs="Arial"/>
          <w:bCs/>
          <w:color w:val="000000"/>
        </w:rPr>
        <w:t>Арзамасская</w:t>
      </w:r>
      <w:proofErr w:type="spellEnd"/>
      <w:r w:rsidRPr="00820FD1">
        <w:rPr>
          <w:rFonts w:ascii="Arial" w:hAnsi="Arial" w:cs="Arial"/>
          <w:bCs/>
          <w:color w:val="000000"/>
        </w:rPr>
        <w:t xml:space="preserve"> православная гимназия имени святых мучениц Веры, Надежды, Любови и матери их Софии» по оплате коммунальных услуг.».</w:t>
      </w:r>
    </w:p>
    <w:p w:rsidR="001774A2" w:rsidRPr="00820FD1" w:rsidRDefault="001774A2" w:rsidP="001774A2">
      <w:pPr>
        <w:ind w:firstLine="708"/>
        <w:jc w:val="both"/>
        <w:rPr>
          <w:rFonts w:ascii="Arial" w:hAnsi="Arial" w:cs="Arial"/>
          <w:color w:val="FF0000"/>
        </w:rPr>
      </w:pPr>
    </w:p>
    <w:p w:rsidR="001774A2" w:rsidRPr="00820FD1" w:rsidRDefault="001774A2" w:rsidP="001774A2">
      <w:pPr>
        <w:ind w:firstLine="708"/>
        <w:jc w:val="both"/>
        <w:rPr>
          <w:rFonts w:ascii="Arial" w:hAnsi="Arial" w:cs="Arial"/>
        </w:rPr>
      </w:pPr>
      <w:r w:rsidRPr="00820FD1">
        <w:rPr>
          <w:rFonts w:ascii="Arial" w:hAnsi="Arial" w:cs="Arial"/>
        </w:rPr>
        <w:t>1.8.Пункт 23 Решения изложить в следующей редакции:</w:t>
      </w:r>
    </w:p>
    <w:p w:rsidR="001774A2" w:rsidRPr="00820FD1" w:rsidRDefault="001774A2" w:rsidP="001774A2">
      <w:pPr>
        <w:ind w:firstLine="567"/>
        <w:jc w:val="both"/>
        <w:rPr>
          <w:rFonts w:ascii="Arial" w:hAnsi="Arial" w:cs="Arial"/>
        </w:rPr>
      </w:pPr>
      <w:r w:rsidRPr="00820FD1">
        <w:rPr>
          <w:rFonts w:ascii="Arial" w:hAnsi="Arial" w:cs="Arial"/>
        </w:rPr>
        <w:t>«23. Установить верхний предел муниципального внутреннего долга городского округа город Арзамас:</w:t>
      </w:r>
    </w:p>
    <w:p w:rsidR="001774A2" w:rsidRPr="00820FD1" w:rsidRDefault="001774A2" w:rsidP="001774A2">
      <w:pPr>
        <w:ind w:firstLine="709"/>
        <w:jc w:val="both"/>
        <w:rPr>
          <w:rFonts w:ascii="Arial" w:hAnsi="Arial" w:cs="Arial"/>
        </w:rPr>
      </w:pPr>
      <w:r w:rsidRPr="00820FD1">
        <w:rPr>
          <w:rFonts w:ascii="Arial" w:hAnsi="Arial" w:cs="Arial"/>
        </w:rPr>
        <w:t>- на 1 января 2027 года в размере 326 350,9 тыс. рублей, в том числе установить верхний предел долга по муниципальным гарантиям городского округа город Арзамас на 1 января 2027 года в размере 0,0 тыс. рублей;</w:t>
      </w:r>
    </w:p>
    <w:p w:rsidR="001774A2" w:rsidRPr="00820FD1" w:rsidRDefault="001774A2" w:rsidP="001774A2">
      <w:pPr>
        <w:ind w:firstLine="709"/>
        <w:jc w:val="both"/>
        <w:rPr>
          <w:rFonts w:ascii="Arial" w:hAnsi="Arial" w:cs="Arial"/>
        </w:rPr>
      </w:pPr>
      <w:r w:rsidRPr="00820FD1">
        <w:rPr>
          <w:rFonts w:ascii="Arial" w:hAnsi="Arial" w:cs="Arial"/>
        </w:rPr>
        <w:t>- на 1 января 2028 года в размере 295 797,6 тыс. рублей, в том числе установить верхний предел долга по муниципальным гарантиям городского округа город Арзамас на 1 января 2028 года в размере 0,0 тыс. рублей;</w:t>
      </w:r>
    </w:p>
    <w:p w:rsidR="001774A2" w:rsidRPr="00820FD1" w:rsidRDefault="001774A2" w:rsidP="001774A2">
      <w:pPr>
        <w:ind w:firstLine="709"/>
        <w:jc w:val="both"/>
        <w:rPr>
          <w:rFonts w:ascii="Arial" w:hAnsi="Arial" w:cs="Arial"/>
        </w:rPr>
      </w:pPr>
      <w:r w:rsidRPr="00820FD1">
        <w:rPr>
          <w:rFonts w:ascii="Arial" w:hAnsi="Arial" w:cs="Arial"/>
        </w:rPr>
        <w:t>- на 1 января 2029 года в размере 265 244,3 тыс. рублей, в том числе установить верхний предел долга по муниципальным гарантиям городского округа город Арзамас на 1 января 2029 года в размере 0,0 тыс. рублей.»</w:t>
      </w:r>
    </w:p>
    <w:p w:rsidR="001774A2" w:rsidRPr="00820FD1" w:rsidRDefault="001774A2" w:rsidP="001774A2">
      <w:pPr>
        <w:ind w:firstLine="708"/>
        <w:jc w:val="both"/>
        <w:rPr>
          <w:rFonts w:ascii="Arial" w:hAnsi="Arial" w:cs="Arial"/>
          <w:color w:val="FF0000"/>
        </w:rPr>
      </w:pPr>
    </w:p>
    <w:p w:rsidR="001774A2" w:rsidRPr="00820FD1" w:rsidRDefault="001774A2" w:rsidP="001774A2">
      <w:pPr>
        <w:ind w:firstLine="708"/>
        <w:jc w:val="both"/>
        <w:rPr>
          <w:rFonts w:ascii="Arial" w:hAnsi="Arial" w:cs="Arial"/>
        </w:rPr>
      </w:pPr>
      <w:r w:rsidRPr="00820FD1">
        <w:rPr>
          <w:rFonts w:ascii="Arial" w:hAnsi="Arial" w:cs="Arial"/>
        </w:rPr>
        <w:t>1.9. Пункт 24 дополнить абзацами следующего содержания:</w:t>
      </w:r>
    </w:p>
    <w:p w:rsidR="001774A2" w:rsidRPr="00820FD1" w:rsidRDefault="001774A2" w:rsidP="001774A2">
      <w:pPr>
        <w:ind w:firstLine="708"/>
        <w:jc w:val="both"/>
        <w:rPr>
          <w:rFonts w:ascii="Arial" w:hAnsi="Arial" w:cs="Arial"/>
        </w:rPr>
      </w:pPr>
      <w:r w:rsidRPr="00820FD1">
        <w:rPr>
          <w:rFonts w:ascii="Arial" w:hAnsi="Arial" w:cs="Arial"/>
        </w:rPr>
        <w:t>«Установить, что на покрытие временных кассовых разрывов, возникающих при исполнении бюджета, могут направляться:</w:t>
      </w:r>
    </w:p>
    <w:p w:rsidR="001774A2" w:rsidRPr="00820FD1" w:rsidRDefault="001774A2" w:rsidP="001774A2">
      <w:pPr>
        <w:ind w:firstLine="708"/>
        <w:jc w:val="both"/>
        <w:rPr>
          <w:rFonts w:ascii="Arial" w:hAnsi="Arial" w:cs="Arial"/>
        </w:rPr>
      </w:pPr>
      <w:r w:rsidRPr="00820FD1">
        <w:rPr>
          <w:rFonts w:ascii="Arial" w:hAnsi="Arial" w:cs="Arial"/>
        </w:rPr>
        <w:t>1) остатки средств бюджета городского округа город Арзамас, сложившиеся по состоянию на 1 января 202</w:t>
      </w:r>
      <w:r w:rsidR="001D130C">
        <w:rPr>
          <w:rFonts w:ascii="Arial" w:hAnsi="Arial" w:cs="Arial"/>
        </w:rPr>
        <w:t>6</w:t>
      </w:r>
      <w:r w:rsidRPr="00820FD1">
        <w:rPr>
          <w:rFonts w:ascii="Arial" w:hAnsi="Arial" w:cs="Arial"/>
        </w:rPr>
        <w:t xml:space="preserve"> года, в полном объеме;</w:t>
      </w:r>
    </w:p>
    <w:p w:rsidR="001774A2" w:rsidRPr="00820FD1" w:rsidRDefault="001774A2" w:rsidP="001774A2">
      <w:pPr>
        <w:ind w:firstLine="708"/>
        <w:jc w:val="both"/>
        <w:rPr>
          <w:rFonts w:ascii="Arial" w:hAnsi="Arial" w:cs="Arial"/>
        </w:rPr>
      </w:pPr>
      <w:r w:rsidRPr="00820FD1">
        <w:rPr>
          <w:rFonts w:ascii="Arial" w:hAnsi="Arial" w:cs="Arial"/>
        </w:rPr>
        <w:t>2) остатки средств на казначейских счетах департамента финансов администрации городского округа город Арзамас Нижегородской области для осуществления и отражения операций с денежными средствами с условием их возврата в сроки, предусмотренные Бюджетным кодексом Российской Федерации:</w:t>
      </w:r>
    </w:p>
    <w:p w:rsidR="001774A2" w:rsidRPr="00820FD1" w:rsidRDefault="001774A2" w:rsidP="001774A2">
      <w:pPr>
        <w:ind w:firstLine="708"/>
        <w:jc w:val="both"/>
        <w:rPr>
          <w:rFonts w:ascii="Arial" w:hAnsi="Arial" w:cs="Arial"/>
        </w:rPr>
      </w:pPr>
      <w:r w:rsidRPr="00820FD1">
        <w:rPr>
          <w:rFonts w:ascii="Arial" w:hAnsi="Arial" w:cs="Arial"/>
        </w:rPr>
        <w:t>- поступающих во временное распоряжение получателей средств бюджета городского округа;</w:t>
      </w:r>
    </w:p>
    <w:p w:rsidR="001774A2" w:rsidRPr="00820FD1" w:rsidRDefault="001774A2" w:rsidP="001774A2">
      <w:pPr>
        <w:ind w:firstLine="708"/>
        <w:jc w:val="both"/>
        <w:rPr>
          <w:rFonts w:ascii="Arial" w:hAnsi="Arial" w:cs="Arial"/>
        </w:rPr>
      </w:pPr>
      <w:r w:rsidRPr="00820FD1">
        <w:rPr>
          <w:rFonts w:ascii="Arial" w:hAnsi="Arial" w:cs="Arial"/>
        </w:rPr>
        <w:t>- муниципальных бюджетных и автономных учреждений;</w:t>
      </w:r>
    </w:p>
    <w:p w:rsidR="001774A2" w:rsidRPr="00820FD1" w:rsidRDefault="001774A2" w:rsidP="001774A2">
      <w:pPr>
        <w:ind w:firstLine="708"/>
        <w:jc w:val="both"/>
        <w:rPr>
          <w:rFonts w:ascii="Arial" w:hAnsi="Arial" w:cs="Arial"/>
        </w:rPr>
      </w:pPr>
      <w:r w:rsidRPr="00820FD1">
        <w:rPr>
          <w:rFonts w:ascii="Arial" w:hAnsi="Arial" w:cs="Arial"/>
        </w:rPr>
        <w:t>- участников казначейского сопровождения;</w:t>
      </w:r>
    </w:p>
    <w:p w:rsidR="001774A2" w:rsidRPr="00820FD1" w:rsidRDefault="001774A2" w:rsidP="001774A2">
      <w:pPr>
        <w:ind w:firstLine="708"/>
        <w:jc w:val="both"/>
        <w:rPr>
          <w:rFonts w:ascii="Arial" w:hAnsi="Arial" w:cs="Arial"/>
        </w:rPr>
      </w:pPr>
      <w:r w:rsidRPr="00820FD1">
        <w:rPr>
          <w:rFonts w:ascii="Arial" w:hAnsi="Arial" w:cs="Arial"/>
        </w:rPr>
        <w:t>3) средства кредитов, привлеченных от кредитных организаций;</w:t>
      </w:r>
    </w:p>
    <w:p w:rsidR="001774A2" w:rsidRPr="00820FD1" w:rsidRDefault="001774A2" w:rsidP="001774A2">
      <w:pPr>
        <w:ind w:firstLine="708"/>
        <w:jc w:val="both"/>
        <w:rPr>
          <w:rFonts w:ascii="Arial" w:hAnsi="Arial" w:cs="Arial"/>
        </w:rPr>
      </w:pPr>
      <w:r w:rsidRPr="00820FD1">
        <w:rPr>
          <w:rFonts w:ascii="Arial" w:hAnsi="Arial" w:cs="Arial"/>
        </w:rPr>
        <w:t>4) средства бюджетных кредитов, привлеченных из других бюджетов бюджетной системы Российской Федерации.»</w:t>
      </w:r>
    </w:p>
    <w:p w:rsidR="001774A2" w:rsidRPr="00820FD1" w:rsidRDefault="001774A2" w:rsidP="001774A2">
      <w:pPr>
        <w:ind w:firstLine="708"/>
        <w:jc w:val="both"/>
        <w:rPr>
          <w:rFonts w:ascii="Arial" w:hAnsi="Arial" w:cs="Arial"/>
        </w:rPr>
      </w:pPr>
    </w:p>
    <w:p w:rsidR="001774A2" w:rsidRPr="00820FD1" w:rsidRDefault="001774A2" w:rsidP="001774A2">
      <w:pPr>
        <w:ind w:firstLine="708"/>
        <w:jc w:val="both"/>
        <w:rPr>
          <w:rFonts w:ascii="Arial" w:hAnsi="Arial" w:cs="Arial"/>
        </w:rPr>
      </w:pPr>
      <w:r w:rsidRPr="00820FD1">
        <w:rPr>
          <w:rFonts w:ascii="Arial" w:hAnsi="Arial" w:cs="Arial"/>
        </w:rPr>
        <w:t>1.10. Пункт 28 Решения изложить в следующей редакции:</w:t>
      </w:r>
    </w:p>
    <w:p w:rsidR="001774A2" w:rsidRPr="00820FD1" w:rsidRDefault="001774A2" w:rsidP="001774A2">
      <w:pPr>
        <w:ind w:firstLine="567"/>
        <w:jc w:val="both"/>
        <w:rPr>
          <w:rFonts w:ascii="Arial" w:hAnsi="Arial" w:cs="Arial"/>
        </w:rPr>
      </w:pPr>
      <w:r w:rsidRPr="00820FD1">
        <w:rPr>
          <w:rFonts w:ascii="Arial" w:hAnsi="Arial" w:cs="Arial"/>
        </w:rPr>
        <w:t>«28. Утвердить общий объем капитальных вложений в объекты муниципальной собственности:</w:t>
      </w:r>
    </w:p>
    <w:p w:rsidR="001774A2" w:rsidRPr="00820FD1" w:rsidRDefault="001774A2" w:rsidP="001774A2">
      <w:pPr>
        <w:ind w:firstLine="567"/>
        <w:jc w:val="both"/>
        <w:rPr>
          <w:rFonts w:ascii="Arial" w:hAnsi="Arial" w:cs="Arial"/>
        </w:rPr>
      </w:pPr>
      <w:r w:rsidRPr="00820FD1">
        <w:rPr>
          <w:rFonts w:ascii="Arial" w:hAnsi="Arial" w:cs="Arial"/>
        </w:rPr>
        <w:t xml:space="preserve">- на 2026 год в сумме </w:t>
      </w:r>
      <w:r w:rsidR="00604327" w:rsidRPr="00820FD1">
        <w:rPr>
          <w:rFonts w:ascii="Arial" w:hAnsi="Arial" w:cs="Arial"/>
        </w:rPr>
        <w:t>417 661,0</w:t>
      </w:r>
      <w:r w:rsidRPr="00820FD1">
        <w:rPr>
          <w:rFonts w:ascii="Arial" w:hAnsi="Arial" w:cs="Arial"/>
        </w:rPr>
        <w:t xml:space="preserve"> тыс. рублей;</w:t>
      </w:r>
    </w:p>
    <w:p w:rsidR="001774A2" w:rsidRPr="00820FD1" w:rsidRDefault="001774A2" w:rsidP="001774A2">
      <w:pPr>
        <w:ind w:firstLine="567"/>
        <w:jc w:val="both"/>
        <w:rPr>
          <w:rFonts w:ascii="Arial" w:hAnsi="Arial" w:cs="Arial"/>
        </w:rPr>
      </w:pPr>
      <w:r w:rsidRPr="00820FD1">
        <w:rPr>
          <w:rFonts w:ascii="Arial" w:hAnsi="Arial" w:cs="Arial"/>
        </w:rPr>
        <w:t xml:space="preserve">- на 2027 год в сумме </w:t>
      </w:r>
      <w:r w:rsidR="00C6384D" w:rsidRPr="00820FD1">
        <w:rPr>
          <w:rFonts w:ascii="Arial" w:hAnsi="Arial" w:cs="Arial"/>
        </w:rPr>
        <w:t>13 484,5 тыс. рублей;</w:t>
      </w:r>
    </w:p>
    <w:p w:rsidR="00C6384D" w:rsidRPr="00820FD1" w:rsidRDefault="00C6384D" w:rsidP="001774A2">
      <w:pPr>
        <w:ind w:firstLine="567"/>
        <w:jc w:val="both"/>
        <w:rPr>
          <w:rFonts w:ascii="Arial" w:hAnsi="Arial" w:cs="Arial"/>
        </w:rPr>
      </w:pPr>
      <w:r w:rsidRPr="00820FD1">
        <w:rPr>
          <w:rFonts w:ascii="Arial" w:hAnsi="Arial" w:cs="Arial"/>
        </w:rPr>
        <w:t xml:space="preserve">- на 2028 год в сумме </w:t>
      </w:r>
      <w:r w:rsidR="002A754D" w:rsidRPr="00820FD1">
        <w:rPr>
          <w:rFonts w:ascii="Arial" w:hAnsi="Arial" w:cs="Arial"/>
        </w:rPr>
        <w:t>42 833,7 тыс. рублей.</w:t>
      </w:r>
    </w:p>
    <w:p w:rsidR="001774A2" w:rsidRPr="00820FD1" w:rsidRDefault="001774A2" w:rsidP="001774A2">
      <w:pPr>
        <w:ind w:firstLine="567"/>
        <w:jc w:val="both"/>
        <w:rPr>
          <w:rFonts w:ascii="Arial" w:hAnsi="Arial" w:cs="Arial"/>
        </w:rPr>
      </w:pPr>
      <w:r w:rsidRPr="00820FD1">
        <w:rPr>
          <w:rFonts w:ascii="Arial" w:hAnsi="Arial" w:cs="Arial"/>
        </w:rPr>
        <w:t>Утвердить перечень объектов капитального строительства (реконструкции), финансируемых за счет бюджетных средств на осуществление бюджетных инвестиций в форме капитальных вложений, и объемы их финансирования:</w:t>
      </w:r>
    </w:p>
    <w:p w:rsidR="001774A2" w:rsidRPr="00820FD1" w:rsidRDefault="001774A2" w:rsidP="001774A2">
      <w:pPr>
        <w:ind w:firstLine="567"/>
        <w:jc w:val="both"/>
        <w:rPr>
          <w:rFonts w:ascii="Arial" w:hAnsi="Arial" w:cs="Arial"/>
        </w:rPr>
      </w:pPr>
      <w:r w:rsidRPr="00820FD1">
        <w:rPr>
          <w:rFonts w:ascii="Arial" w:hAnsi="Arial" w:cs="Arial"/>
        </w:rPr>
        <w:t>- на 2026 год согласно Приложению 12;</w:t>
      </w:r>
    </w:p>
    <w:p w:rsidR="00496BFD" w:rsidRPr="00820FD1" w:rsidRDefault="001774A2" w:rsidP="001774A2">
      <w:pPr>
        <w:ind w:firstLine="567"/>
        <w:jc w:val="both"/>
        <w:rPr>
          <w:rFonts w:ascii="Arial" w:hAnsi="Arial" w:cs="Arial"/>
        </w:rPr>
      </w:pPr>
      <w:r w:rsidRPr="00820FD1">
        <w:rPr>
          <w:rFonts w:ascii="Arial" w:hAnsi="Arial" w:cs="Arial"/>
        </w:rPr>
        <w:t>- на 2027 год согласно Приложению 13</w:t>
      </w:r>
      <w:r w:rsidR="00496BFD" w:rsidRPr="00820FD1">
        <w:rPr>
          <w:rFonts w:ascii="Arial" w:hAnsi="Arial" w:cs="Arial"/>
        </w:rPr>
        <w:t>;</w:t>
      </w:r>
    </w:p>
    <w:p w:rsidR="001774A2" w:rsidRPr="00820FD1" w:rsidRDefault="00496BFD" w:rsidP="001774A2">
      <w:pPr>
        <w:ind w:firstLine="567"/>
        <w:jc w:val="both"/>
        <w:rPr>
          <w:rFonts w:ascii="Arial" w:hAnsi="Arial" w:cs="Arial"/>
        </w:rPr>
      </w:pPr>
      <w:r w:rsidRPr="00820FD1">
        <w:rPr>
          <w:rFonts w:ascii="Arial" w:hAnsi="Arial" w:cs="Arial"/>
        </w:rPr>
        <w:t>- на 2028 го</w:t>
      </w:r>
      <w:r w:rsidR="00A31B58" w:rsidRPr="00820FD1">
        <w:rPr>
          <w:rFonts w:ascii="Arial" w:hAnsi="Arial" w:cs="Arial"/>
        </w:rPr>
        <w:t>д</w:t>
      </w:r>
      <w:r w:rsidRPr="00820FD1">
        <w:rPr>
          <w:rFonts w:ascii="Arial" w:hAnsi="Arial" w:cs="Arial"/>
        </w:rPr>
        <w:t xml:space="preserve"> согласно Приложению 14.</w:t>
      </w:r>
      <w:r w:rsidR="001774A2" w:rsidRPr="00820FD1">
        <w:rPr>
          <w:rFonts w:ascii="Arial" w:hAnsi="Arial" w:cs="Arial"/>
        </w:rPr>
        <w:t>».</w:t>
      </w:r>
    </w:p>
    <w:p w:rsidR="00C644C9" w:rsidRPr="00820FD1" w:rsidRDefault="00C644C9" w:rsidP="001774A2">
      <w:pPr>
        <w:ind w:firstLine="567"/>
        <w:jc w:val="both"/>
        <w:rPr>
          <w:rFonts w:ascii="Arial" w:hAnsi="Arial" w:cs="Arial"/>
        </w:rPr>
      </w:pPr>
    </w:p>
    <w:p w:rsidR="00C644C9" w:rsidRPr="00820FD1" w:rsidRDefault="00C644C9" w:rsidP="00C644C9">
      <w:pPr>
        <w:ind w:firstLine="709"/>
        <w:jc w:val="both"/>
        <w:rPr>
          <w:rFonts w:ascii="Arial" w:hAnsi="Arial" w:cs="Arial"/>
        </w:rPr>
      </w:pPr>
      <w:r w:rsidRPr="00820FD1">
        <w:rPr>
          <w:rFonts w:ascii="Arial" w:hAnsi="Arial" w:cs="Arial"/>
        </w:rPr>
        <w:t xml:space="preserve">1.11. Приложение 1 к Решению «Перечень главных администраторов доходов </w:t>
      </w:r>
    </w:p>
    <w:p w:rsidR="001774A2" w:rsidRPr="00820FD1" w:rsidRDefault="00C644C9" w:rsidP="00AE4788">
      <w:pPr>
        <w:jc w:val="both"/>
        <w:rPr>
          <w:rFonts w:ascii="Arial" w:hAnsi="Arial" w:cs="Arial"/>
        </w:rPr>
      </w:pPr>
      <w:r w:rsidRPr="00820FD1">
        <w:rPr>
          <w:rFonts w:ascii="Arial" w:hAnsi="Arial" w:cs="Arial"/>
        </w:rPr>
        <w:t>бюджета городского округа город Арзамас»</w:t>
      </w:r>
      <w:r w:rsidR="00AE4788" w:rsidRPr="00820FD1">
        <w:rPr>
          <w:rFonts w:ascii="Arial" w:hAnsi="Arial" w:cs="Arial"/>
        </w:rPr>
        <w:t xml:space="preserve"> изложить в новой редакции согласно приложению 1 к настоящему решению.</w:t>
      </w:r>
    </w:p>
    <w:p w:rsidR="00C644C9" w:rsidRPr="00820FD1" w:rsidRDefault="00C644C9" w:rsidP="001774A2">
      <w:pPr>
        <w:ind w:firstLine="709"/>
        <w:jc w:val="both"/>
        <w:rPr>
          <w:rFonts w:ascii="Arial" w:hAnsi="Arial" w:cs="Arial"/>
        </w:rPr>
      </w:pPr>
    </w:p>
    <w:p w:rsidR="001774A2" w:rsidRPr="00820FD1" w:rsidRDefault="001774A2" w:rsidP="001774A2">
      <w:pPr>
        <w:ind w:firstLine="709"/>
        <w:jc w:val="both"/>
        <w:rPr>
          <w:rFonts w:ascii="Arial" w:hAnsi="Arial" w:cs="Arial"/>
        </w:rPr>
      </w:pPr>
      <w:r w:rsidRPr="00820FD1">
        <w:rPr>
          <w:rFonts w:ascii="Arial" w:hAnsi="Arial" w:cs="Arial"/>
        </w:rPr>
        <w:t>1.</w:t>
      </w:r>
      <w:r w:rsidR="00C644C9" w:rsidRPr="00820FD1">
        <w:rPr>
          <w:rFonts w:ascii="Arial" w:hAnsi="Arial" w:cs="Arial"/>
        </w:rPr>
        <w:t>12</w:t>
      </w:r>
      <w:r w:rsidRPr="00820FD1">
        <w:rPr>
          <w:rFonts w:ascii="Arial" w:hAnsi="Arial" w:cs="Arial"/>
        </w:rPr>
        <w:t xml:space="preserve">. Приложение 3 к Решению «Поступление доходов по группам, подгруппам и статьям бюджетной классификации на 2026 год и на плановый период 2027 и 2028 годов» изложить в новой редакции согласно приложению </w:t>
      </w:r>
      <w:r w:rsidR="00AE4788" w:rsidRPr="00820FD1">
        <w:rPr>
          <w:rFonts w:ascii="Arial" w:hAnsi="Arial" w:cs="Arial"/>
        </w:rPr>
        <w:t>2</w:t>
      </w:r>
      <w:r w:rsidRPr="00820FD1">
        <w:rPr>
          <w:rFonts w:ascii="Arial" w:hAnsi="Arial" w:cs="Arial"/>
        </w:rPr>
        <w:t xml:space="preserve"> к настоящему решению.</w:t>
      </w:r>
    </w:p>
    <w:p w:rsidR="001774A2" w:rsidRPr="00820FD1" w:rsidRDefault="001774A2" w:rsidP="001774A2">
      <w:pPr>
        <w:ind w:firstLine="709"/>
        <w:jc w:val="both"/>
        <w:rPr>
          <w:rFonts w:ascii="Arial" w:hAnsi="Arial" w:cs="Arial"/>
          <w:sz w:val="28"/>
          <w:szCs w:val="28"/>
        </w:rPr>
      </w:pPr>
    </w:p>
    <w:p w:rsidR="001774A2" w:rsidRPr="008F0369" w:rsidRDefault="001774A2" w:rsidP="001774A2">
      <w:pPr>
        <w:ind w:firstLine="709"/>
        <w:jc w:val="both"/>
        <w:rPr>
          <w:rFonts w:ascii="Arial" w:eastAsia="Calibri" w:hAnsi="Arial" w:cs="Arial"/>
        </w:rPr>
      </w:pPr>
      <w:r w:rsidRPr="00820FD1">
        <w:rPr>
          <w:rFonts w:ascii="Arial" w:hAnsi="Arial" w:cs="Arial"/>
        </w:rPr>
        <w:t>1.1</w:t>
      </w:r>
      <w:r w:rsidR="00A31B58" w:rsidRPr="00820FD1">
        <w:rPr>
          <w:rFonts w:ascii="Arial" w:hAnsi="Arial" w:cs="Arial"/>
        </w:rPr>
        <w:t>3</w:t>
      </w:r>
      <w:r w:rsidRPr="00820FD1">
        <w:rPr>
          <w:rFonts w:ascii="Arial" w:hAnsi="Arial" w:cs="Arial"/>
        </w:rPr>
        <w:t xml:space="preserve">. </w:t>
      </w:r>
      <w:r w:rsidRPr="00820FD1">
        <w:rPr>
          <w:rFonts w:ascii="Arial" w:eastAsia="Calibri" w:hAnsi="Arial" w:cs="Arial"/>
          <w:lang w:val="x-none"/>
        </w:rPr>
        <w:t>Приложение 4 к Решению «Расходы бюджета городского округа город Арзамас на 202</w:t>
      </w:r>
      <w:r w:rsidRPr="00820FD1">
        <w:rPr>
          <w:rFonts w:ascii="Arial" w:eastAsia="Calibri" w:hAnsi="Arial" w:cs="Arial"/>
        </w:rPr>
        <w:t>6</w:t>
      </w:r>
      <w:r w:rsidRPr="00820FD1">
        <w:rPr>
          <w:rFonts w:ascii="Arial" w:eastAsia="Calibri" w:hAnsi="Arial" w:cs="Arial"/>
          <w:lang w:val="x-none"/>
        </w:rPr>
        <w:t xml:space="preserve"> год и на плановый период 202</w:t>
      </w:r>
      <w:r w:rsidRPr="00820FD1">
        <w:rPr>
          <w:rFonts w:ascii="Arial" w:eastAsia="Calibri" w:hAnsi="Arial" w:cs="Arial"/>
        </w:rPr>
        <w:t xml:space="preserve">7 </w:t>
      </w:r>
      <w:r w:rsidRPr="00820FD1">
        <w:rPr>
          <w:rFonts w:ascii="Arial" w:eastAsia="Calibri" w:hAnsi="Arial" w:cs="Arial"/>
          <w:lang w:val="x-none"/>
        </w:rPr>
        <w:t>и 202</w:t>
      </w:r>
      <w:r w:rsidRPr="00820FD1">
        <w:rPr>
          <w:rFonts w:ascii="Arial" w:eastAsia="Calibri" w:hAnsi="Arial" w:cs="Arial"/>
        </w:rPr>
        <w:t>8</w:t>
      </w:r>
      <w:r w:rsidRPr="00820FD1">
        <w:rPr>
          <w:rFonts w:ascii="Arial" w:eastAsia="Calibri" w:hAnsi="Arial" w:cs="Arial"/>
          <w:lang w:val="x-none"/>
        </w:rPr>
        <w:t xml:space="preserve"> годов» изложить в новой редак</w:t>
      </w:r>
      <w:r w:rsidRPr="008F0369">
        <w:rPr>
          <w:rFonts w:ascii="Arial" w:eastAsia="Calibri" w:hAnsi="Arial" w:cs="Arial"/>
          <w:lang w:val="x-none"/>
        </w:rPr>
        <w:t xml:space="preserve">ции согласно приложению </w:t>
      </w:r>
      <w:r w:rsidR="00A31B58">
        <w:rPr>
          <w:rFonts w:ascii="Arial" w:eastAsia="Calibri" w:hAnsi="Arial" w:cs="Arial"/>
        </w:rPr>
        <w:t>3</w:t>
      </w:r>
      <w:r w:rsidRPr="008F0369">
        <w:rPr>
          <w:rFonts w:ascii="Arial" w:eastAsia="Calibri" w:hAnsi="Arial" w:cs="Arial"/>
          <w:lang w:val="x-none"/>
        </w:rPr>
        <w:t xml:space="preserve"> к настоящему решению.</w:t>
      </w:r>
    </w:p>
    <w:p w:rsidR="001774A2" w:rsidRPr="008F0369" w:rsidRDefault="001774A2" w:rsidP="001774A2">
      <w:pPr>
        <w:spacing w:line="276" w:lineRule="auto"/>
        <w:ind w:firstLine="709"/>
        <w:jc w:val="both"/>
        <w:rPr>
          <w:rFonts w:ascii="Arial" w:eastAsia="Calibri" w:hAnsi="Arial" w:cs="Arial"/>
        </w:rPr>
      </w:pPr>
    </w:p>
    <w:p w:rsidR="001774A2" w:rsidRPr="008F0369" w:rsidRDefault="001774A2" w:rsidP="001774A2">
      <w:pPr>
        <w:ind w:firstLine="709"/>
        <w:jc w:val="both"/>
        <w:rPr>
          <w:rFonts w:ascii="Arial" w:hAnsi="Arial" w:cs="Arial"/>
        </w:rPr>
      </w:pPr>
      <w:r w:rsidRPr="008F0369">
        <w:rPr>
          <w:rFonts w:ascii="Arial" w:eastAsia="Calibri" w:hAnsi="Arial" w:cs="Arial"/>
        </w:rPr>
        <w:t>1.</w:t>
      </w:r>
      <w:r>
        <w:rPr>
          <w:rFonts w:ascii="Arial" w:eastAsia="Calibri" w:hAnsi="Arial" w:cs="Arial"/>
        </w:rPr>
        <w:t>1</w:t>
      </w:r>
      <w:r w:rsidR="00A31B58">
        <w:rPr>
          <w:rFonts w:ascii="Arial" w:eastAsia="Calibri" w:hAnsi="Arial" w:cs="Arial"/>
        </w:rPr>
        <w:t>4</w:t>
      </w:r>
      <w:r w:rsidRPr="008F0369">
        <w:rPr>
          <w:rFonts w:ascii="Arial" w:eastAsia="Calibri" w:hAnsi="Arial" w:cs="Arial"/>
        </w:rPr>
        <w:t xml:space="preserve">. </w:t>
      </w:r>
      <w:r w:rsidRPr="00470D35">
        <w:rPr>
          <w:rFonts w:ascii="Arial" w:eastAsia="Calibri" w:hAnsi="Arial" w:cs="Arial"/>
        </w:rPr>
        <w:t xml:space="preserve">Приложение </w:t>
      </w:r>
      <w:r>
        <w:rPr>
          <w:rFonts w:ascii="Arial" w:eastAsia="Calibri" w:hAnsi="Arial" w:cs="Arial"/>
        </w:rPr>
        <w:t xml:space="preserve">5 </w:t>
      </w:r>
      <w:r w:rsidRPr="00470D35">
        <w:rPr>
          <w:rFonts w:ascii="Arial" w:eastAsia="Calibri" w:hAnsi="Arial" w:cs="Arial"/>
        </w:rPr>
        <w:t>к Решению</w:t>
      </w:r>
      <w:r>
        <w:rPr>
          <w:rFonts w:ascii="Arial" w:eastAsia="Calibri" w:hAnsi="Arial" w:cs="Arial"/>
        </w:rPr>
        <w:t xml:space="preserve"> «</w:t>
      </w:r>
      <w:r w:rsidRPr="00470D35">
        <w:rPr>
          <w:rFonts w:ascii="Arial" w:eastAsia="Calibri" w:hAnsi="Arial" w:cs="Arial"/>
        </w:rPr>
        <w:t>Источники финансирования дефицита бюджета городского округа город Арзамас на 2026 год и на плановый период 2027 и 2028 годов</w:t>
      </w:r>
      <w:r>
        <w:rPr>
          <w:rFonts w:ascii="Arial" w:eastAsia="Calibri" w:hAnsi="Arial" w:cs="Arial"/>
        </w:rPr>
        <w:t>»</w:t>
      </w:r>
      <w:r w:rsidRPr="00470D35">
        <w:rPr>
          <w:rFonts w:ascii="Arial" w:eastAsia="Calibri" w:hAnsi="Arial" w:cs="Arial"/>
        </w:rPr>
        <w:t xml:space="preserve"> </w:t>
      </w:r>
      <w:r w:rsidRPr="008F0369">
        <w:rPr>
          <w:rFonts w:ascii="Arial" w:hAnsi="Arial" w:cs="Arial"/>
        </w:rPr>
        <w:t xml:space="preserve">изложить в новой редакции согласно приложению </w:t>
      </w:r>
      <w:r w:rsidR="00D92E74">
        <w:rPr>
          <w:rFonts w:ascii="Arial" w:hAnsi="Arial" w:cs="Arial"/>
        </w:rPr>
        <w:t>4</w:t>
      </w:r>
      <w:r w:rsidRPr="008F0369">
        <w:rPr>
          <w:rFonts w:ascii="Arial" w:hAnsi="Arial" w:cs="Arial"/>
        </w:rPr>
        <w:t xml:space="preserve"> к настоящему решению.</w:t>
      </w:r>
    </w:p>
    <w:p w:rsidR="001774A2" w:rsidRDefault="001774A2" w:rsidP="001774A2">
      <w:pPr>
        <w:ind w:firstLine="709"/>
        <w:jc w:val="both"/>
        <w:rPr>
          <w:rFonts w:ascii="Arial" w:eastAsia="Calibri" w:hAnsi="Arial" w:cs="Arial"/>
        </w:rPr>
      </w:pPr>
    </w:p>
    <w:p w:rsidR="001774A2" w:rsidRPr="008F0369" w:rsidRDefault="001774A2" w:rsidP="001774A2">
      <w:pPr>
        <w:ind w:firstLine="709"/>
        <w:jc w:val="both"/>
        <w:rPr>
          <w:rFonts w:ascii="Arial" w:hAnsi="Arial" w:cs="Arial"/>
        </w:rPr>
      </w:pPr>
      <w:r>
        <w:rPr>
          <w:rFonts w:ascii="Arial" w:hAnsi="Arial" w:cs="Arial"/>
        </w:rPr>
        <w:t>1.1</w:t>
      </w:r>
      <w:r w:rsidR="00A31B58">
        <w:rPr>
          <w:rFonts w:ascii="Arial" w:hAnsi="Arial" w:cs="Arial"/>
        </w:rPr>
        <w:t>5</w:t>
      </w:r>
      <w:r>
        <w:rPr>
          <w:rFonts w:ascii="Arial" w:hAnsi="Arial" w:cs="Arial"/>
        </w:rPr>
        <w:t xml:space="preserve">. </w:t>
      </w:r>
      <w:r w:rsidRPr="008F0369">
        <w:rPr>
          <w:rFonts w:ascii="Arial" w:hAnsi="Arial" w:cs="Arial"/>
        </w:rPr>
        <w:t>Приложение 6 к Решению «</w:t>
      </w:r>
      <w:r w:rsidRPr="005C6880">
        <w:rPr>
          <w:rFonts w:ascii="Arial" w:hAnsi="Arial" w:cs="Arial"/>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2026 год и на плановый период 2027 и 2028 годов</w:t>
      </w:r>
      <w:r w:rsidRPr="008F0369">
        <w:rPr>
          <w:rFonts w:ascii="Arial" w:hAnsi="Arial" w:cs="Arial"/>
        </w:rPr>
        <w:t xml:space="preserve">» изложить в новой редакции согласно приложению </w:t>
      </w:r>
      <w:r w:rsidR="00D92E74">
        <w:rPr>
          <w:rFonts w:ascii="Arial" w:hAnsi="Arial" w:cs="Arial"/>
        </w:rPr>
        <w:t>5</w:t>
      </w:r>
      <w:r w:rsidRPr="008F0369">
        <w:rPr>
          <w:rFonts w:ascii="Arial" w:hAnsi="Arial" w:cs="Arial"/>
        </w:rPr>
        <w:t xml:space="preserve"> к настоящему решению.</w:t>
      </w:r>
    </w:p>
    <w:p w:rsidR="001774A2" w:rsidRPr="008F0369" w:rsidRDefault="001774A2" w:rsidP="001774A2">
      <w:pPr>
        <w:pStyle w:val="32"/>
        <w:spacing w:after="0" w:line="276" w:lineRule="auto"/>
        <w:ind w:firstLine="709"/>
        <w:jc w:val="both"/>
        <w:rPr>
          <w:rFonts w:ascii="Arial" w:hAnsi="Arial" w:cs="Arial"/>
          <w:sz w:val="24"/>
          <w:szCs w:val="24"/>
        </w:rPr>
      </w:pPr>
    </w:p>
    <w:p w:rsidR="001774A2" w:rsidRPr="008F0369" w:rsidRDefault="001774A2" w:rsidP="001774A2">
      <w:pPr>
        <w:pStyle w:val="32"/>
        <w:spacing w:after="0"/>
        <w:ind w:firstLine="709"/>
        <w:jc w:val="both"/>
        <w:rPr>
          <w:rFonts w:ascii="Arial" w:hAnsi="Arial" w:cs="Arial"/>
          <w:sz w:val="24"/>
          <w:szCs w:val="24"/>
        </w:rPr>
      </w:pPr>
      <w:r w:rsidRPr="008F0369">
        <w:rPr>
          <w:rFonts w:ascii="Arial" w:hAnsi="Arial" w:cs="Arial"/>
          <w:sz w:val="24"/>
          <w:szCs w:val="24"/>
        </w:rPr>
        <w:t>1.</w:t>
      </w:r>
      <w:r>
        <w:rPr>
          <w:rFonts w:ascii="Arial" w:hAnsi="Arial" w:cs="Arial"/>
          <w:sz w:val="24"/>
          <w:szCs w:val="24"/>
        </w:rPr>
        <w:t>1</w:t>
      </w:r>
      <w:r w:rsidR="00A31B58">
        <w:rPr>
          <w:rFonts w:ascii="Arial" w:hAnsi="Arial" w:cs="Arial"/>
          <w:sz w:val="24"/>
          <w:szCs w:val="24"/>
        </w:rPr>
        <w:t>6</w:t>
      </w:r>
      <w:r w:rsidRPr="008F0369">
        <w:rPr>
          <w:rFonts w:ascii="Arial" w:hAnsi="Arial" w:cs="Arial"/>
          <w:sz w:val="24"/>
          <w:szCs w:val="24"/>
        </w:rPr>
        <w:t xml:space="preserve">. Приложение 7 к Решению «Ведомственная структура расходов бюджета </w:t>
      </w:r>
      <w:r>
        <w:rPr>
          <w:rFonts w:ascii="Arial" w:hAnsi="Arial" w:cs="Arial"/>
          <w:sz w:val="24"/>
          <w:szCs w:val="24"/>
        </w:rPr>
        <w:t xml:space="preserve">городского округа </w:t>
      </w:r>
      <w:r w:rsidRPr="008F0369">
        <w:rPr>
          <w:rFonts w:ascii="Arial" w:hAnsi="Arial" w:cs="Arial"/>
          <w:sz w:val="24"/>
          <w:szCs w:val="24"/>
        </w:rPr>
        <w:t>город Арзамас на 202</w:t>
      </w:r>
      <w:r w:rsidR="000A2115">
        <w:rPr>
          <w:rFonts w:ascii="Arial" w:hAnsi="Arial" w:cs="Arial"/>
          <w:sz w:val="24"/>
          <w:szCs w:val="24"/>
        </w:rPr>
        <w:t>6</w:t>
      </w:r>
      <w:r w:rsidRPr="008F0369">
        <w:rPr>
          <w:rFonts w:ascii="Arial" w:hAnsi="Arial" w:cs="Arial"/>
          <w:sz w:val="24"/>
          <w:szCs w:val="24"/>
        </w:rPr>
        <w:t xml:space="preserve"> год и на плановый период 202</w:t>
      </w:r>
      <w:r w:rsidR="000A2115">
        <w:rPr>
          <w:rFonts w:ascii="Arial" w:hAnsi="Arial" w:cs="Arial"/>
          <w:sz w:val="24"/>
          <w:szCs w:val="24"/>
        </w:rPr>
        <w:t>7</w:t>
      </w:r>
      <w:r w:rsidRPr="008F0369">
        <w:rPr>
          <w:rFonts w:ascii="Arial" w:hAnsi="Arial" w:cs="Arial"/>
          <w:sz w:val="24"/>
          <w:szCs w:val="24"/>
        </w:rPr>
        <w:t xml:space="preserve"> и 202</w:t>
      </w:r>
      <w:r w:rsidR="000A2115">
        <w:rPr>
          <w:rFonts w:ascii="Arial" w:hAnsi="Arial" w:cs="Arial"/>
          <w:sz w:val="24"/>
          <w:szCs w:val="24"/>
        </w:rPr>
        <w:t>8</w:t>
      </w:r>
      <w:r w:rsidRPr="008F0369">
        <w:rPr>
          <w:rFonts w:ascii="Arial" w:hAnsi="Arial" w:cs="Arial"/>
          <w:sz w:val="24"/>
          <w:szCs w:val="24"/>
        </w:rPr>
        <w:t xml:space="preserve"> годов» изложить в новой редакции согласно приложению </w:t>
      </w:r>
      <w:r w:rsidR="00D92E74">
        <w:rPr>
          <w:rFonts w:ascii="Arial" w:hAnsi="Arial" w:cs="Arial"/>
          <w:sz w:val="24"/>
          <w:szCs w:val="24"/>
        </w:rPr>
        <w:t>6</w:t>
      </w:r>
      <w:r w:rsidRPr="008F0369">
        <w:rPr>
          <w:rFonts w:ascii="Arial" w:hAnsi="Arial" w:cs="Arial"/>
          <w:sz w:val="24"/>
          <w:szCs w:val="24"/>
        </w:rPr>
        <w:t xml:space="preserve"> к настоящему решению.</w:t>
      </w:r>
    </w:p>
    <w:p w:rsidR="001774A2" w:rsidRPr="008F0369" w:rsidRDefault="001774A2" w:rsidP="001774A2">
      <w:pPr>
        <w:pStyle w:val="32"/>
        <w:spacing w:after="0" w:line="276" w:lineRule="auto"/>
        <w:ind w:firstLine="709"/>
        <w:rPr>
          <w:rFonts w:ascii="Arial" w:hAnsi="Arial" w:cs="Arial"/>
          <w:sz w:val="24"/>
          <w:szCs w:val="24"/>
        </w:rPr>
      </w:pPr>
    </w:p>
    <w:p w:rsidR="001774A2" w:rsidRDefault="001774A2" w:rsidP="001774A2">
      <w:pPr>
        <w:pStyle w:val="32"/>
        <w:numPr>
          <w:ilvl w:val="1"/>
          <w:numId w:val="0"/>
        </w:numPr>
        <w:ind w:firstLine="709"/>
        <w:jc w:val="both"/>
        <w:rPr>
          <w:rFonts w:ascii="Arial" w:hAnsi="Arial" w:cs="Arial"/>
          <w:sz w:val="24"/>
          <w:szCs w:val="24"/>
        </w:rPr>
      </w:pPr>
      <w:r w:rsidRPr="008F0369">
        <w:rPr>
          <w:rFonts w:ascii="Arial" w:hAnsi="Arial" w:cs="Arial"/>
          <w:sz w:val="24"/>
          <w:szCs w:val="24"/>
        </w:rPr>
        <w:t>1.</w:t>
      </w:r>
      <w:r>
        <w:rPr>
          <w:rFonts w:ascii="Arial" w:hAnsi="Arial" w:cs="Arial"/>
          <w:sz w:val="24"/>
          <w:szCs w:val="24"/>
        </w:rPr>
        <w:t>1</w:t>
      </w:r>
      <w:r w:rsidR="00A31B58">
        <w:rPr>
          <w:rFonts w:ascii="Arial" w:hAnsi="Arial" w:cs="Arial"/>
          <w:sz w:val="24"/>
          <w:szCs w:val="24"/>
        </w:rPr>
        <w:t>7</w:t>
      </w:r>
      <w:r w:rsidRPr="008F0369">
        <w:rPr>
          <w:rFonts w:ascii="Arial" w:hAnsi="Arial" w:cs="Arial"/>
          <w:sz w:val="24"/>
          <w:szCs w:val="24"/>
        </w:rPr>
        <w:t>. Приложение 8 к Решению «Распределение бюджетных ассигнований по целевым статьям (муниципальным программам и непрограммным направлениям деятельности), видам расходов классификации расходов бюджета на 202</w:t>
      </w:r>
      <w:r>
        <w:rPr>
          <w:rFonts w:ascii="Arial" w:hAnsi="Arial" w:cs="Arial"/>
          <w:sz w:val="24"/>
          <w:szCs w:val="24"/>
        </w:rPr>
        <w:t>6</w:t>
      </w:r>
      <w:r w:rsidRPr="008F0369">
        <w:rPr>
          <w:rFonts w:ascii="Arial" w:hAnsi="Arial" w:cs="Arial"/>
          <w:sz w:val="24"/>
          <w:szCs w:val="24"/>
        </w:rPr>
        <w:t xml:space="preserve"> год и на плановый период 202</w:t>
      </w:r>
      <w:r>
        <w:rPr>
          <w:rFonts w:ascii="Arial" w:hAnsi="Arial" w:cs="Arial"/>
          <w:sz w:val="24"/>
          <w:szCs w:val="24"/>
        </w:rPr>
        <w:t>7</w:t>
      </w:r>
      <w:r w:rsidRPr="008F0369">
        <w:rPr>
          <w:rFonts w:ascii="Arial" w:hAnsi="Arial" w:cs="Arial"/>
          <w:sz w:val="24"/>
          <w:szCs w:val="24"/>
        </w:rPr>
        <w:t xml:space="preserve"> и 202</w:t>
      </w:r>
      <w:r>
        <w:rPr>
          <w:rFonts w:ascii="Arial" w:hAnsi="Arial" w:cs="Arial"/>
          <w:sz w:val="24"/>
          <w:szCs w:val="24"/>
        </w:rPr>
        <w:t>8</w:t>
      </w:r>
      <w:r w:rsidRPr="008F0369">
        <w:rPr>
          <w:rFonts w:ascii="Arial" w:hAnsi="Arial" w:cs="Arial"/>
          <w:sz w:val="24"/>
          <w:szCs w:val="24"/>
        </w:rPr>
        <w:t xml:space="preserve"> годов» изложить в новой редакции согласно приложению </w:t>
      </w:r>
      <w:r w:rsidR="00D92E74">
        <w:rPr>
          <w:rFonts w:ascii="Arial" w:hAnsi="Arial" w:cs="Arial"/>
          <w:sz w:val="24"/>
          <w:szCs w:val="24"/>
        </w:rPr>
        <w:t>7</w:t>
      </w:r>
      <w:r w:rsidRPr="008F0369">
        <w:rPr>
          <w:rFonts w:ascii="Arial" w:hAnsi="Arial" w:cs="Arial"/>
          <w:sz w:val="24"/>
          <w:szCs w:val="24"/>
        </w:rPr>
        <w:t xml:space="preserve"> к настоящему решению.</w:t>
      </w:r>
    </w:p>
    <w:p w:rsidR="001774A2" w:rsidRDefault="001774A2" w:rsidP="001774A2">
      <w:pPr>
        <w:pStyle w:val="32"/>
        <w:numPr>
          <w:ilvl w:val="1"/>
          <w:numId w:val="0"/>
        </w:numPr>
        <w:ind w:firstLine="709"/>
        <w:jc w:val="both"/>
        <w:rPr>
          <w:rFonts w:ascii="Arial" w:hAnsi="Arial" w:cs="Arial"/>
          <w:sz w:val="24"/>
          <w:szCs w:val="24"/>
        </w:rPr>
      </w:pPr>
      <w:r>
        <w:rPr>
          <w:rFonts w:ascii="Arial" w:hAnsi="Arial" w:cs="Arial"/>
          <w:sz w:val="24"/>
          <w:szCs w:val="24"/>
        </w:rPr>
        <w:t>1.1</w:t>
      </w:r>
      <w:r w:rsidR="00A31B58">
        <w:rPr>
          <w:rFonts w:ascii="Arial" w:hAnsi="Arial" w:cs="Arial"/>
          <w:sz w:val="24"/>
          <w:szCs w:val="24"/>
        </w:rPr>
        <w:t>8</w:t>
      </w:r>
      <w:r>
        <w:rPr>
          <w:rFonts w:ascii="Arial" w:hAnsi="Arial" w:cs="Arial"/>
          <w:sz w:val="24"/>
          <w:szCs w:val="24"/>
        </w:rPr>
        <w:t>. Приложение 9 к Решению «</w:t>
      </w:r>
      <w:r w:rsidRPr="00493A66">
        <w:rPr>
          <w:rFonts w:ascii="Arial" w:hAnsi="Arial" w:cs="Arial"/>
          <w:sz w:val="24"/>
          <w:szCs w:val="24"/>
        </w:rPr>
        <w:t>Программа муниципальных внутренних заимствований</w:t>
      </w:r>
      <w:r>
        <w:rPr>
          <w:rFonts w:ascii="Arial" w:hAnsi="Arial" w:cs="Arial"/>
          <w:sz w:val="24"/>
          <w:szCs w:val="24"/>
        </w:rPr>
        <w:t xml:space="preserve"> </w:t>
      </w:r>
      <w:r w:rsidRPr="00493A66">
        <w:rPr>
          <w:rFonts w:ascii="Arial" w:hAnsi="Arial" w:cs="Arial"/>
          <w:sz w:val="24"/>
          <w:szCs w:val="24"/>
        </w:rPr>
        <w:t>городского округа город Арзамас на 2026 год и на плановый период 2027 и 2028 годов</w:t>
      </w:r>
      <w:r>
        <w:rPr>
          <w:rFonts w:ascii="Arial" w:hAnsi="Arial" w:cs="Arial"/>
          <w:sz w:val="24"/>
          <w:szCs w:val="24"/>
        </w:rPr>
        <w:t>»</w:t>
      </w:r>
      <w:r w:rsidRPr="00493A66">
        <w:rPr>
          <w:rFonts w:ascii="Arial" w:hAnsi="Arial" w:cs="Arial"/>
          <w:sz w:val="24"/>
          <w:szCs w:val="24"/>
        </w:rPr>
        <w:t xml:space="preserve"> </w:t>
      </w:r>
      <w:r w:rsidRPr="008F0369">
        <w:rPr>
          <w:rFonts w:ascii="Arial" w:hAnsi="Arial" w:cs="Arial"/>
          <w:sz w:val="24"/>
          <w:szCs w:val="24"/>
        </w:rPr>
        <w:t xml:space="preserve">изложить в новой редакции согласно приложению </w:t>
      </w:r>
      <w:r w:rsidR="00D92E74">
        <w:rPr>
          <w:rFonts w:ascii="Arial" w:hAnsi="Arial" w:cs="Arial"/>
          <w:sz w:val="24"/>
          <w:szCs w:val="24"/>
        </w:rPr>
        <w:t>8</w:t>
      </w:r>
      <w:r w:rsidRPr="008F0369">
        <w:rPr>
          <w:rFonts w:ascii="Arial" w:hAnsi="Arial" w:cs="Arial"/>
          <w:sz w:val="24"/>
          <w:szCs w:val="24"/>
        </w:rPr>
        <w:t xml:space="preserve"> к настоящему решению.</w:t>
      </w:r>
    </w:p>
    <w:p w:rsidR="001774A2" w:rsidRPr="008F0369" w:rsidRDefault="001774A2" w:rsidP="001774A2">
      <w:pPr>
        <w:pStyle w:val="32"/>
        <w:numPr>
          <w:ilvl w:val="1"/>
          <w:numId w:val="0"/>
        </w:numPr>
        <w:spacing w:after="0"/>
        <w:ind w:firstLine="709"/>
        <w:jc w:val="both"/>
        <w:rPr>
          <w:rFonts w:ascii="Arial" w:hAnsi="Arial" w:cs="Arial"/>
          <w:sz w:val="24"/>
          <w:szCs w:val="24"/>
        </w:rPr>
      </w:pPr>
      <w:r w:rsidRPr="008F0369">
        <w:rPr>
          <w:rFonts w:ascii="Arial" w:hAnsi="Arial" w:cs="Arial"/>
          <w:sz w:val="24"/>
          <w:szCs w:val="24"/>
        </w:rPr>
        <w:t>1.</w:t>
      </w:r>
      <w:r>
        <w:rPr>
          <w:rFonts w:ascii="Arial" w:hAnsi="Arial" w:cs="Arial"/>
          <w:sz w:val="24"/>
          <w:szCs w:val="24"/>
        </w:rPr>
        <w:t>1</w:t>
      </w:r>
      <w:r w:rsidR="00A31B58">
        <w:rPr>
          <w:rFonts w:ascii="Arial" w:hAnsi="Arial" w:cs="Arial"/>
          <w:sz w:val="24"/>
          <w:szCs w:val="24"/>
        </w:rPr>
        <w:t>9</w:t>
      </w:r>
      <w:r w:rsidRPr="008F0369">
        <w:rPr>
          <w:rFonts w:ascii="Arial" w:hAnsi="Arial" w:cs="Arial"/>
          <w:sz w:val="24"/>
          <w:szCs w:val="24"/>
        </w:rPr>
        <w:t>.</w:t>
      </w:r>
      <w:r>
        <w:rPr>
          <w:rFonts w:ascii="Arial" w:hAnsi="Arial" w:cs="Arial"/>
          <w:sz w:val="24"/>
          <w:szCs w:val="24"/>
        </w:rPr>
        <w:t xml:space="preserve"> </w:t>
      </w:r>
      <w:r w:rsidRPr="008F0369">
        <w:rPr>
          <w:rFonts w:ascii="Arial" w:hAnsi="Arial" w:cs="Arial"/>
          <w:sz w:val="24"/>
          <w:szCs w:val="24"/>
        </w:rPr>
        <w:t>Приложение 12 к Решению «Перечень объектов капитального строительства (реконструкции), финансируемых за счет бюджетных средств на осуществление бюджетных инвестиций в форме капитальных вложений, и объемы их финансирования на 202</w:t>
      </w:r>
      <w:r>
        <w:rPr>
          <w:rFonts w:ascii="Arial" w:hAnsi="Arial" w:cs="Arial"/>
          <w:sz w:val="24"/>
          <w:szCs w:val="24"/>
        </w:rPr>
        <w:t>6</w:t>
      </w:r>
      <w:r w:rsidRPr="008F0369">
        <w:rPr>
          <w:rFonts w:ascii="Arial" w:hAnsi="Arial" w:cs="Arial"/>
          <w:sz w:val="24"/>
          <w:szCs w:val="24"/>
        </w:rPr>
        <w:t xml:space="preserve"> год» изложить в новой редакции согласно приложению </w:t>
      </w:r>
      <w:r w:rsidR="00D92E74">
        <w:rPr>
          <w:rFonts w:ascii="Arial" w:hAnsi="Arial" w:cs="Arial"/>
          <w:sz w:val="24"/>
          <w:szCs w:val="24"/>
        </w:rPr>
        <w:t>9</w:t>
      </w:r>
      <w:r>
        <w:rPr>
          <w:rFonts w:ascii="Arial" w:hAnsi="Arial" w:cs="Arial"/>
          <w:sz w:val="24"/>
          <w:szCs w:val="24"/>
        </w:rPr>
        <w:t xml:space="preserve"> </w:t>
      </w:r>
      <w:r w:rsidRPr="008F0369">
        <w:rPr>
          <w:rFonts w:ascii="Arial" w:hAnsi="Arial" w:cs="Arial"/>
          <w:sz w:val="24"/>
          <w:szCs w:val="24"/>
        </w:rPr>
        <w:t>к настоящему решению.</w:t>
      </w:r>
    </w:p>
    <w:p w:rsidR="001774A2" w:rsidRPr="008F0369" w:rsidRDefault="001774A2" w:rsidP="001774A2">
      <w:pPr>
        <w:pStyle w:val="32"/>
        <w:numPr>
          <w:ilvl w:val="1"/>
          <w:numId w:val="0"/>
        </w:numPr>
        <w:spacing w:after="0"/>
        <w:ind w:firstLine="709"/>
        <w:jc w:val="both"/>
        <w:rPr>
          <w:rFonts w:ascii="Arial" w:hAnsi="Arial" w:cs="Arial"/>
          <w:sz w:val="24"/>
          <w:szCs w:val="24"/>
        </w:rPr>
      </w:pPr>
    </w:p>
    <w:p w:rsidR="001774A2" w:rsidRDefault="001774A2" w:rsidP="001774A2">
      <w:pPr>
        <w:pStyle w:val="32"/>
        <w:numPr>
          <w:ilvl w:val="1"/>
          <w:numId w:val="0"/>
        </w:numPr>
        <w:spacing w:after="0"/>
        <w:ind w:firstLine="709"/>
        <w:jc w:val="both"/>
        <w:rPr>
          <w:rFonts w:ascii="Arial" w:hAnsi="Arial" w:cs="Arial"/>
          <w:sz w:val="24"/>
          <w:szCs w:val="24"/>
        </w:rPr>
      </w:pPr>
      <w:r w:rsidRPr="008F0369">
        <w:rPr>
          <w:rFonts w:ascii="Arial" w:hAnsi="Arial" w:cs="Arial"/>
          <w:sz w:val="24"/>
          <w:szCs w:val="24"/>
        </w:rPr>
        <w:t>1.</w:t>
      </w:r>
      <w:r w:rsidR="00A31B58">
        <w:rPr>
          <w:rFonts w:ascii="Arial" w:hAnsi="Arial" w:cs="Arial"/>
          <w:sz w:val="24"/>
          <w:szCs w:val="24"/>
        </w:rPr>
        <w:t>20</w:t>
      </w:r>
      <w:r w:rsidRPr="008F0369">
        <w:rPr>
          <w:rFonts w:ascii="Arial" w:hAnsi="Arial" w:cs="Arial"/>
          <w:sz w:val="24"/>
          <w:szCs w:val="24"/>
        </w:rPr>
        <w:t>. Приложение 13 к Решению «Перечень объектов капитального строительства (реконструкции), финансируемых за счет бюджетных средств на осуществление бюджетных инвестиций в форме капитальных вложений, и объемы их финансирования на 202</w:t>
      </w:r>
      <w:r>
        <w:rPr>
          <w:rFonts w:ascii="Arial" w:hAnsi="Arial" w:cs="Arial"/>
          <w:sz w:val="24"/>
          <w:szCs w:val="24"/>
        </w:rPr>
        <w:t>7</w:t>
      </w:r>
      <w:r w:rsidRPr="008F0369">
        <w:rPr>
          <w:rFonts w:ascii="Arial" w:hAnsi="Arial" w:cs="Arial"/>
          <w:sz w:val="24"/>
          <w:szCs w:val="24"/>
        </w:rPr>
        <w:t xml:space="preserve"> год» изложить в новой редакции согласно приложению </w:t>
      </w:r>
      <w:r w:rsidR="00D92E74">
        <w:rPr>
          <w:rFonts w:ascii="Arial" w:hAnsi="Arial" w:cs="Arial"/>
          <w:sz w:val="24"/>
          <w:szCs w:val="24"/>
        </w:rPr>
        <w:t xml:space="preserve">10 </w:t>
      </w:r>
      <w:r w:rsidRPr="008F0369">
        <w:rPr>
          <w:rFonts w:ascii="Arial" w:hAnsi="Arial" w:cs="Arial"/>
          <w:sz w:val="24"/>
          <w:szCs w:val="24"/>
        </w:rPr>
        <w:t>к настоящему решению.</w:t>
      </w:r>
    </w:p>
    <w:p w:rsidR="00524166" w:rsidRDefault="00524166" w:rsidP="001774A2">
      <w:pPr>
        <w:pStyle w:val="32"/>
        <w:numPr>
          <w:ilvl w:val="1"/>
          <w:numId w:val="0"/>
        </w:numPr>
        <w:spacing w:after="0"/>
        <w:ind w:firstLine="709"/>
        <w:jc w:val="both"/>
        <w:rPr>
          <w:rFonts w:ascii="Arial" w:hAnsi="Arial" w:cs="Arial"/>
          <w:sz w:val="24"/>
          <w:szCs w:val="24"/>
        </w:rPr>
      </w:pPr>
    </w:p>
    <w:p w:rsidR="00A31B58" w:rsidRPr="008F0369" w:rsidRDefault="00A31B58" w:rsidP="001774A2">
      <w:pPr>
        <w:pStyle w:val="32"/>
        <w:numPr>
          <w:ilvl w:val="1"/>
          <w:numId w:val="0"/>
        </w:numPr>
        <w:spacing w:after="0"/>
        <w:ind w:firstLine="709"/>
        <w:jc w:val="both"/>
        <w:rPr>
          <w:rFonts w:ascii="Arial" w:hAnsi="Arial" w:cs="Arial"/>
          <w:sz w:val="24"/>
          <w:szCs w:val="24"/>
        </w:rPr>
      </w:pPr>
      <w:r>
        <w:rPr>
          <w:rFonts w:ascii="Arial" w:hAnsi="Arial" w:cs="Arial"/>
          <w:sz w:val="24"/>
          <w:szCs w:val="24"/>
        </w:rPr>
        <w:t xml:space="preserve">1.21. Дополнить Решение Приложением </w:t>
      </w:r>
      <w:r w:rsidR="00EA3D8B">
        <w:rPr>
          <w:rFonts w:ascii="Arial" w:hAnsi="Arial" w:cs="Arial"/>
          <w:sz w:val="24"/>
          <w:szCs w:val="24"/>
        </w:rPr>
        <w:t>14 «</w:t>
      </w:r>
      <w:r w:rsidR="00EA3D8B" w:rsidRPr="00EA3D8B">
        <w:rPr>
          <w:rFonts w:ascii="Arial" w:hAnsi="Arial" w:cs="Arial"/>
          <w:sz w:val="24"/>
          <w:szCs w:val="24"/>
        </w:rPr>
        <w:t>Перечень объектов капитального строительства (реконструкции), финансируемых за счет бюджетных средств на осуществление бюджетных инвестиций в форме капитальных вложений, и объемы их финансирования на 202</w:t>
      </w:r>
      <w:r w:rsidR="00EA3D8B">
        <w:rPr>
          <w:rFonts w:ascii="Arial" w:hAnsi="Arial" w:cs="Arial"/>
          <w:sz w:val="24"/>
          <w:szCs w:val="24"/>
        </w:rPr>
        <w:t>8</w:t>
      </w:r>
      <w:r w:rsidR="00EA3D8B" w:rsidRPr="00EA3D8B">
        <w:rPr>
          <w:rFonts w:ascii="Arial" w:hAnsi="Arial" w:cs="Arial"/>
          <w:sz w:val="24"/>
          <w:szCs w:val="24"/>
        </w:rPr>
        <w:t xml:space="preserve"> год»</w:t>
      </w:r>
      <w:r w:rsidR="00EA3D8B">
        <w:rPr>
          <w:rFonts w:ascii="Arial" w:hAnsi="Arial" w:cs="Arial"/>
          <w:sz w:val="24"/>
          <w:szCs w:val="24"/>
        </w:rPr>
        <w:t xml:space="preserve"> согласно приложению </w:t>
      </w:r>
      <w:r w:rsidR="00D92E74">
        <w:rPr>
          <w:rFonts w:ascii="Arial" w:hAnsi="Arial" w:cs="Arial"/>
          <w:sz w:val="24"/>
          <w:szCs w:val="24"/>
        </w:rPr>
        <w:t>11</w:t>
      </w:r>
      <w:r w:rsidR="00EA3D8B">
        <w:rPr>
          <w:rFonts w:ascii="Arial" w:hAnsi="Arial" w:cs="Arial"/>
          <w:sz w:val="24"/>
          <w:szCs w:val="24"/>
        </w:rPr>
        <w:t xml:space="preserve"> к настоящему решению.</w:t>
      </w:r>
    </w:p>
    <w:p w:rsidR="001774A2" w:rsidRPr="008F0369" w:rsidRDefault="001774A2" w:rsidP="001774A2">
      <w:pPr>
        <w:pStyle w:val="32"/>
        <w:numPr>
          <w:ilvl w:val="1"/>
          <w:numId w:val="0"/>
        </w:numPr>
        <w:spacing w:after="0"/>
        <w:ind w:firstLine="709"/>
        <w:jc w:val="both"/>
        <w:rPr>
          <w:rFonts w:ascii="Arial" w:hAnsi="Arial" w:cs="Arial"/>
          <w:sz w:val="24"/>
          <w:szCs w:val="24"/>
        </w:rPr>
      </w:pPr>
    </w:p>
    <w:p w:rsidR="001774A2" w:rsidRDefault="001774A2" w:rsidP="001774A2">
      <w:pPr>
        <w:ind w:firstLine="709"/>
        <w:jc w:val="both"/>
        <w:rPr>
          <w:rFonts w:ascii="Arial" w:hAnsi="Arial" w:cs="Arial"/>
        </w:rPr>
      </w:pPr>
      <w:r w:rsidRPr="008F0369">
        <w:rPr>
          <w:rFonts w:ascii="Arial" w:hAnsi="Arial" w:cs="Arial"/>
        </w:rPr>
        <w:t>2. Настоящее решение вступает в силу со дня его официального опубликования в газете «</w:t>
      </w:r>
      <w:proofErr w:type="spellStart"/>
      <w:r w:rsidRPr="008F0369">
        <w:rPr>
          <w:rFonts w:ascii="Arial" w:hAnsi="Arial" w:cs="Arial"/>
        </w:rPr>
        <w:t>Арзамасские</w:t>
      </w:r>
      <w:proofErr w:type="spellEnd"/>
      <w:r w:rsidRPr="008F0369">
        <w:rPr>
          <w:rFonts w:ascii="Arial" w:hAnsi="Arial" w:cs="Arial"/>
        </w:rPr>
        <w:t xml:space="preserve"> новости».</w:t>
      </w:r>
    </w:p>
    <w:p w:rsidR="001774A2" w:rsidRPr="00630114" w:rsidRDefault="001774A2" w:rsidP="001774A2">
      <w:pPr>
        <w:jc w:val="both"/>
        <w:rPr>
          <w:rFonts w:ascii="Arial" w:hAnsi="Arial" w:cs="Arial"/>
        </w:rPr>
      </w:pPr>
    </w:p>
    <w:p w:rsidR="001774A2" w:rsidRPr="00630114" w:rsidRDefault="001774A2" w:rsidP="001774A2">
      <w:pPr>
        <w:ind w:firstLine="709"/>
        <w:jc w:val="both"/>
        <w:rPr>
          <w:rFonts w:ascii="Arial" w:hAnsi="Arial" w:cs="Arial"/>
        </w:rPr>
      </w:pPr>
      <w:r w:rsidRPr="00630114">
        <w:rPr>
          <w:rFonts w:ascii="Arial" w:hAnsi="Arial" w:cs="Arial"/>
        </w:rPr>
        <w:t xml:space="preserve">3. Контроль за исполнением настоящего решения возложить на постоянную комиссию городской Думы по бюджету, финансам и налогам. </w:t>
      </w:r>
    </w:p>
    <w:p w:rsidR="001774A2" w:rsidRPr="00630114" w:rsidRDefault="001774A2" w:rsidP="001774A2"/>
    <w:p w:rsidR="001774A2" w:rsidRPr="00630114" w:rsidRDefault="001774A2" w:rsidP="001774A2"/>
    <w:p w:rsidR="001774A2" w:rsidRPr="00630114" w:rsidRDefault="001774A2" w:rsidP="001774A2">
      <w:pPr>
        <w:pStyle w:val="32"/>
        <w:rPr>
          <w:rFonts w:ascii="Arial" w:hAnsi="Arial" w:cs="Arial"/>
          <w:sz w:val="28"/>
          <w:szCs w:val="28"/>
        </w:rPr>
      </w:pPr>
    </w:p>
    <w:p w:rsidR="001774A2" w:rsidRPr="00630114" w:rsidRDefault="001774A2" w:rsidP="001774A2">
      <w:pPr>
        <w:jc w:val="both"/>
        <w:rPr>
          <w:rFonts w:ascii="Arial" w:hAnsi="Arial" w:cs="Arial"/>
        </w:rPr>
      </w:pPr>
      <w:r w:rsidRPr="00630114">
        <w:rPr>
          <w:rFonts w:ascii="Arial" w:hAnsi="Arial" w:cs="Arial"/>
        </w:rPr>
        <w:t>Председатель                                                   Мэр города Арзамаса</w:t>
      </w:r>
    </w:p>
    <w:p w:rsidR="001774A2" w:rsidRPr="00630114" w:rsidRDefault="001774A2" w:rsidP="001774A2">
      <w:pPr>
        <w:pStyle w:val="32"/>
        <w:rPr>
          <w:rFonts w:ascii="Arial" w:hAnsi="Arial" w:cs="Arial"/>
          <w:sz w:val="24"/>
          <w:szCs w:val="24"/>
        </w:rPr>
      </w:pPr>
      <w:r w:rsidRPr="00630114">
        <w:rPr>
          <w:rFonts w:ascii="Arial" w:hAnsi="Arial" w:cs="Arial"/>
          <w:sz w:val="24"/>
          <w:szCs w:val="24"/>
        </w:rPr>
        <w:t>городской Думы</w:t>
      </w:r>
    </w:p>
    <w:p w:rsidR="001774A2" w:rsidRPr="00630114" w:rsidRDefault="001774A2" w:rsidP="001774A2">
      <w:pPr>
        <w:rPr>
          <w:rFonts w:ascii="Arial" w:hAnsi="Arial" w:cs="Arial"/>
        </w:rPr>
      </w:pPr>
    </w:p>
    <w:p w:rsidR="001774A2" w:rsidRPr="00F0057C" w:rsidRDefault="001774A2" w:rsidP="001774A2">
      <w:pPr>
        <w:rPr>
          <w:rFonts w:ascii="Arial" w:hAnsi="Arial" w:cs="Arial"/>
        </w:rPr>
      </w:pPr>
      <w:r w:rsidRPr="00630114">
        <w:rPr>
          <w:rFonts w:ascii="Arial" w:hAnsi="Arial" w:cs="Arial"/>
        </w:rPr>
        <w:t xml:space="preserve">____________________ </w:t>
      </w:r>
      <w:proofErr w:type="spellStart"/>
      <w:r w:rsidRPr="00630114">
        <w:rPr>
          <w:rFonts w:ascii="Arial" w:hAnsi="Arial" w:cs="Arial"/>
        </w:rPr>
        <w:t>И.А.Плотичкин</w:t>
      </w:r>
      <w:proofErr w:type="spellEnd"/>
      <w:r w:rsidRPr="00630114">
        <w:rPr>
          <w:rFonts w:ascii="Arial" w:hAnsi="Arial" w:cs="Arial"/>
        </w:rPr>
        <w:t xml:space="preserve">          ____________________ </w:t>
      </w:r>
      <w:proofErr w:type="spellStart"/>
      <w:r w:rsidRPr="00630114">
        <w:rPr>
          <w:rFonts w:ascii="Arial" w:hAnsi="Arial" w:cs="Arial"/>
        </w:rPr>
        <w:t>А.А.Щелоков</w:t>
      </w:r>
      <w:proofErr w:type="spellEnd"/>
    </w:p>
    <w:p w:rsidR="00AD5229" w:rsidRDefault="00AD5229">
      <w:pPr>
        <w:spacing w:after="200" w:line="276" w:lineRule="auto"/>
        <w:rPr>
          <w:rFonts w:ascii="Arial" w:hAnsi="Arial" w:cs="Arial"/>
        </w:rPr>
      </w:pPr>
      <w:r>
        <w:rPr>
          <w:rFonts w:ascii="Arial" w:hAnsi="Arial" w:cs="Arial"/>
        </w:rPr>
        <w:br w:type="page"/>
      </w:r>
    </w:p>
    <w:p w:rsidR="00282664" w:rsidRPr="007D0495" w:rsidRDefault="00282664" w:rsidP="00201D81">
      <w:pPr>
        <w:spacing w:after="200" w:line="276" w:lineRule="auto"/>
        <w:rPr>
          <w:rFonts w:ascii="Arial" w:hAnsi="Arial" w:cs="Arial"/>
        </w:rPr>
      </w:pPr>
      <w:r w:rsidRPr="007D0495">
        <w:rPr>
          <w:rFonts w:ascii="Arial" w:hAnsi="Arial" w:cs="Arial"/>
        </w:rPr>
        <w:t xml:space="preserve">Проект подготовлен </w:t>
      </w:r>
    </w:p>
    <w:p w:rsidR="009609E2" w:rsidRDefault="00282664" w:rsidP="00282664">
      <w:pPr>
        <w:rPr>
          <w:rFonts w:ascii="Arial" w:hAnsi="Arial" w:cs="Arial"/>
        </w:rPr>
      </w:pPr>
      <w:r w:rsidRPr="007D0495">
        <w:rPr>
          <w:rFonts w:ascii="Arial" w:hAnsi="Arial" w:cs="Arial"/>
        </w:rPr>
        <w:t>департаментом финансов</w:t>
      </w:r>
      <w:r w:rsidR="009609E2">
        <w:rPr>
          <w:rFonts w:ascii="Arial" w:hAnsi="Arial" w:cs="Arial"/>
        </w:rPr>
        <w:t xml:space="preserve"> администрации </w:t>
      </w:r>
    </w:p>
    <w:p w:rsidR="00282664" w:rsidRDefault="00282664" w:rsidP="00282664">
      <w:pPr>
        <w:rPr>
          <w:rFonts w:ascii="Arial" w:hAnsi="Arial" w:cs="Arial"/>
        </w:rPr>
      </w:pPr>
      <w:r>
        <w:rPr>
          <w:rFonts w:ascii="Arial" w:hAnsi="Arial" w:cs="Arial"/>
        </w:rPr>
        <w:t xml:space="preserve">городского округа </w:t>
      </w:r>
      <w:r w:rsidRPr="007D0495">
        <w:rPr>
          <w:rFonts w:ascii="Arial" w:hAnsi="Arial" w:cs="Arial"/>
        </w:rPr>
        <w:t>г</w:t>
      </w:r>
      <w:r>
        <w:rPr>
          <w:rFonts w:ascii="Arial" w:hAnsi="Arial" w:cs="Arial"/>
        </w:rPr>
        <w:t>.</w:t>
      </w:r>
      <w:r w:rsidR="00C80642">
        <w:rPr>
          <w:rFonts w:ascii="Arial" w:hAnsi="Arial" w:cs="Arial"/>
        </w:rPr>
        <w:t xml:space="preserve"> </w:t>
      </w:r>
      <w:r>
        <w:rPr>
          <w:rFonts w:ascii="Arial" w:hAnsi="Arial" w:cs="Arial"/>
        </w:rPr>
        <w:t xml:space="preserve">Арзамас </w:t>
      </w:r>
    </w:p>
    <w:p w:rsidR="00282664" w:rsidRDefault="00282664" w:rsidP="00282664">
      <w:pPr>
        <w:rPr>
          <w:rFonts w:ascii="Arial" w:hAnsi="Arial" w:cs="Arial"/>
        </w:rPr>
      </w:pPr>
    </w:p>
    <w:p w:rsidR="00282664" w:rsidRDefault="00EE068E" w:rsidP="00282664">
      <w:pPr>
        <w:rPr>
          <w:rFonts w:ascii="Arial" w:hAnsi="Arial" w:cs="Arial"/>
        </w:rPr>
      </w:pPr>
      <w:r>
        <w:rPr>
          <w:rFonts w:ascii="Arial" w:hAnsi="Arial" w:cs="Arial"/>
        </w:rPr>
        <w:t>Д</w:t>
      </w:r>
      <w:r w:rsidR="00282664" w:rsidRPr="00360B1B">
        <w:rPr>
          <w:rFonts w:ascii="Arial" w:hAnsi="Arial" w:cs="Arial"/>
        </w:rPr>
        <w:t>иректор</w:t>
      </w:r>
      <w:r w:rsidR="00282664">
        <w:rPr>
          <w:rFonts w:ascii="Arial" w:hAnsi="Arial" w:cs="Arial"/>
        </w:rPr>
        <w:t xml:space="preserve"> </w:t>
      </w:r>
      <w:r w:rsidR="00282664" w:rsidRPr="007D0495">
        <w:rPr>
          <w:rFonts w:ascii="Arial" w:hAnsi="Arial" w:cs="Arial"/>
        </w:rPr>
        <w:t>департамента</w:t>
      </w:r>
    </w:p>
    <w:p w:rsidR="00282664" w:rsidRDefault="00282664" w:rsidP="00282664">
      <w:pPr>
        <w:rPr>
          <w:rFonts w:ascii="Arial" w:hAnsi="Arial" w:cs="Arial"/>
        </w:rPr>
      </w:pPr>
    </w:p>
    <w:p w:rsidR="00282664" w:rsidRDefault="00282664" w:rsidP="00282664">
      <w:pPr>
        <w:rPr>
          <w:rFonts w:ascii="Arial" w:hAnsi="Arial" w:cs="Arial"/>
        </w:rPr>
      </w:pPr>
    </w:p>
    <w:p w:rsidR="00282664" w:rsidRDefault="00282664" w:rsidP="00282664">
      <w:pPr>
        <w:rPr>
          <w:rFonts w:ascii="Arial" w:hAnsi="Arial" w:cs="Arial"/>
        </w:rPr>
      </w:pPr>
      <w:r w:rsidRPr="007D0495">
        <w:rPr>
          <w:rFonts w:ascii="Arial" w:hAnsi="Arial" w:cs="Arial"/>
        </w:rPr>
        <w:t>_____________</w:t>
      </w:r>
      <w:proofErr w:type="spellStart"/>
      <w:r w:rsidR="00EE068E">
        <w:rPr>
          <w:rFonts w:ascii="Arial" w:hAnsi="Arial" w:cs="Arial"/>
        </w:rPr>
        <w:t>И</w:t>
      </w:r>
      <w:r>
        <w:rPr>
          <w:rFonts w:ascii="Arial" w:hAnsi="Arial" w:cs="Arial"/>
        </w:rPr>
        <w:t>.В.</w:t>
      </w:r>
      <w:r w:rsidR="00EE068E">
        <w:rPr>
          <w:rFonts w:ascii="Arial" w:hAnsi="Arial" w:cs="Arial"/>
        </w:rPr>
        <w:t>Бушуева</w:t>
      </w:r>
      <w:proofErr w:type="spellEnd"/>
    </w:p>
    <w:p w:rsidR="00282664" w:rsidRDefault="00282664" w:rsidP="00282664">
      <w:pPr>
        <w:rPr>
          <w:rFonts w:ascii="Arial" w:hAnsi="Arial" w:cs="Arial"/>
        </w:rPr>
      </w:pPr>
    </w:p>
    <w:p w:rsidR="00282664" w:rsidRDefault="00282664" w:rsidP="00282664">
      <w:pPr>
        <w:rPr>
          <w:rFonts w:ascii="Arial" w:hAnsi="Arial" w:cs="Arial"/>
        </w:rPr>
      </w:pPr>
    </w:p>
    <w:p w:rsidR="00282664" w:rsidRDefault="00282664" w:rsidP="00282664">
      <w:pPr>
        <w:rPr>
          <w:rFonts w:ascii="Arial" w:hAnsi="Arial" w:cs="Arial"/>
        </w:rPr>
      </w:pPr>
    </w:p>
    <w:p w:rsidR="00282664" w:rsidRPr="0074001B" w:rsidRDefault="00282664" w:rsidP="00282664">
      <w:pPr>
        <w:rPr>
          <w:rFonts w:ascii="Arial" w:hAnsi="Arial" w:cs="Arial"/>
        </w:rPr>
      </w:pPr>
    </w:p>
    <w:p w:rsidR="00282664" w:rsidRPr="00C80642" w:rsidRDefault="00282664" w:rsidP="00282664">
      <w:pPr>
        <w:rPr>
          <w:rFonts w:ascii="Arial" w:hAnsi="Arial" w:cs="Arial"/>
        </w:rPr>
      </w:pPr>
      <w:r w:rsidRPr="00C80642">
        <w:rPr>
          <w:rFonts w:ascii="Arial" w:hAnsi="Arial" w:cs="Arial"/>
        </w:rPr>
        <w:t>Согласовано:</w:t>
      </w:r>
    </w:p>
    <w:p w:rsidR="00282664" w:rsidRPr="00C80642" w:rsidRDefault="00282664" w:rsidP="00282664">
      <w:pPr>
        <w:rPr>
          <w:rFonts w:ascii="Arial" w:hAnsi="Arial" w:cs="Arial"/>
        </w:rPr>
      </w:pPr>
    </w:p>
    <w:p w:rsidR="0013380A" w:rsidRPr="00360B1B" w:rsidRDefault="00814C82" w:rsidP="0013380A">
      <w:pPr>
        <w:rPr>
          <w:rFonts w:ascii="Arial" w:hAnsi="Arial" w:cs="Arial"/>
        </w:rPr>
      </w:pPr>
      <w:r>
        <w:rPr>
          <w:rFonts w:ascii="Arial" w:hAnsi="Arial" w:cs="Arial"/>
        </w:rPr>
        <w:t>Д</w:t>
      </w:r>
      <w:r w:rsidR="0013380A">
        <w:rPr>
          <w:rFonts w:ascii="Arial" w:hAnsi="Arial" w:cs="Arial"/>
        </w:rPr>
        <w:t>иректор</w:t>
      </w:r>
      <w:r w:rsidR="0013380A" w:rsidRPr="00360B1B">
        <w:rPr>
          <w:rFonts w:ascii="Arial" w:hAnsi="Arial" w:cs="Arial"/>
        </w:rPr>
        <w:t xml:space="preserve"> департамента </w:t>
      </w:r>
    </w:p>
    <w:p w:rsidR="0013380A" w:rsidRDefault="0013380A" w:rsidP="0013380A">
      <w:r w:rsidRPr="00360B1B">
        <w:rPr>
          <w:rFonts w:ascii="Arial" w:hAnsi="Arial" w:cs="Arial"/>
        </w:rPr>
        <w:t>административно-правовой работы</w:t>
      </w:r>
      <w:r>
        <w:t xml:space="preserve"> </w:t>
      </w:r>
    </w:p>
    <w:p w:rsidR="0013380A" w:rsidRDefault="0013380A" w:rsidP="0013380A"/>
    <w:p w:rsidR="0013380A" w:rsidRDefault="0013380A" w:rsidP="0013380A">
      <w:pPr>
        <w:rPr>
          <w:rFonts w:ascii="Arial" w:hAnsi="Arial" w:cs="Arial"/>
        </w:rPr>
      </w:pPr>
      <w:r w:rsidRPr="00360B1B">
        <w:rPr>
          <w:rFonts w:ascii="Arial" w:hAnsi="Arial" w:cs="Arial"/>
        </w:rPr>
        <w:t>____________________</w:t>
      </w:r>
      <w:proofErr w:type="spellStart"/>
      <w:r w:rsidRPr="00360B1B">
        <w:rPr>
          <w:rFonts w:ascii="Arial" w:hAnsi="Arial" w:cs="Arial"/>
        </w:rPr>
        <w:t>И.</w:t>
      </w:r>
      <w:r w:rsidR="00814C82">
        <w:rPr>
          <w:rFonts w:ascii="Arial" w:hAnsi="Arial" w:cs="Arial"/>
        </w:rPr>
        <w:t>Н</w:t>
      </w:r>
      <w:r w:rsidRPr="00360B1B">
        <w:rPr>
          <w:rFonts w:ascii="Arial" w:hAnsi="Arial" w:cs="Arial"/>
        </w:rPr>
        <w:t>.</w:t>
      </w:r>
      <w:r w:rsidR="00814C82">
        <w:rPr>
          <w:rFonts w:ascii="Arial" w:hAnsi="Arial" w:cs="Arial"/>
        </w:rPr>
        <w:t>Никитина</w:t>
      </w:r>
      <w:proofErr w:type="spellEnd"/>
    </w:p>
    <w:p w:rsidR="00282664" w:rsidRPr="0027733C" w:rsidRDefault="00282664" w:rsidP="00282664">
      <w:pPr>
        <w:rPr>
          <w:rFonts w:ascii="Arial" w:hAnsi="Arial" w:cs="Arial"/>
          <w:color w:val="FF0000"/>
        </w:rPr>
      </w:pPr>
    </w:p>
    <w:p w:rsidR="00282664" w:rsidRDefault="00282664" w:rsidP="00A7613A"/>
    <w:p w:rsidR="00282664" w:rsidRDefault="00282664" w:rsidP="00A7613A"/>
    <w:p w:rsidR="00282664" w:rsidRDefault="00282664" w:rsidP="00A7613A"/>
    <w:tbl>
      <w:tblPr>
        <w:tblpPr w:leftFromText="180" w:rightFromText="180" w:vertAnchor="text" w:horzAnchor="margin" w:tblpY="1301"/>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282664" w:rsidTr="00734F3E">
        <w:tc>
          <w:tcPr>
            <w:tcW w:w="4503" w:type="dxa"/>
            <w:tcBorders>
              <w:top w:val="nil"/>
              <w:left w:val="nil"/>
              <w:bottom w:val="nil"/>
              <w:right w:val="nil"/>
            </w:tcBorders>
          </w:tcPr>
          <w:p w:rsidR="00282664" w:rsidRPr="009C70B7" w:rsidRDefault="00282664" w:rsidP="00734F3E">
            <w:pPr>
              <w:jc w:val="both"/>
              <w:rPr>
                <w:rFonts w:ascii="Arial" w:hAnsi="Arial" w:cs="Arial"/>
              </w:rPr>
            </w:pPr>
          </w:p>
        </w:tc>
        <w:tc>
          <w:tcPr>
            <w:tcW w:w="6115" w:type="dxa"/>
            <w:tcBorders>
              <w:top w:val="nil"/>
              <w:left w:val="nil"/>
              <w:bottom w:val="nil"/>
              <w:right w:val="nil"/>
            </w:tcBorders>
          </w:tcPr>
          <w:p w:rsidR="00282664" w:rsidRPr="00D05D3B" w:rsidRDefault="00282664" w:rsidP="00734F3E">
            <w:pPr>
              <w:ind w:left="509"/>
              <w:jc w:val="both"/>
              <w:rPr>
                <w:rFonts w:ascii="Arial" w:hAnsi="Arial" w:cs="Arial"/>
              </w:rPr>
            </w:pPr>
          </w:p>
        </w:tc>
      </w:tr>
    </w:tbl>
    <w:p w:rsidR="00264E9A" w:rsidRDefault="00264E9A"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F95A72" w:rsidRPr="00F95A72" w:rsidRDefault="00F95A72" w:rsidP="00F95A72">
      <w:pPr>
        <w:widowControl w:val="0"/>
        <w:jc w:val="right"/>
        <w:rPr>
          <w:rFonts w:ascii="Arial" w:hAnsi="Arial" w:cs="Arial"/>
        </w:rPr>
      </w:pPr>
      <w:r w:rsidRPr="00F95A72">
        <w:rPr>
          <w:rFonts w:ascii="Arial" w:hAnsi="Arial" w:cs="Arial"/>
        </w:rPr>
        <w:t>Приложение 1</w:t>
      </w:r>
    </w:p>
    <w:p w:rsidR="00F95A72" w:rsidRPr="00F95A72" w:rsidRDefault="00F95A72" w:rsidP="00F95A72">
      <w:pPr>
        <w:widowControl w:val="0"/>
        <w:jc w:val="right"/>
        <w:rPr>
          <w:rFonts w:ascii="Arial" w:hAnsi="Arial" w:cs="Arial"/>
        </w:rPr>
      </w:pPr>
      <w:r w:rsidRPr="00F95A72">
        <w:rPr>
          <w:rFonts w:ascii="Arial" w:hAnsi="Arial" w:cs="Arial"/>
        </w:rPr>
        <w:t xml:space="preserve">к решению городской Думы </w:t>
      </w:r>
    </w:p>
    <w:p w:rsidR="00F95A72" w:rsidRPr="00F95A72" w:rsidRDefault="00F95A72" w:rsidP="00F95A72">
      <w:pPr>
        <w:widowControl w:val="0"/>
        <w:jc w:val="right"/>
        <w:rPr>
          <w:rFonts w:ascii="Arial" w:hAnsi="Arial" w:cs="Arial"/>
        </w:rPr>
      </w:pPr>
      <w:r w:rsidRPr="00F95A72">
        <w:rPr>
          <w:rFonts w:ascii="Arial" w:hAnsi="Arial" w:cs="Arial"/>
        </w:rPr>
        <w:t xml:space="preserve">городского округа город Арзамас </w:t>
      </w:r>
    </w:p>
    <w:p w:rsidR="00F95A72" w:rsidRPr="00F95A72" w:rsidRDefault="00F95A72" w:rsidP="00F95A72">
      <w:pPr>
        <w:widowControl w:val="0"/>
        <w:jc w:val="right"/>
        <w:rPr>
          <w:rFonts w:ascii="Arial" w:hAnsi="Arial" w:cs="Arial"/>
        </w:rPr>
      </w:pPr>
      <w:r w:rsidRPr="00F95A72">
        <w:rPr>
          <w:rFonts w:ascii="Arial" w:hAnsi="Arial" w:cs="Arial"/>
        </w:rPr>
        <w:t xml:space="preserve">Нижегородской области                                                              </w:t>
      </w:r>
    </w:p>
    <w:p w:rsidR="00F95A72" w:rsidRPr="00F95A72" w:rsidRDefault="00F95A72" w:rsidP="00F95A72">
      <w:pPr>
        <w:widowControl w:val="0"/>
        <w:jc w:val="right"/>
        <w:rPr>
          <w:rFonts w:ascii="Arial" w:hAnsi="Arial" w:cs="Arial"/>
        </w:rPr>
      </w:pPr>
      <w:r w:rsidRPr="00F95A72">
        <w:rPr>
          <w:rFonts w:ascii="Arial" w:hAnsi="Arial" w:cs="Arial"/>
        </w:rPr>
        <w:t>от_____________</w:t>
      </w:r>
      <w:proofErr w:type="gramStart"/>
      <w:r w:rsidRPr="00F95A72">
        <w:rPr>
          <w:rFonts w:ascii="Arial" w:hAnsi="Arial" w:cs="Arial"/>
        </w:rPr>
        <w:t>_  №</w:t>
      </w:r>
      <w:proofErr w:type="gramEnd"/>
      <w:r w:rsidRPr="00F95A72">
        <w:rPr>
          <w:rFonts w:ascii="Arial" w:hAnsi="Arial" w:cs="Arial"/>
        </w:rPr>
        <w:t>_________</w:t>
      </w:r>
    </w:p>
    <w:p w:rsidR="00F95A72" w:rsidRPr="00F95A72" w:rsidRDefault="00F95A72" w:rsidP="00F95A72">
      <w:pPr>
        <w:widowControl w:val="0"/>
        <w:jc w:val="right"/>
        <w:rPr>
          <w:rFonts w:ascii="Arial" w:hAnsi="Arial" w:cs="Arial"/>
        </w:rPr>
      </w:pPr>
      <w:r w:rsidRPr="00F95A72">
        <w:rPr>
          <w:rFonts w:ascii="Arial" w:hAnsi="Arial" w:cs="Arial"/>
        </w:rPr>
        <w:t>«Прилож</w:t>
      </w:r>
      <w:r>
        <w:rPr>
          <w:rFonts w:ascii="Arial" w:hAnsi="Arial" w:cs="Arial"/>
        </w:rPr>
        <w:t>ение 1</w:t>
      </w:r>
    </w:p>
    <w:p w:rsidR="00F95A72" w:rsidRPr="00F95A72" w:rsidRDefault="00F95A72" w:rsidP="00F95A72">
      <w:pPr>
        <w:widowControl w:val="0"/>
        <w:jc w:val="right"/>
        <w:rPr>
          <w:rFonts w:ascii="Arial" w:hAnsi="Arial" w:cs="Arial"/>
        </w:rPr>
      </w:pPr>
      <w:r w:rsidRPr="00F95A72">
        <w:rPr>
          <w:rFonts w:ascii="Arial" w:hAnsi="Arial" w:cs="Arial"/>
        </w:rPr>
        <w:t xml:space="preserve">к решению городской Думы  </w:t>
      </w:r>
    </w:p>
    <w:p w:rsidR="00F95A72" w:rsidRPr="00F95A72" w:rsidRDefault="00F95A72" w:rsidP="00F95A72">
      <w:pPr>
        <w:widowControl w:val="0"/>
        <w:jc w:val="right"/>
        <w:rPr>
          <w:rFonts w:ascii="Arial" w:hAnsi="Arial" w:cs="Arial"/>
        </w:rPr>
      </w:pPr>
      <w:r w:rsidRPr="00F95A72">
        <w:rPr>
          <w:rFonts w:ascii="Arial" w:hAnsi="Arial" w:cs="Arial"/>
        </w:rPr>
        <w:t xml:space="preserve">«О бюджете городского округа  </w:t>
      </w:r>
    </w:p>
    <w:p w:rsidR="00F95A72" w:rsidRPr="00F95A72" w:rsidRDefault="00F95A72" w:rsidP="00F95A72">
      <w:pPr>
        <w:widowControl w:val="0"/>
        <w:jc w:val="right"/>
        <w:rPr>
          <w:rFonts w:ascii="Arial" w:hAnsi="Arial" w:cs="Arial"/>
        </w:rPr>
      </w:pPr>
      <w:r w:rsidRPr="00F95A72">
        <w:rPr>
          <w:rFonts w:ascii="Arial" w:hAnsi="Arial" w:cs="Arial"/>
        </w:rPr>
        <w:t xml:space="preserve">город Арзамас на 2026 год и на </w:t>
      </w:r>
    </w:p>
    <w:p w:rsidR="00F95A72" w:rsidRPr="00F95A72" w:rsidRDefault="00F95A72" w:rsidP="00F95A72">
      <w:pPr>
        <w:widowControl w:val="0"/>
        <w:jc w:val="right"/>
        <w:rPr>
          <w:rFonts w:ascii="Arial" w:hAnsi="Arial" w:cs="Arial"/>
        </w:rPr>
      </w:pPr>
      <w:r w:rsidRPr="00F95A72">
        <w:rPr>
          <w:rFonts w:ascii="Arial" w:hAnsi="Arial" w:cs="Arial"/>
        </w:rPr>
        <w:t>плановый период 2027 и 2028 годов»</w:t>
      </w:r>
    </w:p>
    <w:p w:rsidR="00F95A72" w:rsidRDefault="00F95A72" w:rsidP="00F95A72">
      <w:pPr>
        <w:widowControl w:val="0"/>
        <w:jc w:val="right"/>
        <w:rPr>
          <w:rFonts w:ascii="Arial" w:hAnsi="Arial" w:cs="Arial"/>
        </w:rPr>
      </w:pPr>
      <w:r w:rsidRPr="00F95A72">
        <w:rPr>
          <w:rFonts w:ascii="Arial" w:hAnsi="Arial" w:cs="Arial"/>
        </w:rPr>
        <w:t xml:space="preserve">                                                                                                            от 24.12.2025 № 716</w:t>
      </w:r>
    </w:p>
    <w:p w:rsidR="00F95A72" w:rsidRDefault="00F95A72" w:rsidP="003D2AD4">
      <w:pPr>
        <w:widowControl w:val="0"/>
        <w:jc w:val="right"/>
        <w:rPr>
          <w:rFonts w:ascii="Arial" w:hAnsi="Arial" w:cs="Arial"/>
        </w:rPr>
      </w:pPr>
    </w:p>
    <w:p w:rsidR="00F95A72" w:rsidRDefault="00F95A72" w:rsidP="003D2AD4">
      <w:pPr>
        <w:widowControl w:val="0"/>
        <w:jc w:val="right"/>
        <w:rPr>
          <w:rFonts w:ascii="Arial" w:hAnsi="Arial" w:cs="Arial"/>
        </w:rPr>
      </w:pPr>
    </w:p>
    <w:p w:rsidR="00F95A72" w:rsidRDefault="00F95A72" w:rsidP="003D2AD4">
      <w:pPr>
        <w:widowControl w:val="0"/>
        <w:jc w:val="right"/>
        <w:rPr>
          <w:rFonts w:ascii="Arial" w:hAnsi="Arial" w:cs="Arial"/>
        </w:rPr>
      </w:pPr>
    </w:p>
    <w:p w:rsidR="00F95A72" w:rsidRPr="00F95A72" w:rsidRDefault="00F95A72" w:rsidP="00F95A72">
      <w:pPr>
        <w:keepNext/>
        <w:overflowPunct w:val="0"/>
        <w:autoSpaceDE w:val="0"/>
        <w:autoSpaceDN w:val="0"/>
        <w:adjustRightInd w:val="0"/>
        <w:jc w:val="center"/>
        <w:outlineLvl w:val="1"/>
        <w:rPr>
          <w:rFonts w:ascii="Arial" w:hAnsi="Arial" w:cs="Arial"/>
          <w:b/>
          <w:bCs/>
          <w:kern w:val="32"/>
        </w:rPr>
      </w:pPr>
      <w:r w:rsidRPr="00F95A72">
        <w:rPr>
          <w:rFonts w:ascii="Arial" w:hAnsi="Arial" w:cs="Arial"/>
          <w:b/>
          <w:bCs/>
          <w:kern w:val="32"/>
        </w:rPr>
        <w:t xml:space="preserve">Перечень главных администраторов доходов </w:t>
      </w:r>
    </w:p>
    <w:p w:rsidR="00F95A72" w:rsidRPr="00F95A72" w:rsidRDefault="00F95A72" w:rsidP="00F95A72">
      <w:pPr>
        <w:keepNext/>
        <w:overflowPunct w:val="0"/>
        <w:autoSpaceDE w:val="0"/>
        <w:autoSpaceDN w:val="0"/>
        <w:adjustRightInd w:val="0"/>
        <w:jc w:val="center"/>
        <w:outlineLvl w:val="1"/>
        <w:rPr>
          <w:rFonts w:ascii="Arial" w:hAnsi="Arial" w:cs="Arial"/>
          <w:b/>
          <w:bCs/>
          <w:kern w:val="32"/>
        </w:rPr>
      </w:pPr>
      <w:r w:rsidRPr="00F95A72">
        <w:rPr>
          <w:rFonts w:ascii="Arial" w:hAnsi="Arial" w:cs="Arial"/>
          <w:b/>
          <w:bCs/>
          <w:kern w:val="32"/>
        </w:rPr>
        <w:t xml:space="preserve"> бюджета городского округа город Арзамас</w:t>
      </w:r>
    </w:p>
    <w:p w:rsidR="00F95A72" w:rsidRPr="00F95A72" w:rsidRDefault="00F95A72" w:rsidP="00F95A72">
      <w:pPr>
        <w:overflowPunct w:val="0"/>
        <w:autoSpaceDE w:val="0"/>
        <w:autoSpaceDN w:val="0"/>
        <w:adjustRightInd w:val="0"/>
        <w:rPr>
          <w:rFonts w:ascii="Arial" w:hAnsi="Arial" w:cs="Arial"/>
          <w:kern w:val="3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18"/>
        <w:gridCol w:w="5670"/>
      </w:tblGrid>
      <w:tr w:rsidR="00F95A72" w:rsidRPr="00F95A72" w:rsidTr="00C159BE">
        <w:trPr>
          <w:trHeight w:val="904"/>
        </w:trPr>
        <w:tc>
          <w:tcPr>
            <w:tcW w:w="4678" w:type="dxa"/>
            <w:gridSpan w:val="2"/>
            <w:tcBorders>
              <w:top w:val="single" w:sz="4" w:space="0" w:color="auto"/>
              <w:left w:val="single" w:sz="4" w:space="0" w:color="auto"/>
              <w:bottom w:val="single" w:sz="4" w:space="0" w:color="auto"/>
              <w:right w:val="single" w:sz="4" w:space="0" w:color="auto"/>
            </w:tcBorders>
            <w:vAlign w:val="center"/>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Код бюджетной классификации Российской Федерации</w:t>
            </w:r>
          </w:p>
        </w:tc>
        <w:tc>
          <w:tcPr>
            <w:tcW w:w="5670" w:type="dxa"/>
            <w:vMerge w:val="restart"/>
            <w:tcBorders>
              <w:top w:val="single" w:sz="4" w:space="0" w:color="auto"/>
              <w:left w:val="single" w:sz="4" w:space="0" w:color="auto"/>
              <w:right w:val="single" w:sz="4" w:space="0" w:color="auto"/>
            </w:tcBorders>
            <w:vAlign w:val="center"/>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Наименование главного администратора доходов бюджета, наименование кода вида (подвида) доходов бюджета</w:t>
            </w:r>
          </w:p>
        </w:tc>
      </w:tr>
      <w:tr w:rsidR="00F95A72" w:rsidRPr="00F95A72" w:rsidTr="00C159BE">
        <w:trPr>
          <w:trHeight w:val="904"/>
        </w:trPr>
        <w:tc>
          <w:tcPr>
            <w:tcW w:w="1560" w:type="dxa"/>
            <w:tcBorders>
              <w:top w:val="single" w:sz="4" w:space="0" w:color="auto"/>
              <w:left w:val="single" w:sz="4" w:space="0" w:color="auto"/>
              <w:bottom w:val="single" w:sz="4" w:space="0" w:color="auto"/>
              <w:right w:val="single" w:sz="4" w:space="0" w:color="auto"/>
            </w:tcBorders>
            <w:vAlign w:val="center"/>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главного администратора доходов бюджета</w:t>
            </w:r>
          </w:p>
        </w:tc>
        <w:tc>
          <w:tcPr>
            <w:tcW w:w="3118" w:type="dxa"/>
            <w:tcBorders>
              <w:top w:val="single" w:sz="4" w:space="0" w:color="auto"/>
              <w:left w:val="single" w:sz="4" w:space="0" w:color="auto"/>
              <w:bottom w:val="single" w:sz="4" w:space="0" w:color="auto"/>
              <w:right w:val="single" w:sz="4" w:space="0" w:color="auto"/>
            </w:tcBorders>
            <w:vAlign w:val="center"/>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вида (подвида) доходов краевого бюджета</w:t>
            </w:r>
          </w:p>
        </w:tc>
        <w:tc>
          <w:tcPr>
            <w:tcW w:w="5670" w:type="dxa"/>
            <w:vMerge/>
            <w:tcBorders>
              <w:left w:val="single" w:sz="4" w:space="0" w:color="auto"/>
              <w:bottom w:val="single" w:sz="4" w:space="0" w:color="auto"/>
              <w:right w:val="single" w:sz="4" w:space="0" w:color="auto"/>
            </w:tcBorders>
            <w:vAlign w:val="center"/>
          </w:tcPr>
          <w:p w:rsidR="00F95A72" w:rsidRPr="00F95A72" w:rsidRDefault="00F95A72" w:rsidP="00F95A72">
            <w:pPr>
              <w:overflowPunct w:val="0"/>
              <w:autoSpaceDE w:val="0"/>
              <w:autoSpaceDN w:val="0"/>
              <w:adjustRightInd w:val="0"/>
              <w:jc w:val="center"/>
              <w:rPr>
                <w:rFonts w:ascii="Arial" w:hAnsi="Arial" w:cs="Arial"/>
                <w:b/>
                <w:bCs/>
                <w:kern w:val="32"/>
              </w:rPr>
            </w:pPr>
          </w:p>
        </w:tc>
      </w:tr>
      <w:tr w:rsidR="00F95A72" w:rsidRPr="00F95A72" w:rsidTr="00C159BE">
        <w:trPr>
          <w:trHeight w:val="42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b/>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
                <w:bCs/>
              </w:rPr>
            </w:pPr>
            <w:r w:rsidRPr="00F95A72">
              <w:rPr>
                <w:rFonts w:ascii="Arial" w:hAnsi="Arial" w:cs="Arial"/>
                <w:b/>
                <w:bCs/>
              </w:rPr>
              <w:t>Департамент финансов администрации городского округа город Арзамас Нижегородской области</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1 08 07150 01 1000 110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Cs/>
              </w:rPr>
            </w:pPr>
            <w:r w:rsidRPr="00F95A72">
              <w:rPr>
                <w:rFonts w:ascii="Arial" w:hAnsi="Arial" w:cs="Arial"/>
                <w:bCs/>
              </w:rPr>
              <w:t>Государственная пошлина за выдачу разрешения на установку рекламной конструкции</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kern w:val="32"/>
              </w:rPr>
              <w:t>1 11 09044 04 0010 120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bCs/>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F95A72">
              <w:rPr>
                <w:rFonts w:ascii="Arial" w:hAnsi="Arial" w:cs="Arial"/>
                <w:kern w:val="32"/>
              </w:rPr>
              <w:t xml:space="preserve"> (плата за наем жилья)</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Cs/>
              </w:rPr>
            </w:pPr>
            <w:r w:rsidRPr="00F95A72">
              <w:rPr>
                <w:rFonts w:ascii="Arial" w:hAnsi="Arial" w:cs="Arial"/>
              </w:rPr>
              <w:t>Прочие доходы от компенсации затрат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1 16 02020 02 0000 140</w:t>
            </w:r>
          </w:p>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kern w:val="32"/>
              </w:rPr>
            </w:pPr>
            <w:r w:rsidRPr="00F95A72">
              <w:rPr>
                <w:rFonts w:ascii="Arial" w:hAnsi="Arial" w:cs="Arial"/>
                <w:kern w:val="3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95A72" w:rsidRPr="00F95A72" w:rsidTr="00C159BE">
        <w:trPr>
          <w:trHeight w:val="376"/>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1 16 10062 04 0000 140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1 16 10081 04 0000 140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1 16 10082 04 0000 140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1 16 10100 04 0000 140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1 16 10123 01 0001 140</w:t>
            </w:r>
          </w:p>
          <w:p w:rsidR="00F95A72" w:rsidRPr="00F95A72" w:rsidRDefault="00F95A72" w:rsidP="00F95A72">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Cs/>
              </w:rPr>
            </w:pPr>
            <w:r w:rsidRPr="00F95A72">
              <w:rPr>
                <w:rFonts w:ascii="Arial" w:hAnsi="Arial" w:cs="Arial"/>
                <w:bCs/>
              </w:rPr>
              <w:t>Невыясненные поступления, зачисляемые в бюджеты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Cs/>
              </w:rPr>
            </w:pPr>
            <w:r w:rsidRPr="00F95A72">
              <w:rPr>
                <w:rFonts w:ascii="Arial" w:hAnsi="Arial" w:cs="Arial"/>
                <w:bCs/>
              </w:rPr>
              <w:t>Прочие неналоговые доходы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2 02 15001 04 0000 150</w:t>
            </w:r>
          </w:p>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kern w:val="32"/>
              </w:rPr>
              <w:t>2 02 15001 04 0220 150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Дотации бюджетам городских округов на выравнивание бюджетной обеспеченности из бюджета субъекта Российской Федерации</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2 02 15002 04 0000 150</w:t>
            </w:r>
          </w:p>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kern w:val="32"/>
              </w:rPr>
              <w:t>2 02 15002 04 0220 150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Cs/>
              </w:rPr>
            </w:pPr>
            <w:r w:rsidRPr="00F95A72">
              <w:rPr>
                <w:rFonts w:ascii="Arial" w:hAnsi="Arial" w:cs="Arial"/>
                <w:bCs/>
              </w:rPr>
              <w:t>Дотации бюджетам городских округов на поддержку мер по обеспечению сбалансированности бюджетов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202 19999 04 0000 150</w:t>
            </w:r>
          </w:p>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202 19999 04 0220 150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Прочие дотации бюджетам городских округов</w:t>
            </w:r>
          </w:p>
          <w:p w:rsidR="00F95A72" w:rsidRPr="00F95A72" w:rsidRDefault="00F95A72" w:rsidP="00F95A72">
            <w:pPr>
              <w:widowControl w:val="0"/>
              <w:overflowPunct w:val="0"/>
              <w:autoSpaceDE w:val="0"/>
              <w:autoSpaceDN w:val="0"/>
              <w:jc w:val="both"/>
              <w:textAlignment w:val="baseline"/>
              <w:rPr>
                <w:rFonts w:ascii="Arial" w:hAnsi="Arial" w:cs="Arial"/>
                <w:bCs/>
              </w:rPr>
            </w:pP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2 02 39998 04 0000 150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2 02 39998 04 0110 150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both"/>
              <w:rPr>
                <w:rFonts w:ascii="Arial" w:hAnsi="Arial" w:cs="Arial"/>
                <w:kern w:val="32"/>
              </w:rPr>
            </w:pPr>
            <w:r w:rsidRPr="00F95A72">
              <w:rPr>
                <w:rFonts w:ascii="Arial" w:hAnsi="Arial" w:cs="Arial"/>
                <w:kern w:val="32"/>
              </w:rPr>
              <w:t>Единая субвенция бюджетам городских округов</w:t>
            </w:r>
          </w:p>
        </w:tc>
      </w:tr>
      <w:tr w:rsidR="00F95A72" w:rsidRPr="00F95A72" w:rsidTr="00C159BE">
        <w:trPr>
          <w:trHeight w:val="77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2 02 49999 04 0000 150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2 02 49999 04 0110 150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kern w:val="32"/>
              </w:rPr>
            </w:pPr>
            <w:r w:rsidRPr="00F95A72">
              <w:rPr>
                <w:rFonts w:ascii="Arial" w:hAnsi="Arial" w:cs="Arial"/>
                <w:kern w:val="32"/>
              </w:rPr>
              <w:t>Прочие межбюджетные трансферты, передаваемые бюджетам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2 07 04050 04 0000 150</w:t>
            </w:r>
          </w:p>
          <w:p w:rsidR="00F95A72" w:rsidRPr="00F95A72" w:rsidRDefault="00F95A72" w:rsidP="00F95A7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Cs/>
              </w:rPr>
            </w:pPr>
            <w:r w:rsidRPr="00F95A72">
              <w:rPr>
                <w:rFonts w:ascii="Arial" w:hAnsi="Arial" w:cs="Arial"/>
                <w:bCs/>
              </w:rPr>
              <w:t>Прочие безвозмездные поступления в бюджеты городских округов</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2 08 04000 04 0000 150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2 08 10000 04 0000 150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Cs/>
              </w:rPr>
            </w:pPr>
            <w:r w:rsidRPr="00F95A72">
              <w:rPr>
                <w:rFonts w:ascii="Arial" w:hAnsi="Arial" w:cs="Arial"/>
                <w:bCs/>
              </w:rPr>
              <w:t>Перечисления из бюджетов городских округов (в бюджеты городских округов) для осуществления взыскания</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2 19 60010 04 0000 150</w:t>
            </w:r>
          </w:p>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2 19 60010 04 0110 150</w:t>
            </w:r>
          </w:p>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Возврат прочих остатков субсидий, субвенций и иных межбюджетных трансфертов, имеющих целевое назначение, прошлых лет из бюджетов </w:t>
            </w:r>
          </w:p>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городских округов</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b/>
                <w:bCs/>
                <w:kern w:val="32"/>
              </w:rPr>
              <w:t>002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rPr>
                <w:rFonts w:ascii="Arial" w:hAnsi="Arial" w:cs="Arial"/>
                <w:b/>
              </w:rPr>
            </w:pPr>
            <w:r w:rsidRPr="00F95A72">
              <w:rPr>
                <w:rFonts w:ascii="Arial" w:hAnsi="Arial" w:cs="Arial"/>
                <w:b/>
              </w:rPr>
              <w:t>Департамент территориального развития администрации городского округа город Арзамас Нижегородской области</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rPr>
                <w:rFonts w:ascii="Arial" w:hAnsi="Arial" w:cs="Arial"/>
                <w:bCs/>
              </w:rPr>
            </w:pPr>
            <w:r w:rsidRPr="00F95A72">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rPr>
                <w:rFonts w:ascii="Arial" w:hAnsi="Arial" w:cs="Arial"/>
                <w:bCs/>
              </w:rPr>
            </w:pPr>
            <w:r w:rsidRPr="00F95A72">
              <w:rPr>
                <w:rFonts w:ascii="Arial" w:hAnsi="Arial" w:cs="Arial"/>
                <w:bCs/>
              </w:rPr>
              <w:t>1 11 05034 04 0000 120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both"/>
              <w:rPr>
                <w:rFonts w:ascii="Arial" w:hAnsi="Arial" w:cs="Arial"/>
                <w:bCs/>
              </w:rPr>
            </w:pPr>
            <w:r w:rsidRPr="00F95A72">
              <w:rPr>
                <w:rFonts w:ascii="Arial" w:hAnsi="Arial" w:cs="Arial"/>
                <w:bCs/>
              </w:rPr>
              <w:t>Доходы от сдачи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бюджетных и автономных учреждений)</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rPr>
                <w:rFonts w:ascii="Arial" w:hAnsi="Arial" w:cs="Arial"/>
                <w:bCs/>
              </w:rPr>
            </w:pPr>
            <w:r w:rsidRPr="00F95A72">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rPr>
                <w:rFonts w:ascii="Arial" w:hAnsi="Arial" w:cs="Arial"/>
                <w:bCs/>
              </w:rPr>
            </w:pPr>
            <w:r w:rsidRPr="00F95A72">
              <w:rPr>
                <w:rFonts w:ascii="Arial" w:hAnsi="Arial" w:cs="Arial"/>
                <w:bCs/>
              </w:rPr>
              <w:t>1 13 02994 04 0000 130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both"/>
              <w:rPr>
                <w:rFonts w:ascii="Arial" w:hAnsi="Arial" w:cs="Arial"/>
                <w:bCs/>
              </w:rPr>
            </w:pPr>
            <w:r w:rsidRPr="00F95A72">
              <w:rPr>
                <w:rFonts w:ascii="Arial" w:hAnsi="Arial" w:cs="Arial"/>
                <w:bCs/>
              </w:rPr>
              <w:t>Прочие доходы от компенсации затрат бюджетов городских округов</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rPr>
                <w:rFonts w:ascii="Arial" w:hAnsi="Arial" w:cs="Arial"/>
                <w:bCs/>
              </w:rPr>
            </w:pPr>
            <w:r w:rsidRPr="00F95A72">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rPr>
                <w:rFonts w:ascii="Arial" w:hAnsi="Arial" w:cs="Arial"/>
                <w:bCs/>
              </w:rPr>
            </w:pPr>
            <w:r w:rsidRPr="00F95A72">
              <w:rPr>
                <w:rFonts w:ascii="Arial" w:hAnsi="Arial" w:cs="Arial"/>
                <w:bCs/>
              </w:rPr>
              <w:t>1 16 07010 04 0000 140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both"/>
              <w:rPr>
                <w:rFonts w:ascii="Arial" w:hAnsi="Arial" w:cs="Arial"/>
                <w:b/>
                <w:bCs/>
              </w:rPr>
            </w:pPr>
            <w:r w:rsidRPr="00F95A72">
              <w:rPr>
                <w:rFonts w:ascii="Arial" w:hAnsi="Arial" w:cs="Arial"/>
                <w:bC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казённым учреждением городского округа</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rPr>
                <w:rFonts w:ascii="Arial" w:hAnsi="Arial" w:cs="Arial"/>
                <w:bCs/>
              </w:rPr>
            </w:pPr>
            <w:r w:rsidRPr="00F95A72">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rPr>
                <w:rFonts w:ascii="Arial" w:hAnsi="Arial" w:cs="Arial"/>
                <w:bCs/>
              </w:rPr>
            </w:pPr>
            <w:r w:rsidRPr="00F95A72">
              <w:rPr>
                <w:rFonts w:ascii="Arial" w:hAnsi="Arial" w:cs="Arial"/>
                <w:bCs/>
              </w:rPr>
              <w:t>1 16 07090 04 0000 140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both"/>
              <w:rPr>
                <w:rFonts w:ascii="Arial" w:hAnsi="Arial" w:cs="Arial"/>
                <w:bCs/>
              </w:rPr>
            </w:pPr>
            <w:r w:rsidRPr="00F95A72">
              <w:rPr>
                <w:rFonts w:ascii="Arial" w:hAnsi="Arial" w:cs="Arial"/>
                <w:bC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rPr>
                <w:rFonts w:ascii="Arial" w:hAnsi="Arial" w:cs="Arial"/>
                <w:bCs/>
              </w:rPr>
            </w:pPr>
            <w:r w:rsidRPr="00F95A72">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rPr>
                <w:rFonts w:ascii="Arial" w:hAnsi="Arial" w:cs="Arial"/>
                <w:bCs/>
              </w:rPr>
            </w:pPr>
            <w:r w:rsidRPr="00F95A72">
              <w:rPr>
                <w:rFonts w:ascii="Arial" w:hAnsi="Arial" w:cs="Arial"/>
                <w:bCs/>
              </w:rPr>
              <w:t>1 16 10031 04 0000 140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both"/>
              <w:rPr>
                <w:rFonts w:ascii="Arial" w:hAnsi="Arial" w:cs="Arial"/>
                <w:bCs/>
              </w:rPr>
            </w:pPr>
            <w:r w:rsidRPr="00F95A72">
              <w:rPr>
                <w:rFonts w:ascii="Arial" w:hAnsi="Arial" w:cs="Arial"/>
                <w:bCs/>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rPr>
                <w:rFonts w:ascii="Arial" w:hAnsi="Arial" w:cs="Arial"/>
                <w:bCs/>
              </w:rPr>
            </w:pPr>
            <w:r w:rsidRPr="00F95A72">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rPr>
                <w:rFonts w:ascii="Arial" w:hAnsi="Arial" w:cs="Arial"/>
                <w:bCs/>
              </w:rPr>
            </w:pPr>
            <w:r w:rsidRPr="00F95A72">
              <w:rPr>
                <w:rFonts w:ascii="Arial" w:hAnsi="Arial" w:cs="Arial"/>
                <w:bCs/>
              </w:rPr>
              <w:t>1 17 01040 04 0000 180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both"/>
              <w:rPr>
                <w:rFonts w:ascii="Arial" w:hAnsi="Arial" w:cs="Arial"/>
                <w:bCs/>
              </w:rPr>
            </w:pPr>
            <w:r w:rsidRPr="00F95A72">
              <w:rPr>
                <w:rFonts w:ascii="Arial" w:hAnsi="Arial" w:cs="Arial"/>
                <w:bCs/>
              </w:rPr>
              <w:t>Невыясненные поступления, зачисляемые в бюджеты городских округов</w:t>
            </w:r>
          </w:p>
        </w:tc>
      </w:tr>
      <w:tr w:rsidR="00F95A72" w:rsidRPr="00F95A72" w:rsidTr="00C159BE">
        <w:trPr>
          <w:trHeight w:val="66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b/>
                <w:bCs/>
                <w:kern w:val="32"/>
              </w:rPr>
              <w:t>048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
                <w:bCs/>
              </w:rPr>
            </w:pPr>
            <w:r w:rsidRPr="00F95A72">
              <w:rPr>
                <w:rFonts w:ascii="Arial" w:hAnsi="Arial" w:cs="Arial"/>
                <w:b/>
                <w:bCs/>
              </w:rPr>
              <w:t>Межрегиональное Управление Федеральной службы по надзору в сфере природопользования по Нижегородской области и Республике Мордовия</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1 12 01010 01 0000 120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Плата за выбросы загрязняющих веществ в атмосферный воздух стационарными объектами</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12</w:t>
            </w:r>
            <w:r w:rsidRPr="00F95A72">
              <w:rPr>
                <w:rFonts w:ascii="Arial" w:hAnsi="Arial" w:cs="Arial"/>
                <w:kern w:val="32"/>
                <w:lang w:val="en-US"/>
              </w:rPr>
              <w:t> </w:t>
            </w:r>
            <w:r w:rsidRPr="00F95A72">
              <w:rPr>
                <w:rFonts w:ascii="Arial" w:hAnsi="Arial" w:cs="Arial"/>
                <w:kern w:val="32"/>
              </w:rPr>
              <w:t>01030</w:t>
            </w:r>
            <w:r w:rsidRPr="00F95A72">
              <w:rPr>
                <w:rFonts w:ascii="Arial" w:hAnsi="Arial" w:cs="Arial"/>
                <w:kern w:val="32"/>
                <w:lang w:val="en-US"/>
              </w:rPr>
              <w:t> </w:t>
            </w:r>
            <w:r w:rsidRPr="00F95A72">
              <w:rPr>
                <w:rFonts w:ascii="Arial" w:hAnsi="Arial" w:cs="Arial"/>
                <w:kern w:val="32"/>
              </w:rPr>
              <w:t>01 0000</w:t>
            </w:r>
            <w:r w:rsidRPr="00F95A72">
              <w:rPr>
                <w:rFonts w:ascii="Arial" w:hAnsi="Arial" w:cs="Arial"/>
                <w:kern w:val="32"/>
                <w:lang w:val="en-US"/>
              </w:rPr>
              <w:t> </w:t>
            </w:r>
            <w:r w:rsidRPr="00F95A72">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kern w:val="32"/>
              </w:rPr>
            </w:pPr>
            <w:r w:rsidRPr="00F95A72">
              <w:rPr>
                <w:rFonts w:ascii="Arial" w:hAnsi="Arial" w:cs="Arial"/>
                <w:kern w:val="32"/>
              </w:rPr>
              <w:t>Плата за сбросы загрязняющих веществ в водные объекты</w:t>
            </w:r>
          </w:p>
        </w:tc>
      </w:tr>
      <w:tr w:rsidR="00F95A72" w:rsidRPr="00F95A72" w:rsidTr="00C159BE">
        <w:trPr>
          <w:trHeight w:val="36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1 12</w:t>
            </w:r>
            <w:r w:rsidRPr="00F95A72">
              <w:rPr>
                <w:rFonts w:ascii="Arial" w:hAnsi="Arial" w:cs="Arial"/>
                <w:kern w:val="32"/>
                <w:lang w:val="en-US"/>
              </w:rPr>
              <w:t> </w:t>
            </w:r>
            <w:r w:rsidRPr="00F95A72">
              <w:rPr>
                <w:rFonts w:ascii="Arial" w:hAnsi="Arial" w:cs="Arial"/>
                <w:kern w:val="32"/>
              </w:rPr>
              <w:t>01041</w:t>
            </w:r>
            <w:r w:rsidRPr="00F95A72">
              <w:rPr>
                <w:rFonts w:ascii="Arial" w:hAnsi="Arial" w:cs="Arial"/>
                <w:kern w:val="32"/>
                <w:lang w:val="en-US"/>
              </w:rPr>
              <w:t> </w:t>
            </w:r>
            <w:r w:rsidRPr="00F95A72">
              <w:rPr>
                <w:rFonts w:ascii="Arial" w:hAnsi="Arial" w:cs="Arial"/>
                <w:kern w:val="32"/>
              </w:rPr>
              <w:t>01</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kern w:val="32"/>
              </w:rPr>
            </w:pPr>
            <w:r w:rsidRPr="00F95A72">
              <w:rPr>
                <w:rFonts w:ascii="Arial" w:hAnsi="Arial" w:cs="Arial"/>
                <w:kern w:val="32"/>
              </w:rPr>
              <w:t>Плата за размещение отходов производства</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1 12</w:t>
            </w:r>
            <w:r w:rsidRPr="00F95A72">
              <w:rPr>
                <w:rFonts w:ascii="Arial" w:hAnsi="Arial" w:cs="Arial"/>
                <w:kern w:val="32"/>
                <w:lang w:val="en-US"/>
              </w:rPr>
              <w:t> </w:t>
            </w:r>
            <w:r w:rsidRPr="00F95A72">
              <w:rPr>
                <w:rFonts w:ascii="Arial" w:hAnsi="Arial" w:cs="Arial"/>
                <w:kern w:val="32"/>
              </w:rPr>
              <w:t>01042</w:t>
            </w:r>
            <w:r w:rsidRPr="00F95A72">
              <w:rPr>
                <w:rFonts w:ascii="Arial" w:hAnsi="Arial" w:cs="Arial"/>
                <w:kern w:val="32"/>
                <w:lang w:val="en-US"/>
              </w:rPr>
              <w:t> </w:t>
            </w:r>
            <w:r w:rsidRPr="00F95A72">
              <w:rPr>
                <w:rFonts w:ascii="Arial" w:hAnsi="Arial" w:cs="Arial"/>
                <w:kern w:val="32"/>
              </w:rPr>
              <w:t>01</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kern w:val="32"/>
              </w:rPr>
            </w:pPr>
            <w:r w:rsidRPr="00F95A72">
              <w:rPr>
                <w:rFonts w:ascii="Arial" w:hAnsi="Arial" w:cs="Arial"/>
                <w:kern w:val="32"/>
              </w:rPr>
              <w:t>Плата за размещение твердых коммунальных отходов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1 12</w:t>
            </w:r>
            <w:r w:rsidRPr="00F95A72">
              <w:rPr>
                <w:rFonts w:ascii="Arial" w:hAnsi="Arial" w:cs="Arial"/>
                <w:kern w:val="32"/>
                <w:lang w:val="en-US"/>
              </w:rPr>
              <w:t> </w:t>
            </w:r>
            <w:r w:rsidRPr="00F95A72">
              <w:rPr>
                <w:rFonts w:ascii="Arial" w:hAnsi="Arial" w:cs="Arial"/>
                <w:kern w:val="32"/>
              </w:rPr>
              <w:t>01043</w:t>
            </w:r>
            <w:r w:rsidRPr="00F95A72">
              <w:rPr>
                <w:rFonts w:ascii="Arial" w:hAnsi="Arial" w:cs="Arial"/>
                <w:kern w:val="32"/>
                <w:lang w:val="en-US"/>
              </w:rPr>
              <w:t> </w:t>
            </w:r>
            <w:r w:rsidRPr="00F95A72">
              <w:rPr>
                <w:rFonts w:ascii="Arial" w:hAnsi="Arial" w:cs="Arial"/>
                <w:kern w:val="32"/>
              </w:rPr>
              <w:t>01</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Плата за размещение и (или) складирование побочных продуктов производства, признанных отходами</w:t>
            </w:r>
          </w:p>
        </w:tc>
      </w:tr>
      <w:tr w:rsidR="00F95A72" w:rsidRPr="00F95A72" w:rsidTr="00C159BE">
        <w:trPr>
          <w:trHeight w:val="35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b/>
                <w:bCs/>
                <w:kern w:val="32"/>
              </w:rPr>
              <w:t>056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
              </w:rPr>
            </w:pPr>
            <w:r w:rsidRPr="00F95A72">
              <w:rPr>
                <w:rFonts w:ascii="Arial" w:hAnsi="Arial" w:cs="Arial"/>
                <w:b/>
              </w:rPr>
              <w:t>Министерство лесного хозяйства и охраны объектов животного мира Нижегородской области</w:t>
            </w:r>
          </w:p>
        </w:tc>
      </w:tr>
      <w:tr w:rsidR="00F95A72" w:rsidRPr="00F95A72" w:rsidTr="00C159BE">
        <w:trPr>
          <w:trHeight w:val="35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056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1 11 05326 04 0000 120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95A72" w:rsidRPr="00F95A72" w:rsidTr="00C159BE">
        <w:trPr>
          <w:trHeight w:val="35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056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F95A72" w:rsidRPr="00F95A72" w:rsidTr="00C159BE">
        <w:trPr>
          <w:trHeight w:val="35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b/>
                <w:bCs/>
                <w:kern w:val="32"/>
              </w:rPr>
              <w:t>074</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
              </w:rPr>
            </w:pPr>
            <w:r w:rsidRPr="00F95A72">
              <w:rPr>
                <w:rFonts w:ascii="Arial" w:hAnsi="Arial" w:cs="Arial"/>
                <w:b/>
              </w:rPr>
              <w:t>Департамент образования администрации городского округа город Арзамас Нижегородской области</w:t>
            </w:r>
          </w:p>
        </w:tc>
      </w:tr>
      <w:tr w:rsidR="00F95A72" w:rsidRPr="00F95A72" w:rsidTr="00C159BE">
        <w:trPr>
          <w:trHeight w:val="35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Cs/>
              </w:rPr>
            </w:pPr>
            <w:r w:rsidRPr="00F95A72">
              <w:rPr>
                <w:rFonts w:ascii="Arial" w:hAnsi="Arial" w:cs="Arial"/>
              </w:rPr>
              <w:t>Прочие доходы от компенсации затрат бюджетов городских округов</w:t>
            </w:r>
          </w:p>
        </w:tc>
      </w:tr>
      <w:tr w:rsidR="00F95A72" w:rsidRPr="00F95A72" w:rsidTr="00C159BE">
        <w:trPr>
          <w:trHeight w:val="35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Cs/>
              </w:rPr>
            </w:pPr>
            <w:r w:rsidRPr="00F95A72">
              <w:rPr>
                <w:rFonts w:ascii="Arial" w:hAnsi="Arial" w:cs="Arial"/>
                <w:shd w:val="clear" w:color="auto" w:fill="FFFFFF"/>
              </w:rPr>
              <w:t>Невыясненные поступления, зачисляемые в бюджеты городских округов</w:t>
            </w:r>
          </w:p>
        </w:tc>
      </w:tr>
      <w:tr w:rsidR="00F95A72" w:rsidRPr="00F95A72" w:rsidTr="00C159BE">
        <w:trPr>
          <w:trHeight w:val="35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b/>
                <w:bCs/>
                <w:kern w:val="32"/>
              </w:rPr>
              <w:t>082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
              </w:rPr>
            </w:pPr>
            <w:r w:rsidRPr="00F95A72">
              <w:rPr>
                <w:rFonts w:ascii="Arial" w:hAnsi="Arial" w:cs="Arial"/>
                <w:b/>
              </w:rPr>
              <w:t>Департамент сельского хозяйства администрации городского округа город Арзамас Нижегородской области</w:t>
            </w:r>
          </w:p>
        </w:tc>
      </w:tr>
      <w:tr w:rsidR="00F95A72" w:rsidRPr="00F95A72" w:rsidTr="00C159BE">
        <w:trPr>
          <w:trHeight w:val="35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rPr>
            </w:pPr>
            <w:r w:rsidRPr="00F95A72">
              <w:rPr>
                <w:rFonts w:ascii="Arial" w:hAnsi="Arial" w:cs="Arial"/>
              </w:rPr>
              <w:t>Невыясненные поступления, зачисляемые в бюджеты городских округов</w:t>
            </w:r>
          </w:p>
        </w:tc>
      </w:tr>
      <w:tr w:rsidR="00F95A72" w:rsidRPr="00F95A72" w:rsidTr="00C159BE">
        <w:trPr>
          <w:trHeight w:val="35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2 02 30024 04 0000 150</w:t>
            </w:r>
          </w:p>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2 02 30024 04 0110 150</w:t>
            </w:r>
          </w:p>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rPr>
            </w:pPr>
            <w:r w:rsidRPr="00F95A72">
              <w:rPr>
                <w:rFonts w:ascii="Arial" w:hAnsi="Arial" w:cs="Arial"/>
              </w:rPr>
              <w:t>Субвенции бюджетам городских округов на выполнение передаваемых полномочий субъектов Российской Федерации</w:t>
            </w:r>
          </w:p>
        </w:tc>
      </w:tr>
      <w:tr w:rsidR="00F95A72" w:rsidRPr="00F95A72" w:rsidTr="00C159BE">
        <w:trPr>
          <w:trHeight w:val="35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2 02 35014 04 0000 150</w:t>
            </w:r>
          </w:p>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2 02 35014 04 0110 150</w:t>
            </w:r>
          </w:p>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2 02 35014 04 0220 150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rPr>
            </w:pPr>
            <w:r w:rsidRPr="00F95A72">
              <w:rPr>
                <w:rFonts w:ascii="Arial" w:hAnsi="Arial" w:cs="Arial"/>
              </w:rPr>
              <w:t>Субвенции бюджетам городских округов на стимулирование увеличения производства картофеля и овощей</w:t>
            </w:r>
          </w:p>
        </w:tc>
      </w:tr>
      <w:tr w:rsidR="00F95A72" w:rsidRPr="00F95A72" w:rsidTr="00C159BE">
        <w:trPr>
          <w:trHeight w:val="35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rPr>
                <w:rFonts w:ascii="Arial" w:hAnsi="Arial" w:cs="Arial"/>
              </w:rPr>
            </w:pPr>
            <w:r w:rsidRPr="00F95A72">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95A72" w:rsidRPr="00F95A72" w:rsidRDefault="00F95A72" w:rsidP="00F95A72">
            <w:pPr>
              <w:overflowPunct w:val="0"/>
              <w:autoSpaceDE w:val="0"/>
              <w:autoSpaceDN w:val="0"/>
              <w:adjustRightInd w:val="0"/>
              <w:jc w:val="center"/>
              <w:rPr>
                <w:rFonts w:ascii="Arial" w:eastAsia="Calibri" w:hAnsi="Arial" w:cs="Arial"/>
              </w:rPr>
            </w:pPr>
            <w:r w:rsidRPr="00F95A72">
              <w:rPr>
                <w:rFonts w:ascii="Arial" w:eastAsia="Calibri" w:hAnsi="Arial" w:cs="Arial"/>
              </w:rPr>
              <w:t>2 18 04030 04 0110 150</w:t>
            </w:r>
          </w:p>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eastAsia="Calibri" w:hAnsi="Arial" w:cs="Arial"/>
              </w:rPr>
              <w:t>2 18 04030 04 0220 150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F95A72" w:rsidRPr="00F95A72" w:rsidTr="00C159BE">
        <w:trPr>
          <w:trHeight w:val="35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rPr>
                <w:rFonts w:ascii="Arial" w:hAnsi="Arial" w:cs="Arial"/>
                <w:bCs/>
                <w:kern w:val="32"/>
              </w:rPr>
            </w:pPr>
            <w:r w:rsidRPr="00F95A72">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95A72" w:rsidRPr="00F95A72" w:rsidRDefault="00F95A72" w:rsidP="00F95A72">
            <w:pPr>
              <w:overflowPunct w:val="0"/>
              <w:autoSpaceDE w:val="0"/>
              <w:autoSpaceDN w:val="0"/>
              <w:adjustRightInd w:val="0"/>
              <w:jc w:val="center"/>
              <w:rPr>
                <w:rFonts w:ascii="Arial" w:hAnsi="Arial" w:cs="Arial"/>
              </w:rPr>
            </w:pPr>
            <w:r w:rsidRPr="00F95A72">
              <w:rPr>
                <w:rFonts w:ascii="Arial" w:hAnsi="Arial" w:cs="Arial"/>
              </w:rPr>
              <w:t>2 19 60010 04 0110 150</w:t>
            </w:r>
          </w:p>
          <w:p w:rsidR="00F95A72" w:rsidRPr="00F95A72" w:rsidRDefault="00F95A72" w:rsidP="00F95A72">
            <w:pPr>
              <w:overflowPunct w:val="0"/>
              <w:autoSpaceDE w:val="0"/>
              <w:autoSpaceDN w:val="0"/>
              <w:adjustRightInd w:val="0"/>
              <w:jc w:val="center"/>
              <w:rPr>
                <w:rFonts w:ascii="Arial" w:hAnsi="Arial" w:cs="Arial"/>
              </w:rPr>
            </w:pPr>
            <w:r w:rsidRPr="00F95A72">
              <w:rPr>
                <w:rFonts w:ascii="Arial" w:hAnsi="Arial" w:cs="Arial"/>
              </w:rPr>
              <w:t>2 19 60010 04 0220 150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b/>
                <w:bCs/>
                <w:kern w:val="32"/>
              </w:rPr>
              <w:t>133</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
                <w:bCs/>
              </w:rPr>
            </w:pPr>
            <w:r w:rsidRPr="00F95A72">
              <w:rPr>
                <w:rFonts w:ascii="Arial" w:hAnsi="Arial" w:cs="Arial"/>
                <w:b/>
                <w:bCs/>
              </w:rPr>
              <w:t>Министерство градостроительной деятельности и развития агломераций Нижегородской области</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133</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Прочие неналоговые доходы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b/>
                <w:bCs/>
                <w:kern w:val="32"/>
              </w:rPr>
              <w:t>143</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
                <w:bCs/>
              </w:rPr>
            </w:pPr>
            <w:r w:rsidRPr="00F95A72">
              <w:rPr>
                <w:rFonts w:ascii="Arial" w:hAnsi="Arial" w:cs="Arial"/>
                <w:b/>
                <w:bCs/>
              </w:rPr>
              <w:t>Министерство имущественных и земельных отношений Нижегородской области</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143</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143</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b/>
                <w:bCs/>
                <w:kern w:val="32"/>
              </w:rPr>
              <w:t>148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
                <w:bCs/>
              </w:rPr>
            </w:pPr>
            <w:r w:rsidRPr="00F95A72">
              <w:rPr>
                <w:rFonts w:ascii="Arial" w:hAnsi="Arial" w:cs="Arial"/>
                <w:b/>
                <w:bCs/>
              </w:rPr>
              <w:t>Департамент жилищно-коммунального хозяйства, городской инфраструктуры и благоустройства администрации городского округа город Арзамас Нижегородской области</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1 11 09044 04 0000 120</w:t>
            </w:r>
          </w:p>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1 11 09044 04 0010 120</w:t>
            </w:r>
          </w:p>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kern w:val="32"/>
              </w:rPr>
              <w:t>1 11 09044 04 0020 120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keepNext/>
              <w:overflowPunct w:val="0"/>
              <w:autoSpaceDE w:val="0"/>
              <w:autoSpaceDN w:val="0"/>
              <w:adjustRightInd w:val="0"/>
              <w:jc w:val="both"/>
              <w:outlineLvl w:val="2"/>
              <w:rPr>
                <w:rFonts w:ascii="Arial" w:hAnsi="Arial" w:cs="Arial"/>
                <w:kern w:val="32"/>
              </w:rPr>
            </w:pPr>
            <w:r w:rsidRPr="00F95A72">
              <w:rPr>
                <w:rFonts w:ascii="Arial" w:hAnsi="Arial" w:cs="Arial"/>
                <w:kern w:val="32"/>
              </w:rPr>
              <w:t>Прочие доходы от оказания платных услуг (работ) получателями средств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148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Cs/>
              </w:rPr>
            </w:pPr>
            <w:r w:rsidRPr="00F95A72">
              <w:rPr>
                <w:rFonts w:ascii="Arial" w:hAnsi="Arial" w:cs="Arial"/>
                <w:bCs/>
              </w:rPr>
              <w:t>Невыясненные поступления, зачисляемые в бюджеты городских округов</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b/>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
                <w:bCs/>
              </w:rPr>
            </w:pPr>
            <w:r w:rsidRPr="00F95A72">
              <w:rPr>
                <w:rFonts w:ascii="Arial" w:hAnsi="Arial" w:cs="Arial"/>
                <w:b/>
                <w:bCs/>
              </w:rPr>
              <w:t>Управление федеральной налоговой службы по Нижегородской области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1 01 02010 01 0000 110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w:t>
            </w:r>
            <w:hyperlink r:id="rId8" w:history="1">
              <w:r w:rsidRPr="00F95A72">
                <w:rPr>
                  <w:rFonts w:ascii="Arial" w:hAnsi="Arial" w:cs="Arial"/>
                </w:rPr>
                <w:t>статьями 227</w:t>
              </w:r>
            </w:hyperlink>
            <w:r w:rsidRPr="00F95A72">
              <w:rPr>
                <w:rFonts w:ascii="Arial" w:hAnsi="Arial" w:cs="Arial"/>
              </w:rPr>
              <w:t xml:space="preserve">, </w:t>
            </w:r>
            <w:hyperlink r:id="rId9" w:history="1">
              <w:r w:rsidRPr="00F95A72">
                <w:rPr>
                  <w:rFonts w:ascii="Arial" w:hAnsi="Arial" w:cs="Arial"/>
                </w:rPr>
                <w:t>227.1</w:t>
              </w:r>
            </w:hyperlink>
            <w:r w:rsidRPr="00F95A72">
              <w:rPr>
                <w:rFonts w:ascii="Arial" w:hAnsi="Arial" w:cs="Arial"/>
              </w:rPr>
              <w:t xml:space="preserve"> и </w:t>
            </w:r>
            <w:hyperlink r:id="rId10" w:history="1">
              <w:r w:rsidRPr="00F95A72">
                <w:rPr>
                  <w:rFonts w:ascii="Arial" w:hAnsi="Arial" w:cs="Arial"/>
                </w:rPr>
                <w:t>228</w:t>
              </w:r>
            </w:hyperlink>
            <w:r w:rsidRPr="00F95A72">
              <w:rPr>
                <w:rFonts w:ascii="Arial" w:hAnsi="Arial" w:cs="Arial"/>
              </w:rPr>
              <w:t xml:space="preserve">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w:t>
            </w:r>
            <w:hyperlink r:id="rId11" w:history="1">
              <w:r w:rsidRPr="00F95A72">
                <w:rPr>
                  <w:rFonts w:ascii="Arial" w:hAnsi="Arial" w:cs="Arial"/>
                </w:rPr>
                <w:t>пунктах 6.1</w:t>
              </w:r>
            </w:hyperlink>
            <w:r w:rsidRPr="00F95A72">
              <w:rPr>
                <w:rFonts w:ascii="Arial" w:hAnsi="Arial" w:cs="Arial"/>
              </w:rPr>
              <w:t xml:space="preserve"> и </w:t>
            </w:r>
            <w:hyperlink r:id="rId12" w:history="1">
              <w:r w:rsidRPr="00F95A72">
                <w:rPr>
                  <w:rFonts w:ascii="Arial" w:hAnsi="Arial" w:cs="Arial"/>
                </w:rPr>
                <w:t>6.2 статьи 210</w:t>
              </w:r>
            </w:hyperlink>
            <w:r w:rsidRPr="00F95A72">
              <w:rPr>
                <w:rFonts w:ascii="Arial" w:hAnsi="Arial" w:cs="Arial"/>
              </w:rPr>
              <w:t xml:space="preserve">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1 01 02020 01 0000 110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F95A72">
                <w:rPr>
                  <w:rFonts w:ascii="Arial" w:hAnsi="Arial" w:cs="Arial"/>
                </w:rPr>
                <w:t>статьей 227</w:t>
              </w:r>
            </w:hyperlink>
            <w:r w:rsidRPr="00F95A72">
              <w:rPr>
                <w:rFonts w:ascii="Arial" w:hAnsi="Arial" w:cs="Arial"/>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rPr>
              <w:t>1 01 02021 01 0000 110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history="1">
              <w:r w:rsidRPr="00F95A72">
                <w:rPr>
                  <w:rFonts w:ascii="Arial" w:hAnsi="Arial" w:cs="Arial"/>
                </w:rPr>
                <w:t>статьей 227</w:t>
              </w:r>
            </w:hyperlink>
            <w:r w:rsidRPr="00F95A72">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rPr>
            </w:pPr>
            <w:r w:rsidRPr="00F95A72">
              <w:rPr>
                <w:rFonts w:ascii="Arial" w:hAnsi="Arial" w:cs="Arial"/>
              </w:rPr>
              <w:t>1 01 02022 01 0000 110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5" w:history="1">
              <w:r w:rsidRPr="00F95A72">
                <w:rPr>
                  <w:rFonts w:ascii="Arial" w:hAnsi="Arial" w:cs="Arial"/>
                </w:rPr>
                <w:t>статьей 227</w:t>
              </w:r>
            </w:hyperlink>
            <w:r w:rsidRPr="00F95A72">
              <w:rPr>
                <w:rFonts w:ascii="Arial" w:hAnsi="Arial" w:cs="Arial"/>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rPr>
            </w:pPr>
            <w:r w:rsidRPr="00F95A72">
              <w:rPr>
                <w:rFonts w:ascii="Arial" w:hAnsi="Arial" w:cs="Arial"/>
              </w:rPr>
              <w:t>1 01 02023 01 0000 110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6" w:history="1">
              <w:r w:rsidRPr="00F95A72">
                <w:rPr>
                  <w:rFonts w:ascii="Arial" w:hAnsi="Arial" w:cs="Arial"/>
                </w:rPr>
                <w:t>статьей 227</w:t>
              </w:r>
            </w:hyperlink>
            <w:r w:rsidRPr="00F95A72">
              <w:rPr>
                <w:rFonts w:ascii="Arial" w:hAnsi="Arial" w:cs="Arial"/>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1 01 02030 01 0000 110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с доходов, полученных физическими лицами в соответствии со </w:t>
            </w:r>
            <w:hyperlink r:id="rId17" w:history="1">
              <w:r w:rsidRPr="00F95A72">
                <w:rPr>
                  <w:rFonts w:ascii="Arial" w:hAnsi="Arial" w:cs="Arial"/>
                </w:rPr>
                <w:t>статьей 228</w:t>
              </w:r>
            </w:hyperlink>
            <w:r w:rsidRPr="00F95A72">
              <w:rPr>
                <w:rFonts w:ascii="Arial" w:hAnsi="Arial" w:cs="Arial"/>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1 01 02040 01 0000 110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8" w:history="1">
              <w:r w:rsidRPr="00F95A72">
                <w:rPr>
                  <w:rFonts w:ascii="Arial" w:hAnsi="Arial" w:cs="Arial"/>
                </w:rPr>
                <w:t>статьей 227.1</w:t>
              </w:r>
            </w:hyperlink>
            <w:r w:rsidRPr="00F95A72">
              <w:rPr>
                <w:rFonts w:ascii="Arial" w:hAnsi="Arial" w:cs="Arial"/>
              </w:rPr>
              <w:t xml:space="preserve"> Налогового кодекса Российской Федерации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1 01 02060 01 0000 110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1 01 02080 01 0000 110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w:t>
            </w:r>
            <w:hyperlink r:id="rId19" w:history="1">
              <w:r w:rsidRPr="00F95A72">
                <w:rPr>
                  <w:rFonts w:ascii="Arial" w:hAnsi="Arial" w:cs="Arial"/>
                </w:rPr>
                <w:t>абзацем восьмым пункта 6 статьи 228</w:t>
              </w:r>
            </w:hyperlink>
            <w:r w:rsidRPr="00F95A72">
              <w:rPr>
                <w:rFonts w:ascii="Arial" w:hAnsi="Arial" w:cs="Arial"/>
              </w:rPr>
              <w:t xml:space="preserve"> Налогового кодекса Российской Федерации, доходов, относящихся к налоговым базам, указанным в </w:t>
            </w:r>
            <w:hyperlink r:id="rId20" w:history="1">
              <w:r w:rsidRPr="00F95A72">
                <w:rPr>
                  <w:rFonts w:ascii="Arial" w:hAnsi="Arial" w:cs="Arial"/>
                </w:rPr>
                <w:t>пунктах 6</w:t>
              </w:r>
            </w:hyperlink>
            <w:r w:rsidRPr="00F95A72">
              <w:rPr>
                <w:rFonts w:ascii="Arial" w:hAnsi="Arial" w:cs="Arial"/>
              </w:rPr>
              <w:t xml:space="preserve">, </w:t>
            </w:r>
            <w:hyperlink r:id="rId21" w:history="1">
              <w:r w:rsidRPr="00F95A72">
                <w:rPr>
                  <w:rFonts w:ascii="Arial" w:hAnsi="Arial" w:cs="Arial"/>
                </w:rPr>
                <w:t>6.1</w:t>
              </w:r>
            </w:hyperlink>
            <w:r w:rsidRPr="00F95A72">
              <w:rPr>
                <w:rFonts w:ascii="Arial" w:hAnsi="Arial" w:cs="Arial"/>
              </w:rPr>
              <w:t xml:space="preserve"> и </w:t>
            </w:r>
            <w:hyperlink r:id="rId22" w:history="1">
              <w:r w:rsidRPr="00F95A72">
                <w:rPr>
                  <w:rFonts w:ascii="Arial" w:hAnsi="Arial" w:cs="Arial"/>
                </w:rPr>
                <w:t>6.2 статьи 210</w:t>
              </w:r>
            </w:hyperlink>
            <w:r w:rsidRPr="00F95A72">
              <w:rPr>
                <w:rFonts w:ascii="Arial" w:hAnsi="Arial" w:cs="Arial"/>
              </w:rPr>
              <w:t xml:space="preserve"> Налогового кодекса Российской Федерации, доходов физических лиц, не являющихся налоговыми резидентами Российской Федерации, указанных в </w:t>
            </w:r>
            <w:hyperlink r:id="rId23" w:history="1">
              <w:r w:rsidRPr="00F95A72">
                <w:rPr>
                  <w:rFonts w:ascii="Arial" w:hAnsi="Arial" w:cs="Arial"/>
                </w:rPr>
                <w:t>абзаце девятом пункта 3 статьи 224</w:t>
              </w:r>
            </w:hyperlink>
            <w:r w:rsidRPr="00F95A72">
              <w:rPr>
                <w:rFonts w:ascii="Arial" w:hAnsi="Arial" w:cs="Arial"/>
              </w:rPr>
              <w:t xml:space="preserve"> Налогового кодекса Российской Федерации)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rPr>
              <w:t>1 01 02120 01 0000 110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24" w:history="1">
              <w:r w:rsidRPr="00F95A72">
                <w:rPr>
                  <w:rFonts w:ascii="Arial" w:hAnsi="Arial" w:cs="Arial"/>
                </w:rPr>
                <w:t>абзацем восьмым пункта 6 статьи 228</w:t>
              </w:r>
            </w:hyperlink>
            <w:r w:rsidRPr="00F95A72">
              <w:rPr>
                <w:rFonts w:ascii="Arial" w:hAnsi="Arial" w:cs="Arial"/>
              </w:rPr>
              <w:t xml:space="preserve"> Налогового кодекса Российской Федерации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1 01 02130 01 0000 110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1 01 02140 01 0000 110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rPr>
              <w:t>1 01 02150 01 0000 110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5" w:history="1">
              <w:r w:rsidRPr="00F95A72">
                <w:rPr>
                  <w:rFonts w:ascii="Arial" w:hAnsi="Arial" w:cs="Arial"/>
                </w:rPr>
                <w:t>абзаце тридцать девятом статьи 50</w:t>
              </w:r>
            </w:hyperlink>
            <w:r w:rsidRPr="00F95A72">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6" w:history="1">
              <w:r w:rsidRPr="00F95A72">
                <w:rPr>
                  <w:rFonts w:ascii="Arial" w:hAnsi="Arial" w:cs="Arial"/>
                </w:rPr>
                <w:t>пункте 6 статьи 210</w:t>
              </w:r>
            </w:hyperlink>
            <w:r w:rsidRPr="00F95A72">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7" w:history="1">
              <w:r w:rsidRPr="00F95A72">
                <w:rPr>
                  <w:rFonts w:ascii="Arial" w:hAnsi="Arial" w:cs="Arial"/>
                </w:rPr>
                <w:t>абзацах тридцать пятом</w:t>
              </w:r>
            </w:hyperlink>
            <w:r w:rsidRPr="00F95A72">
              <w:rPr>
                <w:rFonts w:ascii="Arial" w:hAnsi="Arial" w:cs="Arial"/>
              </w:rPr>
              <w:t xml:space="preserve"> и </w:t>
            </w:r>
            <w:hyperlink r:id="rId28" w:history="1">
              <w:r w:rsidRPr="00F95A72">
                <w:rPr>
                  <w:rFonts w:ascii="Arial" w:hAnsi="Arial" w:cs="Arial"/>
                </w:rPr>
                <w:t>тридцать шестом статьи 50</w:t>
              </w:r>
            </w:hyperlink>
            <w:r w:rsidRPr="00F95A72">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9" w:history="1">
              <w:r w:rsidRPr="00F95A72">
                <w:rPr>
                  <w:rFonts w:ascii="Arial" w:hAnsi="Arial" w:cs="Arial"/>
                </w:rPr>
                <w:t>абзаце девятом пункта 3 статьи 224</w:t>
              </w:r>
            </w:hyperlink>
            <w:r w:rsidRPr="00F95A72">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rPr>
              <w:t>1 01 02160 01 0000 110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30" w:history="1">
              <w:r w:rsidRPr="00F95A72">
                <w:rPr>
                  <w:rFonts w:ascii="Arial" w:hAnsi="Arial" w:cs="Arial"/>
                </w:rPr>
                <w:t>абзаце тридцать девятом статьи 50</w:t>
              </w:r>
            </w:hyperlink>
            <w:r w:rsidRPr="00F95A72">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1" w:history="1">
              <w:r w:rsidRPr="00F95A72">
                <w:rPr>
                  <w:rFonts w:ascii="Arial" w:hAnsi="Arial" w:cs="Arial"/>
                </w:rPr>
                <w:t>пункте 6 статьи 210</w:t>
              </w:r>
            </w:hyperlink>
            <w:r w:rsidRPr="00F95A72">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2" w:history="1">
              <w:r w:rsidRPr="00F95A72">
                <w:rPr>
                  <w:rFonts w:ascii="Arial" w:hAnsi="Arial" w:cs="Arial"/>
                </w:rPr>
                <w:t>абзацах тридцать пятом</w:t>
              </w:r>
            </w:hyperlink>
            <w:r w:rsidRPr="00F95A72">
              <w:rPr>
                <w:rFonts w:ascii="Arial" w:hAnsi="Arial" w:cs="Arial"/>
              </w:rPr>
              <w:t xml:space="preserve"> и </w:t>
            </w:r>
            <w:hyperlink r:id="rId33" w:history="1">
              <w:r w:rsidRPr="00F95A72">
                <w:rPr>
                  <w:rFonts w:ascii="Arial" w:hAnsi="Arial" w:cs="Arial"/>
                </w:rPr>
                <w:t>тридцать шестом статьи 50</w:t>
              </w:r>
            </w:hyperlink>
            <w:r w:rsidRPr="00F95A72">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4" w:history="1">
              <w:r w:rsidRPr="00F95A72">
                <w:rPr>
                  <w:rFonts w:ascii="Arial" w:hAnsi="Arial" w:cs="Arial"/>
                </w:rPr>
                <w:t>абзаце девятом пункта 3 статьи 224</w:t>
              </w:r>
            </w:hyperlink>
            <w:r w:rsidRPr="00F95A72">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rPr>
              <w:t>1 01 02170 01 0000 110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5" w:history="1">
              <w:r w:rsidRPr="00F95A72">
                <w:rPr>
                  <w:rFonts w:ascii="Arial" w:hAnsi="Arial" w:cs="Arial"/>
                </w:rPr>
                <w:t>абзаце тридцать девятом статьи 50</w:t>
              </w:r>
            </w:hyperlink>
            <w:r w:rsidRPr="00F95A72">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6" w:history="1">
              <w:r w:rsidRPr="00F95A72">
                <w:rPr>
                  <w:rFonts w:ascii="Arial" w:hAnsi="Arial" w:cs="Arial"/>
                </w:rPr>
                <w:t>пункте 6 статьи 210</w:t>
              </w:r>
            </w:hyperlink>
            <w:r w:rsidRPr="00F95A72">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7" w:history="1">
              <w:r w:rsidRPr="00F95A72">
                <w:rPr>
                  <w:rFonts w:ascii="Arial" w:hAnsi="Arial" w:cs="Arial"/>
                </w:rPr>
                <w:t>абзацах тридцать пятом</w:t>
              </w:r>
            </w:hyperlink>
            <w:r w:rsidRPr="00F95A72">
              <w:rPr>
                <w:rFonts w:ascii="Arial" w:hAnsi="Arial" w:cs="Arial"/>
              </w:rPr>
              <w:t xml:space="preserve"> и </w:t>
            </w:r>
            <w:hyperlink r:id="rId38" w:history="1">
              <w:r w:rsidRPr="00F95A72">
                <w:rPr>
                  <w:rFonts w:ascii="Arial" w:hAnsi="Arial" w:cs="Arial"/>
                </w:rPr>
                <w:t>тридцать шестом статьи 50</w:t>
              </w:r>
            </w:hyperlink>
            <w:r w:rsidRPr="00F95A72">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9" w:history="1">
              <w:r w:rsidRPr="00F95A72">
                <w:rPr>
                  <w:rFonts w:ascii="Arial" w:hAnsi="Arial" w:cs="Arial"/>
                </w:rPr>
                <w:t>абзаце девятом пункта 3 статьи 224</w:t>
              </w:r>
            </w:hyperlink>
            <w:r w:rsidRPr="00F95A72">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rPr>
            </w:pPr>
            <w:r w:rsidRPr="00F95A72">
              <w:rPr>
                <w:rFonts w:ascii="Arial" w:hAnsi="Arial" w:cs="Arial"/>
              </w:rPr>
              <w:t>1 01 02200 01 0000 110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в части суммы налога, относящейся к налоговой базе, указанной в </w:t>
            </w:r>
            <w:hyperlink r:id="rId40" w:history="1">
              <w:r w:rsidRPr="00F95A72">
                <w:rPr>
                  <w:rFonts w:ascii="Arial" w:hAnsi="Arial" w:cs="Arial"/>
                </w:rPr>
                <w:t>пункте 6.1 статьи 210</w:t>
              </w:r>
            </w:hyperlink>
            <w:r w:rsidRPr="00F95A72">
              <w:rPr>
                <w:rFonts w:ascii="Arial" w:hAnsi="Arial" w:cs="Arial"/>
              </w:rPr>
              <w:t xml:space="preserve"> Налогового кодекса Российской Федерации, не превышающей 5 миллионов рублей</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rPr>
            </w:pPr>
            <w:r w:rsidRPr="00F95A72">
              <w:rPr>
                <w:rFonts w:ascii="Arial" w:hAnsi="Arial" w:cs="Arial"/>
              </w:rPr>
              <w:t>1 01 02210 01 0000 110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в части суммы налога, относящейся к налоговой базе, указанной в </w:t>
            </w:r>
            <w:hyperlink r:id="rId41" w:history="1">
              <w:r w:rsidRPr="00F95A72">
                <w:rPr>
                  <w:rFonts w:ascii="Arial" w:hAnsi="Arial" w:cs="Arial"/>
                </w:rPr>
                <w:t>пункте 6.2 статьи 210</w:t>
              </w:r>
            </w:hyperlink>
            <w:r w:rsidRPr="00F95A72">
              <w:rPr>
                <w:rFonts w:ascii="Arial" w:hAnsi="Arial" w:cs="Arial"/>
              </w:rPr>
              <w:t xml:space="preserve"> Налогового кодекса Российской Федерации, не превышающей 5 миллионов рублей</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03</w:t>
            </w:r>
            <w:r w:rsidRPr="00F95A72">
              <w:rPr>
                <w:rFonts w:ascii="Arial" w:hAnsi="Arial" w:cs="Arial"/>
                <w:kern w:val="32"/>
                <w:lang w:val="en-US"/>
              </w:rPr>
              <w:t> </w:t>
            </w:r>
            <w:r w:rsidRPr="00F95A72">
              <w:rPr>
                <w:rFonts w:ascii="Arial" w:hAnsi="Arial" w:cs="Arial"/>
                <w:kern w:val="32"/>
              </w:rPr>
              <w:t>02231 01 0000 110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1 03 02241 01 0000 110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Доходы от уплаты акцизов на моторные масла для дизельных и (или) карбюраторных (</w:t>
            </w:r>
            <w:proofErr w:type="spellStart"/>
            <w:r w:rsidRPr="00F95A72">
              <w:rPr>
                <w:rFonts w:ascii="Arial" w:hAnsi="Arial" w:cs="Arial"/>
              </w:rPr>
              <w:t>инжекторных</w:t>
            </w:r>
            <w:proofErr w:type="spellEnd"/>
            <w:r w:rsidRPr="00F95A72">
              <w:rPr>
                <w:rFonts w:ascii="Arial" w:hAnsi="Arial" w:cs="Arial"/>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1 03 02251 01 0000 110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03</w:t>
            </w:r>
            <w:r w:rsidRPr="00F95A72">
              <w:rPr>
                <w:rFonts w:ascii="Arial" w:hAnsi="Arial" w:cs="Arial"/>
                <w:kern w:val="32"/>
                <w:lang w:val="en-US"/>
              </w:rPr>
              <w:t> </w:t>
            </w:r>
            <w:r w:rsidRPr="00F95A72">
              <w:rPr>
                <w:rFonts w:ascii="Arial" w:hAnsi="Arial" w:cs="Arial"/>
                <w:kern w:val="32"/>
              </w:rPr>
              <w:t>02261</w:t>
            </w:r>
            <w:r w:rsidRPr="00F95A72">
              <w:rPr>
                <w:rFonts w:ascii="Arial" w:hAnsi="Arial" w:cs="Arial"/>
                <w:kern w:val="32"/>
                <w:lang w:val="en-US"/>
              </w:rPr>
              <w:t> </w:t>
            </w:r>
            <w:r w:rsidRPr="00F95A72">
              <w:rPr>
                <w:rFonts w:ascii="Arial" w:hAnsi="Arial" w:cs="Arial"/>
                <w:kern w:val="32"/>
              </w:rPr>
              <w:t>01</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rPr>
              <w:t>1 03 03000 01 0000 110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Туристический налог</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1 05 01011 01 0000 110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kern w:val="32"/>
              </w:rPr>
            </w:pPr>
            <w:r w:rsidRPr="00F95A72">
              <w:rPr>
                <w:rFonts w:ascii="Arial" w:hAnsi="Arial" w:cs="Arial"/>
              </w:rPr>
              <w:t>Налог, взимаемый с налогоплательщиков, выбравших в качестве объекта налогообложения доходы</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1 05 01021 01 0000 110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1 05 01050 01 0000 110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Минимальный налог, зачисляемый в бюджеты субъектов Российской Федерации (за налоговые периоды, истекшие до 1 января 2016 года)</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1 05 02010 02 0000 110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Единый налог на вмененный доход для отдельных видов деятельности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1 05 03010 01 0000 110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kern w:val="32"/>
              </w:rPr>
            </w:pPr>
            <w:r w:rsidRPr="00F95A72">
              <w:rPr>
                <w:rFonts w:ascii="Arial" w:hAnsi="Arial" w:cs="Arial"/>
                <w:kern w:val="32"/>
              </w:rPr>
              <w:t>Единый сельскохозяйственный налог</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1 05 03020 01 0000 110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Единый сельскохозяйственный налог (за налоговые периоды, истекшие до 1 января 2011 года)</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1 05 04010 02 0000 110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Налог, взимаемый в связи с применением патентной системы налогообложения, зачисляемый в бюджеты городских округов</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06</w:t>
            </w:r>
            <w:r w:rsidRPr="00F95A72">
              <w:rPr>
                <w:rFonts w:ascii="Arial" w:hAnsi="Arial" w:cs="Arial"/>
                <w:kern w:val="32"/>
                <w:lang w:val="en-US"/>
              </w:rPr>
              <w:t> </w:t>
            </w:r>
            <w:r w:rsidRPr="00F95A72">
              <w:rPr>
                <w:rFonts w:ascii="Arial" w:hAnsi="Arial" w:cs="Arial"/>
                <w:kern w:val="32"/>
              </w:rPr>
              <w:t>01020 04 0000 110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06</w:t>
            </w:r>
            <w:r w:rsidRPr="00F95A72">
              <w:rPr>
                <w:rFonts w:ascii="Arial" w:hAnsi="Arial" w:cs="Arial"/>
                <w:kern w:val="32"/>
                <w:lang w:val="en-US"/>
              </w:rPr>
              <w:t> </w:t>
            </w:r>
            <w:r w:rsidRPr="00F95A72">
              <w:rPr>
                <w:rFonts w:ascii="Arial" w:hAnsi="Arial" w:cs="Arial"/>
                <w:kern w:val="32"/>
              </w:rPr>
              <w:t>06032 04 0000 110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Земельный налог с организаций, обладающих земельным участком, расположенным в границах городских округов</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06</w:t>
            </w:r>
            <w:r w:rsidRPr="00F95A72">
              <w:rPr>
                <w:rFonts w:ascii="Arial" w:hAnsi="Arial" w:cs="Arial"/>
                <w:kern w:val="32"/>
                <w:lang w:val="en-US"/>
              </w:rPr>
              <w:t> </w:t>
            </w:r>
            <w:r w:rsidRPr="00F95A72">
              <w:rPr>
                <w:rFonts w:ascii="Arial" w:hAnsi="Arial" w:cs="Arial"/>
                <w:kern w:val="32"/>
              </w:rPr>
              <w:t>06042 04 0000 110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Земельный налог с физических лиц, обладающих земельным участком, расположенным в границах городских округов</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1 08 03010 01 1050</w:t>
            </w:r>
            <w:r w:rsidRPr="00F95A72">
              <w:rPr>
                <w:rFonts w:ascii="Arial" w:hAnsi="Arial" w:cs="Arial"/>
                <w:kern w:val="32"/>
                <w:lang w:val="en-US"/>
              </w:rPr>
              <w:t> </w:t>
            </w:r>
            <w:r w:rsidRPr="00F95A72">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1 08 03010 01 1060</w:t>
            </w:r>
            <w:r w:rsidRPr="00F95A72">
              <w:rPr>
                <w:rFonts w:ascii="Arial" w:hAnsi="Arial" w:cs="Arial"/>
                <w:kern w:val="32"/>
                <w:lang w:val="en-US"/>
              </w:rPr>
              <w:t> </w:t>
            </w:r>
            <w:r w:rsidRPr="00F95A72">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09</w:t>
            </w:r>
            <w:r w:rsidRPr="00F95A72">
              <w:rPr>
                <w:rFonts w:ascii="Arial" w:hAnsi="Arial" w:cs="Arial"/>
                <w:kern w:val="32"/>
                <w:lang w:val="en-US"/>
              </w:rPr>
              <w:t> </w:t>
            </w:r>
            <w:r w:rsidRPr="00F95A72">
              <w:rPr>
                <w:rFonts w:ascii="Arial" w:hAnsi="Arial" w:cs="Arial"/>
                <w:kern w:val="32"/>
              </w:rPr>
              <w:t>04052</w:t>
            </w:r>
            <w:r w:rsidRPr="00F95A72">
              <w:rPr>
                <w:rFonts w:ascii="Arial" w:hAnsi="Arial" w:cs="Arial"/>
                <w:kern w:val="32"/>
                <w:lang w:val="en-US"/>
              </w:rPr>
              <w:t> </w:t>
            </w:r>
            <w:r w:rsidRPr="00F95A72">
              <w:rPr>
                <w:rFonts w:ascii="Arial" w:hAnsi="Arial" w:cs="Arial"/>
                <w:kern w:val="32"/>
              </w:rPr>
              <w:t>04</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Земельный налог (по обязательствам, возникшим до 1 января 2006 года), мобилизуемый на территориях городских округов</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09</w:t>
            </w:r>
            <w:r w:rsidRPr="00F95A72">
              <w:rPr>
                <w:rFonts w:ascii="Arial" w:hAnsi="Arial" w:cs="Arial"/>
                <w:kern w:val="32"/>
                <w:lang w:val="en-US"/>
              </w:rPr>
              <w:t> </w:t>
            </w:r>
            <w:r w:rsidRPr="00F95A72">
              <w:rPr>
                <w:rFonts w:ascii="Arial" w:hAnsi="Arial" w:cs="Arial"/>
                <w:kern w:val="32"/>
              </w:rPr>
              <w:t>06010</w:t>
            </w:r>
            <w:r w:rsidRPr="00F95A72">
              <w:rPr>
                <w:rFonts w:ascii="Arial" w:hAnsi="Arial" w:cs="Arial"/>
                <w:kern w:val="32"/>
                <w:lang w:val="en-US"/>
              </w:rPr>
              <w:t> </w:t>
            </w:r>
            <w:r w:rsidRPr="00F95A72">
              <w:rPr>
                <w:rFonts w:ascii="Arial" w:hAnsi="Arial" w:cs="Arial"/>
                <w:kern w:val="32"/>
              </w:rPr>
              <w:t>02</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kern w:val="32"/>
              </w:rPr>
            </w:pPr>
            <w:r w:rsidRPr="00F95A72">
              <w:rPr>
                <w:rFonts w:ascii="Arial" w:hAnsi="Arial" w:cs="Arial"/>
                <w:kern w:val="32"/>
              </w:rPr>
              <w:t>Налог с продаж</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09</w:t>
            </w:r>
            <w:r w:rsidRPr="00F95A72">
              <w:rPr>
                <w:rFonts w:ascii="Arial" w:hAnsi="Arial" w:cs="Arial"/>
                <w:kern w:val="32"/>
                <w:lang w:val="en-US"/>
              </w:rPr>
              <w:t> </w:t>
            </w:r>
            <w:r w:rsidRPr="00F95A72">
              <w:rPr>
                <w:rFonts w:ascii="Arial" w:hAnsi="Arial" w:cs="Arial"/>
                <w:kern w:val="32"/>
              </w:rPr>
              <w:t>07012</w:t>
            </w:r>
            <w:r w:rsidRPr="00F95A72">
              <w:rPr>
                <w:rFonts w:ascii="Arial" w:hAnsi="Arial" w:cs="Arial"/>
                <w:kern w:val="32"/>
                <w:lang w:val="en-US"/>
              </w:rPr>
              <w:t> </w:t>
            </w:r>
            <w:r w:rsidRPr="00F95A72">
              <w:rPr>
                <w:rFonts w:ascii="Arial" w:hAnsi="Arial" w:cs="Arial"/>
                <w:kern w:val="32"/>
              </w:rPr>
              <w:t>04</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kern w:val="32"/>
              </w:rPr>
            </w:pPr>
            <w:r w:rsidRPr="00F95A72">
              <w:rPr>
                <w:rFonts w:ascii="Arial" w:hAnsi="Arial" w:cs="Arial"/>
                <w:kern w:val="32"/>
              </w:rPr>
              <w:t>Налог на рекламу, мобилизуемый на территориях городских округов</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09</w:t>
            </w:r>
            <w:r w:rsidRPr="00F95A72">
              <w:rPr>
                <w:rFonts w:ascii="Arial" w:hAnsi="Arial" w:cs="Arial"/>
                <w:kern w:val="32"/>
                <w:lang w:val="en-US"/>
              </w:rPr>
              <w:t> </w:t>
            </w:r>
            <w:r w:rsidRPr="00F95A72">
              <w:rPr>
                <w:rFonts w:ascii="Arial" w:hAnsi="Arial" w:cs="Arial"/>
                <w:kern w:val="32"/>
              </w:rPr>
              <w:t>07032</w:t>
            </w:r>
            <w:r w:rsidRPr="00F95A72">
              <w:rPr>
                <w:rFonts w:ascii="Arial" w:hAnsi="Arial" w:cs="Arial"/>
                <w:kern w:val="32"/>
                <w:lang w:val="en-US"/>
              </w:rPr>
              <w:t> </w:t>
            </w:r>
            <w:r w:rsidRPr="00F95A72">
              <w:rPr>
                <w:rFonts w:ascii="Arial" w:hAnsi="Arial" w:cs="Arial"/>
                <w:kern w:val="32"/>
              </w:rPr>
              <w:t>04</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09</w:t>
            </w:r>
            <w:r w:rsidRPr="00F95A72">
              <w:rPr>
                <w:rFonts w:ascii="Arial" w:hAnsi="Arial" w:cs="Arial"/>
                <w:kern w:val="32"/>
                <w:lang w:val="en-US"/>
              </w:rPr>
              <w:t> </w:t>
            </w:r>
            <w:r w:rsidRPr="00F95A72">
              <w:rPr>
                <w:rFonts w:ascii="Arial" w:hAnsi="Arial" w:cs="Arial"/>
                <w:kern w:val="32"/>
              </w:rPr>
              <w:t>07052</w:t>
            </w:r>
            <w:r w:rsidRPr="00F95A72">
              <w:rPr>
                <w:rFonts w:ascii="Arial" w:hAnsi="Arial" w:cs="Arial"/>
                <w:kern w:val="32"/>
                <w:lang w:val="en-US"/>
              </w:rPr>
              <w:t> </w:t>
            </w:r>
            <w:r w:rsidRPr="00F95A72">
              <w:rPr>
                <w:rFonts w:ascii="Arial" w:hAnsi="Arial" w:cs="Arial"/>
                <w:kern w:val="32"/>
              </w:rPr>
              <w:t>04</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Прочие местные налоги и сборы, мобилизуемые на территориях городских округов</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1 16 10123 01 0041 140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1 16 10129 01 9000 140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b/>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b/>
                <w:kern w:val="32"/>
              </w:rPr>
            </w:pPr>
            <w:r w:rsidRPr="00F95A72">
              <w:rPr>
                <w:rFonts w:ascii="Arial" w:hAnsi="Arial" w:cs="Arial"/>
                <w:b/>
                <w:kern w:val="32"/>
              </w:rPr>
              <w:t>Управление по обеспечению деятельности мировых судей, адвокатуры и нотариата Нижегородской области</w:t>
            </w:r>
          </w:p>
        </w:tc>
      </w:tr>
      <w:tr w:rsidR="00F95A72" w:rsidRPr="00F95A72" w:rsidTr="00C159BE">
        <w:trPr>
          <w:trHeight w:val="1919"/>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outlineLvl w:val="0"/>
              <w:rPr>
                <w:rFonts w:ascii="Arial" w:hAnsi="Arial" w:cs="Arial"/>
              </w:rPr>
            </w:pPr>
            <w:r w:rsidRPr="00F95A72">
              <w:rPr>
                <w:rFonts w:ascii="Arial" w:hAnsi="Arial" w:cs="Arial"/>
              </w:rPr>
              <w:t>1 16 01053 01 0000 140</w:t>
            </w:r>
          </w:p>
          <w:p w:rsidR="00F95A72" w:rsidRPr="00F95A72" w:rsidRDefault="00F95A72" w:rsidP="00F95A72">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
                <w:kern w:val="32"/>
              </w:rPr>
            </w:pPr>
            <w:r w:rsidRPr="00F95A72">
              <w:rPr>
                <w:rFonts w:ascii="Arial" w:hAnsi="Arial" w:cs="Arial"/>
              </w:rPr>
              <w:t xml:space="preserve">Административные штрафы, установленные </w:t>
            </w:r>
            <w:hyperlink r:id="rId42" w:history="1">
              <w:r w:rsidRPr="00F95A72">
                <w:rPr>
                  <w:rFonts w:ascii="Arial" w:hAnsi="Arial" w:cs="Arial"/>
                </w:rPr>
                <w:t>главой 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outlineLvl w:val="0"/>
              <w:rPr>
                <w:rFonts w:ascii="Arial" w:hAnsi="Arial" w:cs="Arial"/>
              </w:rPr>
            </w:pPr>
            <w:r w:rsidRPr="00F95A72">
              <w:rPr>
                <w:rFonts w:ascii="Arial" w:hAnsi="Arial" w:cs="Arial"/>
              </w:rPr>
              <w:t>1 16 01053 01 0035 140</w:t>
            </w:r>
          </w:p>
          <w:p w:rsidR="00F95A72" w:rsidRPr="00F95A72" w:rsidRDefault="00F95A72" w:rsidP="00F95A72">
            <w:pPr>
              <w:jc w:val="center"/>
              <w:outlineLvl w:val="0"/>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43" w:history="1">
              <w:r w:rsidRPr="00F95A72">
                <w:rPr>
                  <w:rFonts w:ascii="Arial" w:hAnsi="Arial" w:cs="Arial"/>
                </w:rPr>
                <w:t>главой 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F95A72">
              <w:rPr>
                <w:rFonts w:ascii="Arial" w:hAnsi="Arial" w:cs="Arial"/>
                <w:kern w:val="32"/>
              </w:rPr>
              <w:t>(штрафы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1 16 01053 01 0059 140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44" w:history="1">
              <w:r w:rsidRPr="00F95A72">
                <w:rPr>
                  <w:rFonts w:ascii="Arial" w:hAnsi="Arial" w:cs="Arial"/>
                </w:rPr>
                <w:t>главой 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обращения граждан)</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45" w:history="1">
              <w:r w:rsidRPr="00F95A72">
                <w:rPr>
                  <w:rFonts w:ascii="Arial" w:hAnsi="Arial" w:cs="Arial"/>
                </w:rPr>
                <w:t>главой 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46"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наркотический средства или психотропные вещества, либо их частей, содержащих наркотические средства или психотропные вещества)</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47"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w:t>
            </w:r>
            <w:proofErr w:type="spellStart"/>
            <w:r w:rsidRPr="00F95A72">
              <w:rPr>
                <w:rFonts w:ascii="Arial" w:hAnsi="Arial" w:cs="Arial"/>
                <w:kern w:val="32"/>
              </w:rPr>
              <w:t>психоактивных</w:t>
            </w:r>
            <w:proofErr w:type="spellEnd"/>
            <w:r w:rsidRPr="00F95A72">
              <w:rPr>
                <w:rFonts w:ascii="Arial" w:hAnsi="Arial" w:cs="Arial"/>
                <w:kern w:val="32"/>
              </w:rPr>
              <w:t xml:space="preserve"> веществ)</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1 16 01063 01 0017 140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48"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нарушение законодательства Российской Федерации о защите детей от информации, причиняющей вред их здоровью и (или) развитию)</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1 16 01063 01 0091 140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49"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F95A72">
              <w:rPr>
                <w:rFonts w:ascii="Arial" w:hAnsi="Arial" w:cs="Arial"/>
                <w:kern w:val="32"/>
              </w:rPr>
              <w:t>психоактивных</w:t>
            </w:r>
            <w:proofErr w:type="spellEnd"/>
            <w:r w:rsidRPr="00F95A72">
              <w:rPr>
                <w:rFonts w:ascii="Arial" w:hAnsi="Arial" w:cs="Arial"/>
                <w:kern w:val="32"/>
              </w:rPr>
              <w:t xml:space="preserve"> веществ)</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p w:rsidR="00F95A72" w:rsidRPr="00F95A72" w:rsidRDefault="00F95A72" w:rsidP="00F95A72">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50"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побои)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p w:rsidR="00F95A72" w:rsidRPr="00F95A72" w:rsidRDefault="00F95A72" w:rsidP="00F95A72">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51"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52" w:history="1">
              <w:r w:rsidRPr="00F95A72">
                <w:rPr>
                  <w:rFonts w:ascii="Arial" w:hAnsi="Arial" w:cs="Arial"/>
                </w:rPr>
                <w:t>главой 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уничтожение или повреждение чужого имущества)</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1 16 01073 01 0019 140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53" w:history="1">
              <w:r w:rsidRPr="00F95A72">
                <w:rPr>
                  <w:rFonts w:ascii="Arial" w:hAnsi="Arial" w:cs="Arial"/>
                </w:rPr>
                <w:t>главой 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самовольное подключение и использование электрической, тепловой энергии, нефти или газа)</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54" w:history="1">
              <w:r w:rsidRPr="00F95A72">
                <w:rPr>
                  <w:rFonts w:ascii="Arial" w:hAnsi="Arial" w:cs="Arial"/>
                </w:rPr>
                <w:t>главой 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мелкое хищение)</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1 16 01073 01 9000 140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55" w:history="1">
              <w:r w:rsidRPr="00F95A72">
                <w:rPr>
                  <w:rFonts w:ascii="Arial" w:hAnsi="Arial" w:cs="Arial"/>
                </w:rPr>
                <w:t>главой 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1 16 01083 01 0037 140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56" w:history="1">
              <w:r w:rsidRPr="00F95A72">
                <w:rPr>
                  <w:rFonts w:ascii="Arial" w:hAnsi="Arial" w:cs="Arial"/>
                </w:rPr>
                <w:t>главой 8</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1 16 01093 01 0022 140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57" w:history="1">
              <w:r w:rsidRPr="00F95A72">
                <w:rPr>
                  <w:rFonts w:ascii="Arial" w:hAnsi="Arial" w:cs="Arial"/>
                </w:rPr>
                <w:t>главой 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F95A72">
              <w:rPr>
                <w:rFonts w:ascii="Arial" w:hAnsi="Arial" w:cs="Arial"/>
                <w:kern w:val="32"/>
              </w:rPr>
              <w:t>(штрафы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1 16 01093 01 9000 140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58" w:history="1">
              <w:r w:rsidRPr="00F95A72">
                <w:rPr>
                  <w:rFonts w:ascii="Arial" w:hAnsi="Arial" w:cs="Arial"/>
                </w:rPr>
                <w:t>главой 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F95A72">
              <w:rPr>
                <w:rFonts w:ascii="Arial" w:hAnsi="Arial" w:cs="Arial"/>
                <w:kern w:val="32"/>
              </w:rPr>
              <w:t>(иные штрафы)</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1 16 01103 01 9000 140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59" w:history="1">
              <w:r w:rsidRPr="00F95A72">
                <w:rPr>
                  <w:rFonts w:ascii="Arial" w:hAnsi="Arial" w:cs="Arial"/>
                </w:rPr>
                <w:t>главой 10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w:t>
            </w:r>
            <w:r w:rsidRPr="00F95A72">
              <w:rPr>
                <w:rFonts w:ascii="Arial" w:hAnsi="Arial" w:cs="Arial"/>
                <w:kern w:val="32"/>
              </w:rPr>
              <w:t>(иные штрафы)</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1 16 01113 01 0021 140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60" w:history="1">
              <w:r w:rsidRPr="00F95A72">
                <w:rPr>
                  <w:rFonts w:ascii="Arial" w:hAnsi="Arial" w:cs="Arial"/>
                </w:rPr>
                <w:t>главой 11</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F95A72">
              <w:rPr>
                <w:rFonts w:ascii="Arial" w:hAnsi="Arial" w:cs="Arial"/>
                <w:kern w:val="32"/>
              </w:rPr>
              <w:t>(штрафы за нарушение правил полосы отвода и придорожных полос автомобильной дороги)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1 16 01133 01 9000 140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61" w:history="1">
              <w:r w:rsidRPr="00F95A72">
                <w:rPr>
                  <w:rFonts w:ascii="Arial" w:hAnsi="Arial" w:cs="Arial"/>
                </w:rPr>
                <w:t>главой 11</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1 16 01143 01 0002 140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62" w:history="1">
              <w:r w:rsidRPr="00F95A72">
                <w:rPr>
                  <w:rFonts w:ascii="Arial" w:hAnsi="Arial" w:cs="Arial"/>
                </w:rPr>
                <w:t>главой 14</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незаконную продажу товаров (иных вещей), свободная реализация которых запрещена или ограничена)</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1 16 01143 01 0016 140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63" w:history="1">
              <w:r w:rsidRPr="00F95A72">
                <w:rPr>
                  <w:rFonts w:ascii="Arial" w:hAnsi="Arial" w:cs="Arial"/>
                </w:rPr>
                <w:t>главой 14</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F95A72">
              <w:rPr>
                <w:rFonts w:ascii="Arial" w:hAnsi="Arial" w:cs="Arial"/>
                <w:kern w:val="32"/>
              </w:rPr>
              <w:t>(штрафы за нарушение правил продажи этилового спирта, алкогольной и спиртосодержащей продукции)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1 16 01143 01 0171 140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64" w:history="1">
              <w:r w:rsidRPr="00F95A72">
                <w:rPr>
                  <w:rFonts w:ascii="Arial" w:hAnsi="Arial" w:cs="Arial"/>
                </w:rPr>
                <w:t>главой 14</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F95A72">
              <w:rPr>
                <w:rFonts w:ascii="Arial" w:hAnsi="Arial" w:cs="Arial"/>
                <w:kern w:val="32"/>
              </w:rPr>
              <w:t xml:space="preserve"> (штрафы за незаконную розничную продажу алкогольной и спиртосодержащей пищевой продукции физическими лицами)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1 16 01143 01 9000 140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65" w:history="1">
              <w:r w:rsidRPr="00F95A72">
                <w:rPr>
                  <w:rFonts w:ascii="Arial" w:hAnsi="Arial" w:cs="Arial"/>
                </w:rPr>
                <w:t>главой 14</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w:t>
            </w:r>
            <w:proofErr w:type="gramStart"/>
            <w:r w:rsidRPr="00F95A72">
              <w:rPr>
                <w:rFonts w:ascii="Arial" w:hAnsi="Arial" w:cs="Arial"/>
              </w:rPr>
              <w:t xml:space="preserve">прав </w:t>
            </w:r>
            <w:r w:rsidRPr="00F95A72">
              <w:rPr>
                <w:rFonts w:ascii="Arial" w:hAnsi="Arial" w:cs="Arial"/>
                <w:kern w:val="32"/>
              </w:rPr>
              <w:t xml:space="preserve"> (</w:t>
            </w:r>
            <w:proofErr w:type="gramEnd"/>
            <w:r w:rsidRPr="00F95A72">
              <w:rPr>
                <w:rFonts w:ascii="Arial" w:hAnsi="Arial" w:cs="Arial"/>
                <w:kern w:val="32"/>
              </w:rPr>
              <w:t>иные штрафы)</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1 16 01153 01 0005 140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66" w:history="1">
              <w:r w:rsidRPr="00F95A72">
                <w:rPr>
                  <w:rFonts w:ascii="Arial" w:hAnsi="Arial" w:cs="Arial"/>
                </w:rPr>
                <w:t>главой 15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7" w:history="1">
              <w:r w:rsidRPr="00F95A72">
                <w:rPr>
                  <w:rFonts w:ascii="Arial" w:hAnsi="Arial" w:cs="Arial"/>
                </w:rPr>
                <w:t>пункте 6 статьи 46</w:t>
              </w:r>
            </w:hyperlink>
            <w:r w:rsidRPr="00F95A72">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нарушение сроков предоставления налоговой декларации (расчета по страховым взносам)</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1 16 01153 01 0006 140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68" w:history="1">
              <w:r w:rsidRPr="00F95A72">
                <w:rPr>
                  <w:rFonts w:ascii="Arial" w:hAnsi="Arial" w:cs="Arial"/>
                </w:rPr>
                <w:t>главой 15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9" w:history="1">
              <w:r w:rsidRPr="00F95A72">
                <w:rPr>
                  <w:rFonts w:ascii="Arial" w:hAnsi="Arial" w:cs="Arial"/>
                </w:rPr>
                <w:t>пункте 6 статьи 46</w:t>
              </w:r>
            </w:hyperlink>
            <w:r w:rsidRPr="00F95A72">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непредставление (несообщение) сведений, необходимых для осуществления налогового контроля)</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1 16 01153 01 0012 140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70" w:history="1">
              <w:r w:rsidRPr="00F95A72">
                <w:rPr>
                  <w:rFonts w:ascii="Arial" w:hAnsi="Arial" w:cs="Arial"/>
                </w:rPr>
                <w:t>главой 15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71" w:history="1">
              <w:r w:rsidRPr="00F95A72">
                <w:rPr>
                  <w:rFonts w:ascii="Arial" w:hAnsi="Arial" w:cs="Arial"/>
                </w:rPr>
                <w:t>пункте 6 статьи 46</w:t>
              </w:r>
            </w:hyperlink>
            <w:r w:rsidRPr="00F95A72">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F95A72" w:rsidRPr="00F95A72" w:rsidTr="00C159BE">
        <w:trPr>
          <w:trHeight w:val="357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1 16 01153 01 9000 140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72" w:history="1">
              <w:r w:rsidRPr="00F95A72">
                <w:rPr>
                  <w:rFonts w:ascii="Arial" w:hAnsi="Arial" w:cs="Arial"/>
                </w:rPr>
                <w:t>главой 15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73" w:history="1">
              <w:r w:rsidRPr="00F95A72">
                <w:rPr>
                  <w:rFonts w:ascii="Arial" w:hAnsi="Arial" w:cs="Arial"/>
                </w:rPr>
                <w:t>пункте 6 статьи 46</w:t>
              </w:r>
            </w:hyperlink>
            <w:r w:rsidRPr="00F95A72">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F95A72" w:rsidRPr="00F95A72" w:rsidTr="00C159BE">
        <w:trPr>
          <w:trHeight w:val="3476"/>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1 16 01173 01 0007 140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74" w:history="1">
              <w:r w:rsidRPr="00F95A72">
                <w:rPr>
                  <w:rFonts w:ascii="Arial" w:hAnsi="Arial" w:cs="Arial"/>
                </w:rPr>
                <w:t>главой 17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1 16 01173 01 0008 140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75" w:history="1">
              <w:r w:rsidRPr="00F95A72">
                <w:rPr>
                  <w:rFonts w:ascii="Arial" w:hAnsi="Arial" w:cs="Arial"/>
                </w:rPr>
                <w:t>главой 17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76" w:history="1">
              <w:r w:rsidRPr="00F95A72">
                <w:rPr>
                  <w:rFonts w:ascii="Arial" w:hAnsi="Arial" w:cs="Arial"/>
                </w:rPr>
                <w:t>главой 17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1 16 01193 01 0005 140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77"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1 16 01193 01 0007 140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78"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 за непредставление сведений (информации)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1 16 01193 01 0012 140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79"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F95A72">
              <w:rPr>
                <w:rFonts w:ascii="Arial" w:hAnsi="Arial" w:cs="Arial"/>
                <w:kern w:val="32"/>
              </w:rPr>
              <w:t xml:space="preserve">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80"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w:t>
            </w:r>
            <w:proofErr w:type="gramStart"/>
            <w:r w:rsidRPr="00F95A72">
              <w:rPr>
                <w:rFonts w:ascii="Arial" w:hAnsi="Arial" w:cs="Arial"/>
              </w:rPr>
              <w:t xml:space="preserve">прав </w:t>
            </w:r>
            <w:r w:rsidRPr="00F95A72">
              <w:rPr>
                <w:rFonts w:ascii="Arial" w:hAnsi="Arial" w:cs="Arial"/>
                <w:kern w:val="32"/>
              </w:rPr>
              <w:t xml:space="preserve"> (</w:t>
            </w:r>
            <w:proofErr w:type="gramEnd"/>
            <w:r w:rsidRPr="00F95A72">
              <w:rPr>
                <w:rFonts w:ascii="Arial" w:hAnsi="Arial" w:cs="Arial"/>
                <w:kern w:val="32"/>
              </w:rPr>
              <w:t>штрафы за заведомо ложный вызов специализированных служб)</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1 16 01193 01 0020 140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81"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w:t>
            </w:r>
            <w:proofErr w:type="gramStart"/>
            <w:r w:rsidRPr="00F95A72">
              <w:rPr>
                <w:rFonts w:ascii="Arial" w:hAnsi="Arial" w:cs="Arial"/>
              </w:rPr>
              <w:t xml:space="preserve">прав </w:t>
            </w:r>
            <w:r w:rsidRPr="00F95A72">
              <w:rPr>
                <w:rFonts w:ascii="Arial" w:hAnsi="Arial" w:cs="Arial"/>
                <w:kern w:val="32"/>
              </w:rPr>
              <w:t xml:space="preserve"> (</w:t>
            </w:r>
            <w:proofErr w:type="gramEnd"/>
            <w:r w:rsidRPr="00F95A72">
              <w:rPr>
                <w:rFonts w:ascii="Arial" w:hAnsi="Arial" w:cs="Arial"/>
                <w:kern w:val="32"/>
              </w:rPr>
              <w:t>штрафы за осуществление деятельности, не связанной с извлечением прибыли, без специального разрешения (лицензии)</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1 16 01193 01 0029 140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82"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F95A72">
              <w:rPr>
                <w:rFonts w:ascii="Arial" w:hAnsi="Arial" w:cs="Arial"/>
                <w:kern w:val="32"/>
              </w:rPr>
              <w:t xml:space="preserve">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1 16 01193 01 0030 140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83"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w:t>
            </w:r>
            <w:proofErr w:type="gramStart"/>
            <w:r w:rsidRPr="00F95A72">
              <w:rPr>
                <w:rFonts w:ascii="Arial" w:hAnsi="Arial" w:cs="Arial"/>
              </w:rPr>
              <w:t xml:space="preserve">прав </w:t>
            </w:r>
            <w:r w:rsidRPr="00F95A72">
              <w:rPr>
                <w:rFonts w:ascii="Arial" w:hAnsi="Arial" w:cs="Arial"/>
                <w:kern w:val="32"/>
              </w:rPr>
              <w:t xml:space="preserve"> (</w:t>
            </w:r>
            <w:proofErr w:type="gramEnd"/>
            <w:r w:rsidRPr="00F95A72">
              <w:rPr>
                <w:rFonts w:ascii="Arial" w:hAnsi="Arial" w:cs="Arial"/>
                <w:kern w:val="32"/>
              </w:rPr>
              <w:t>штрафы за нарушение требований к ведению образовательной деятельности и организации образовательного процесса)</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1 16 01193 01 0401 140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84"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85"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1 16 01203 01 0007 140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86"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невыполнение требований и мероприятий в области гражданской обороны)</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1 16 01203 01 0008 140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87"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F95A72" w:rsidRPr="00F95A72" w:rsidTr="00C159BE">
        <w:trPr>
          <w:trHeight w:val="2376"/>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1 16 01203 01 0010 140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88"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незаконное изготовление, продажу или передачу пневматического оружия)</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1 16 01203 01 0013 140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89"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стрельбу из оружия в отведенных для этого местах с нарушением установленных правил или в неотведенных для этого местах)</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90"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появление в общественных местах в состоянии опьянения)</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91"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F95A72" w:rsidRPr="00F95A72" w:rsidTr="00C159BE">
        <w:trPr>
          <w:trHeight w:val="565"/>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b/>
                <w:bCs/>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
                <w:bCs/>
              </w:rPr>
            </w:pPr>
            <w:r w:rsidRPr="00F95A72">
              <w:rPr>
                <w:rFonts w:ascii="Arial" w:hAnsi="Arial" w:cs="Arial"/>
                <w:b/>
                <w:bCs/>
              </w:rPr>
              <w:t>Комитет имущественных отношений администрации городского округа город Арзамас Нижегородской области</w:t>
            </w:r>
          </w:p>
        </w:tc>
      </w:tr>
      <w:tr w:rsidR="00F95A72" w:rsidRPr="00F95A72" w:rsidTr="00C159BE">
        <w:trPr>
          <w:trHeight w:val="30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1 11 01040 04 0000 120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1 11 05024 04 0000 120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F95A72" w:rsidRPr="00F95A72" w:rsidTr="00C159BE">
        <w:trPr>
          <w:trHeight w:val="359"/>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F95A72" w:rsidRPr="00F95A72" w:rsidTr="00C159BE">
        <w:trPr>
          <w:trHeight w:val="359"/>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1 11 05324 04 0000 120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F95A72" w:rsidRPr="00F95A72" w:rsidTr="00C159BE">
        <w:trPr>
          <w:trHeight w:val="359"/>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1 11 05410 04 0000 120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F95A72" w:rsidRPr="00F95A72" w:rsidTr="00C159BE">
        <w:trPr>
          <w:trHeight w:val="359"/>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1 11 05420 04 0000 120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F95A72" w:rsidRPr="00F95A72" w:rsidTr="00C159BE">
        <w:trPr>
          <w:trHeight w:val="280"/>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1 11 09044 04 0000 120</w:t>
            </w:r>
          </w:p>
          <w:p w:rsidR="00F95A72" w:rsidRPr="00F95A72" w:rsidRDefault="00F95A72" w:rsidP="00F95A7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ind w:right="-108"/>
              <w:jc w:val="center"/>
              <w:rPr>
                <w:rFonts w:ascii="Arial" w:hAnsi="Arial" w:cs="Arial"/>
                <w:kern w:val="32"/>
              </w:rPr>
            </w:pPr>
            <w:r w:rsidRPr="00F95A72">
              <w:rPr>
                <w:rFonts w:ascii="Arial" w:hAnsi="Arial" w:cs="Arial"/>
                <w:kern w:val="32"/>
              </w:rPr>
              <w:t>1 11 09080 04 0000 120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Cs/>
              </w:rPr>
            </w:pPr>
            <w:r w:rsidRPr="00F95A72">
              <w:rPr>
                <w:rFonts w:ascii="Arial" w:hAnsi="Arial" w:cs="Arial"/>
              </w:rPr>
              <w:t>Прочие доходы от компенсации затрат бюджетов городских округов</w:t>
            </w:r>
          </w:p>
        </w:tc>
      </w:tr>
      <w:tr w:rsidR="00F95A72" w:rsidRPr="00F95A72" w:rsidTr="00C159BE">
        <w:trPr>
          <w:trHeight w:val="30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ind w:right="-108"/>
              <w:jc w:val="center"/>
              <w:rPr>
                <w:rFonts w:ascii="Arial" w:hAnsi="Arial" w:cs="Arial"/>
                <w:kern w:val="32"/>
              </w:rPr>
            </w:pPr>
            <w:r w:rsidRPr="00F95A72">
              <w:rPr>
                <w:rFonts w:ascii="Arial" w:hAnsi="Arial" w:cs="Arial"/>
                <w:kern w:val="32"/>
              </w:rPr>
              <w:t>1 14 02043 04 0000 410</w:t>
            </w:r>
          </w:p>
          <w:p w:rsidR="00F95A72" w:rsidRPr="00F95A72" w:rsidRDefault="00F95A72" w:rsidP="00F95A72">
            <w:pPr>
              <w:overflowPunct w:val="0"/>
              <w:autoSpaceDE w:val="0"/>
              <w:autoSpaceDN w:val="0"/>
              <w:adjustRightInd w:val="0"/>
              <w:ind w:right="-108"/>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
                <w:bCs/>
              </w:rPr>
            </w:pPr>
            <w:r w:rsidRPr="00F95A72">
              <w:rPr>
                <w:rFonts w:ascii="Arial" w:hAnsi="Arial" w:cs="Arial"/>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F95A72" w:rsidRPr="00F95A72" w:rsidTr="00C159BE">
        <w:trPr>
          <w:trHeight w:val="30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ind w:right="-108"/>
              <w:jc w:val="center"/>
              <w:rPr>
                <w:rFonts w:ascii="Arial" w:hAnsi="Arial" w:cs="Arial"/>
                <w:kern w:val="32"/>
              </w:rPr>
            </w:pPr>
            <w:r w:rsidRPr="00F95A72">
              <w:rPr>
                <w:rFonts w:ascii="Arial" w:hAnsi="Arial" w:cs="Arial"/>
                <w:kern w:val="32"/>
              </w:rPr>
              <w:t>1 14 02043 04 0000 440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F95A72" w:rsidRPr="00F95A72" w:rsidTr="00C159BE">
        <w:trPr>
          <w:trHeight w:val="258"/>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1 14 06012 04 0000 430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F95A72" w:rsidRPr="00F95A72" w:rsidTr="00C159BE">
        <w:trPr>
          <w:trHeight w:val="30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14</w:t>
            </w:r>
            <w:r w:rsidRPr="00F95A72">
              <w:rPr>
                <w:rFonts w:ascii="Arial" w:hAnsi="Arial" w:cs="Arial"/>
                <w:kern w:val="32"/>
                <w:lang w:val="en-US"/>
              </w:rPr>
              <w:t> </w:t>
            </w:r>
            <w:r w:rsidRPr="00F95A72">
              <w:rPr>
                <w:rFonts w:ascii="Arial" w:hAnsi="Arial" w:cs="Arial"/>
                <w:kern w:val="32"/>
              </w:rPr>
              <w:t>06024</w:t>
            </w:r>
            <w:r w:rsidRPr="00F95A72">
              <w:rPr>
                <w:rFonts w:ascii="Arial" w:hAnsi="Arial" w:cs="Arial"/>
                <w:kern w:val="32"/>
                <w:lang w:val="en-US"/>
              </w:rPr>
              <w:t> </w:t>
            </w:r>
            <w:r w:rsidRPr="00F95A72">
              <w:rPr>
                <w:rFonts w:ascii="Arial" w:hAnsi="Arial" w:cs="Arial"/>
                <w:kern w:val="32"/>
              </w:rPr>
              <w:t>04</w:t>
            </w:r>
            <w:r w:rsidRPr="00F95A72">
              <w:rPr>
                <w:rFonts w:ascii="Arial" w:hAnsi="Arial" w:cs="Arial"/>
                <w:kern w:val="32"/>
                <w:lang w:val="en-US"/>
              </w:rPr>
              <w:t> </w:t>
            </w:r>
            <w:r w:rsidRPr="00F95A72">
              <w:rPr>
                <w:rFonts w:ascii="Arial" w:hAnsi="Arial" w:cs="Arial"/>
                <w:kern w:val="32"/>
              </w:rPr>
              <w:t>0000 430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F95A72" w:rsidRPr="00F95A72" w:rsidTr="00C159BE">
        <w:trPr>
          <w:trHeight w:val="30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1 14 06312 04 0000 430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F95A72" w:rsidRPr="00F95A72" w:rsidTr="00C159BE">
        <w:trPr>
          <w:trHeight w:val="30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14</w:t>
            </w:r>
            <w:r w:rsidRPr="00F95A72">
              <w:rPr>
                <w:rFonts w:ascii="Arial" w:hAnsi="Arial" w:cs="Arial"/>
                <w:kern w:val="32"/>
                <w:lang w:val="en-US"/>
              </w:rPr>
              <w:t> </w:t>
            </w:r>
            <w:r w:rsidRPr="00F95A72">
              <w:rPr>
                <w:rFonts w:ascii="Arial" w:hAnsi="Arial" w:cs="Arial"/>
                <w:kern w:val="32"/>
              </w:rPr>
              <w:t>13040</w:t>
            </w:r>
            <w:r w:rsidRPr="00F95A72">
              <w:rPr>
                <w:rFonts w:ascii="Arial" w:hAnsi="Arial" w:cs="Arial"/>
                <w:kern w:val="32"/>
                <w:lang w:val="en-US"/>
              </w:rPr>
              <w:t> </w:t>
            </w:r>
            <w:r w:rsidRPr="00F95A72">
              <w:rPr>
                <w:rFonts w:ascii="Arial" w:hAnsi="Arial" w:cs="Arial"/>
                <w:kern w:val="32"/>
              </w:rPr>
              <w:t>04</w:t>
            </w:r>
            <w:r w:rsidRPr="00F95A72">
              <w:rPr>
                <w:rFonts w:ascii="Arial" w:hAnsi="Arial" w:cs="Arial"/>
                <w:kern w:val="32"/>
                <w:lang w:val="en-US"/>
              </w:rPr>
              <w:t> </w:t>
            </w:r>
            <w:r w:rsidRPr="00F95A72">
              <w:rPr>
                <w:rFonts w:ascii="Arial" w:hAnsi="Arial" w:cs="Arial"/>
                <w:kern w:val="32"/>
              </w:rPr>
              <w:t>0000 410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F95A72" w:rsidRPr="00F95A72" w:rsidTr="00C159BE">
        <w:trPr>
          <w:trHeight w:val="30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95A72" w:rsidRPr="00F95A72" w:rsidTr="00C159BE">
        <w:trPr>
          <w:trHeight w:val="30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F95A72" w:rsidRPr="00F95A72" w:rsidTr="00C159BE">
        <w:trPr>
          <w:trHeight w:val="30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Cs/>
              </w:rPr>
            </w:pPr>
            <w:r w:rsidRPr="00F95A72">
              <w:rPr>
                <w:rFonts w:ascii="Arial" w:hAnsi="Arial" w:cs="Arial"/>
                <w:bCs/>
              </w:rPr>
              <w:t>Невыясненные поступления, зачисляемые в бюджеты городских округов</w:t>
            </w:r>
          </w:p>
        </w:tc>
      </w:tr>
      <w:tr w:rsidR="00F95A72" w:rsidRPr="00F95A72" w:rsidTr="00C159BE">
        <w:trPr>
          <w:trHeight w:val="42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b/>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
                <w:bCs/>
              </w:rPr>
            </w:pPr>
            <w:r w:rsidRPr="00F95A72">
              <w:rPr>
                <w:rFonts w:ascii="Arial" w:hAnsi="Arial" w:cs="Arial"/>
                <w:b/>
                <w:bCs/>
              </w:rPr>
              <w:t>Администрация городского округа город Арзамас Нижегородской области</w:t>
            </w:r>
          </w:p>
        </w:tc>
      </w:tr>
      <w:tr w:rsidR="00F95A72" w:rsidRPr="00F95A72" w:rsidTr="00C159BE">
        <w:trPr>
          <w:trHeight w:val="286"/>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F95A72" w:rsidRPr="00F95A72" w:rsidTr="00C159BE">
        <w:trPr>
          <w:trHeight w:val="286"/>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F95A72" w:rsidRPr="00F95A72" w:rsidTr="00C159BE">
        <w:trPr>
          <w:trHeight w:val="286"/>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Прочие доходы от оказания платных услуг (работ) получателями средств бюджетов городских округов</w:t>
            </w:r>
          </w:p>
        </w:tc>
      </w:tr>
      <w:tr w:rsidR="00F95A72" w:rsidRPr="00F95A72" w:rsidTr="00C159BE">
        <w:trPr>
          <w:trHeight w:val="286"/>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Cs/>
              </w:rPr>
            </w:pPr>
            <w:r w:rsidRPr="00F95A72">
              <w:rPr>
                <w:rFonts w:ascii="Arial" w:hAnsi="Arial" w:cs="Arial"/>
              </w:rPr>
              <w:t>Прочие доходы от компенсации затрат бюджетов городских округов</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(доходы бюджетов городских округов)</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bCs/>
                <w:kern w:val="32"/>
              </w:rPr>
            </w:pPr>
            <w:r w:rsidRPr="00F95A72">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widowControl w:val="0"/>
              <w:overflowPunct w:val="0"/>
              <w:autoSpaceDE w:val="0"/>
              <w:autoSpaceDN w:val="0"/>
              <w:jc w:val="both"/>
              <w:textAlignment w:val="baseline"/>
              <w:rPr>
                <w:rFonts w:ascii="Arial" w:hAnsi="Arial" w:cs="Arial"/>
                <w:bCs/>
              </w:rPr>
            </w:pPr>
            <w:r w:rsidRPr="00F95A72">
              <w:rPr>
                <w:rFonts w:ascii="Arial" w:hAnsi="Arial" w:cs="Arial"/>
                <w:bCs/>
              </w:rPr>
              <w:t>Невыясненные поступления, зачисляемые в бюджеты городских округов</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1 17 15020 04 0000 150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kern w:val="32"/>
              </w:rPr>
            </w:pPr>
            <w:r w:rsidRPr="00F95A72">
              <w:rPr>
                <w:rFonts w:ascii="Arial" w:hAnsi="Arial" w:cs="Arial"/>
                <w:kern w:val="32"/>
              </w:rPr>
              <w:t>Инициативные платежи, зачисляемые в бюджеты городских округов</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2 02 19999 04 0000 150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2 02 19999 04 0220 150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kern w:val="32"/>
              </w:rPr>
            </w:pPr>
            <w:r w:rsidRPr="00F95A72">
              <w:rPr>
                <w:rFonts w:ascii="Arial" w:hAnsi="Arial" w:cs="Arial"/>
                <w:kern w:val="32"/>
              </w:rPr>
              <w:t>Прочие дотации бюджетам городских округов</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2 02 20077 04 0000 150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2 02 20077 04 0220 150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Субсидии бюджетам городских округов на </w:t>
            </w:r>
            <w:proofErr w:type="spellStart"/>
            <w:r w:rsidRPr="00F95A72">
              <w:rPr>
                <w:rFonts w:ascii="Arial" w:hAnsi="Arial" w:cs="Arial"/>
              </w:rPr>
              <w:t>софинансирование</w:t>
            </w:r>
            <w:proofErr w:type="spellEnd"/>
            <w:r w:rsidRPr="00F95A72">
              <w:rPr>
                <w:rFonts w:ascii="Arial" w:hAnsi="Arial" w:cs="Arial"/>
              </w:rPr>
              <w:t xml:space="preserve"> капитальных вложений в объекты муниципальной собственности</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2 02 20216 04 0000 150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2 02 20216 04 0110 150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2 02 20216 04 0220 150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2 02 20299 04 0000 150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2 02 20299 04 0220 150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2 02 20302 04 0000 150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2 02 20302 04 0220 150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2 02 25013 04 0000 150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2 02 25013 04 0110 150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2 02 25013 04 0220 150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сокращение доли загрязненных сточных вод</w:t>
            </w:r>
          </w:p>
          <w:p w:rsidR="00F95A72" w:rsidRPr="00F95A72" w:rsidRDefault="00F95A72" w:rsidP="00F95A72">
            <w:pPr>
              <w:overflowPunct w:val="0"/>
              <w:autoSpaceDE w:val="0"/>
              <w:autoSpaceDN w:val="0"/>
              <w:adjustRightInd w:val="0"/>
              <w:spacing w:after="120"/>
              <w:jc w:val="both"/>
              <w:rPr>
                <w:rFonts w:ascii="Arial" w:hAnsi="Arial" w:cs="Arial"/>
                <w:kern w:val="32"/>
              </w:rPr>
            </w:pP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2 02 25098 04 0000 150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2 02 25098 04 0220 150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2 02 25098 04 0110 150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2 02 25112 04 0000 150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2 02 25112 04 0220 150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2 02 25112 04 0110 150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Субсидии бюджетам городских округов на </w:t>
            </w:r>
            <w:proofErr w:type="spellStart"/>
            <w:r w:rsidRPr="00F95A72">
              <w:rPr>
                <w:rFonts w:ascii="Arial" w:hAnsi="Arial" w:cs="Arial"/>
              </w:rPr>
              <w:t>софинансирование</w:t>
            </w:r>
            <w:proofErr w:type="spellEnd"/>
            <w:r w:rsidRPr="00F95A72">
              <w:rPr>
                <w:rFonts w:ascii="Arial" w:hAnsi="Arial" w:cs="Arial"/>
              </w:rPr>
              <w:t xml:space="preserve">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2 02 25179 04 0000 150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2 02 25179 04 0110 150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2 02 25179 04 0220 150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2 02 25232 04 0000 150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2 02 25232 04 0110 150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2 02 25232 04 0220 150</w:t>
            </w:r>
          </w:p>
          <w:p w:rsidR="00F95A72" w:rsidRPr="00F95A72" w:rsidRDefault="00F95A72" w:rsidP="00F95A7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2 02 25299 04 0000 150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2 02 25299 04 0110 150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2 02 25299 04 0220 150</w:t>
            </w:r>
          </w:p>
          <w:p w:rsidR="00F95A72" w:rsidRPr="00F95A72" w:rsidRDefault="00F95A72" w:rsidP="00F95A7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Субсидии бюджетам городских округов на </w:t>
            </w:r>
            <w:proofErr w:type="spellStart"/>
            <w:r w:rsidRPr="00F95A72">
              <w:rPr>
                <w:rFonts w:ascii="Arial" w:hAnsi="Arial" w:cs="Arial"/>
              </w:rPr>
              <w:t>софинансирование</w:t>
            </w:r>
            <w:proofErr w:type="spellEnd"/>
            <w:r w:rsidRPr="00F95A72">
              <w:rPr>
                <w:rFonts w:ascii="Arial" w:hAnsi="Arial" w:cs="Arial"/>
              </w:rPr>
              <w:t xml:space="preserve"> расходных обязательств субъектов Российской Федерации, связанных с реализацией федеральной целевой </w:t>
            </w:r>
            <w:hyperlink r:id="rId92" w:history="1">
              <w:r w:rsidRPr="00F95A72">
                <w:rPr>
                  <w:rFonts w:ascii="Arial" w:hAnsi="Arial" w:cs="Arial"/>
                </w:rPr>
                <w:t>программы</w:t>
              </w:r>
            </w:hyperlink>
            <w:r w:rsidRPr="00F95A72">
              <w:rPr>
                <w:rFonts w:ascii="Arial" w:hAnsi="Arial" w:cs="Arial"/>
              </w:rPr>
              <w:t xml:space="preserve"> "Увековечение памяти погибших при защите Отечества на 2019 - 2024 годы"</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2 02 25304 04 0000 150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2 02 25304 04 0110 150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2 02 25304 04 0220 150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2 02 25349 04 0000 150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2 02 25349 04 0110 150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2 02 25349 04 0220 150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2 02 25424 04 0000 150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2 02 25424 04 0220 150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2 02 25454 04 0000 150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2 02 25454 04 0110 150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2 02 25454 04 0220 150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создание модельных муниципальных библиотек</w:t>
            </w:r>
          </w:p>
          <w:p w:rsidR="00F95A72" w:rsidRPr="00F95A72" w:rsidRDefault="00F95A72" w:rsidP="00F95A72">
            <w:pPr>
              <w:autoSpaceDE w:val="0"/>
              <w:autoSpaceDN w:val="0"/>
              <w:adjustRightInd w:val="0"/>
              <w:jc w:val="both"/>
              <w:rPr>
                <w:rFonts w:ascii="Arial" w:hAnsi="Arial" w:cs="Arial"/>
              </w:rPr>
            </w:pP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2 02 25466 04 0000 150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2 02 25466 04 0110 150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2 02 25466 04 0220 150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2 02 25467 04 0000 150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2 02 25467 04 0110 150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2 02 25467 04 0220 150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497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2 02 25497 04 0000 150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2 02 25497 04 0110 150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2 02 25497 04 0220 150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реализацию мероприятий по обеспечению жильем молодых семей</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2 02 25511 04 0000 150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2 02 25511 04 0110 150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2 02 25511 04 0220 150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проведение комплексных кадастровых работ</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2 02 25513 04 0000 150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2 02 25513 04 0110 150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2 02 25513 04 0220 150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модернизацию муниципальных учреждений культуры</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2 02 25517 04 0000 150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2 02 25517 04 0110 150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2 02 25517 04 0220 150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2 02 25519 04 0000 150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2 02 25519 04 0110 150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2 02 25519 04 0220 150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поддержку отрасли культуры</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2 02 25520 04 0000 150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2 02 25520 04 0110 150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2 02 25520 04 0220 150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2 02 25527 04 0000 150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2 02 25527 04 0220 150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государственную поддержку малого и среднего предпринимательства в субъектах Российской Федерации</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2 02 25555 04 0000 150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2 02 25555 04 0110 150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2 02 25555 04 0220 150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реализацию программ формирования современной городской среды</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2 02 25576 04 0000 150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2 02 25576 04 0110 150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2 02 25576 04 0220 150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обеспечение комплексного развития сельских территорий</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2 02 25597 04 0000 150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2 02 25597 04 0110 150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2 02 25597 04 0220 150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модернизацию региональных и муниципальных музеев</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2 02 25750 04 0000 150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2 02 25750 04 0110 150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2 02 25750 04 0220 150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реализацию мероприятий по модернизации школьных систем образования</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2 02 27112 04 0000 150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2 02 27112 04 0110 150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2 02 27112 04 0220 150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Субсидии бюджетам городских округов на </w:t>
            </w:r>
            <w:proofErr w:type="spellStart"/>
            <w:r w:rsidRPr="00F95A72">
              <w:rPr>
                <w:rFonts w:ascii="Arial" w:hAnsi="Arial" w:cs="Arial"/>
              </w:rPr>
              <w:t>софинансирование</w:t>
            </w:r>
            <w:proofErr w:type="spellEnd"/>
            <w:r w:rsidRPr="00F95A72">
              <w:rPr>
                <w:rFonts w:ascii="Arial" w:hAnsi="Arial" w:cs="Arial"/>
              </w:rPr>
              <w:t xml:space="preserve">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2 02 27336 04 0000 150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2 02 27336 04 0110 150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2 02 27336 04 0220 150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Субсидии бюджетам городских округов на </w:t>
            </w:r>
            <w:proofErr w:type="spellStart"/>
            <w:r w:rsidRPr="00F95A72">
              <w:rPr>
                <w:rFonts w:ascii="Arial" w:hAnsi="Arial" w:cs="Arial"/>
              </w:rPr>
              <w:t>софинансирование</w:t>
            </w:r>
            <w:proofErr w:type="spellEnd"/>
            <w:r w:rsidRPr="00F95A72">
              <w:rPr>
                <w:rFonts w:ascii="Arial" w:hAnsi="Arial" w:cs="Arial"/>
              </w:rPr>
              <w:t xml:space="preserve"> капитальных вложений в объекты государственной (муниципальной) собственности в рамках государственной поддержки инвестиционных проектов путем </w:t>
            </w:r>
            <w:proofErr w:type="spellStart"/>
            <w:r w:rsidRPr="00F95A72">
              <w:rPr>
                <w:rFonts w:ascii="Arial" w:hAnsi="Arial" w:cs="Arial"/>
              </w:rPr>
              <w:t>софинансирования</w:t>
            </w:r>
            <w:proofErr w:type="spellEnd"/>
            <w:r w:rsidRPr="00F95A72">
              <w:rPr>
                <w:rFonts w:ascii="Arial" w:hAnsi="Arial" w:cs="Arial"/>
              </w:rPr>
              <w:t xml:space="preserve"> строительства (реконструкции) объектов обеспечивающей инфраструктуры с длительным сроком окупаемости</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2 02 29999 04 0000 150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2 02 29999 04 0110 150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2 02 29999 04 0220 150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both"/>
              <w:rPr>
                <w:rFonts w:ascii="Arial" w:hAnsi="Arial" w:cs="Arial"/>
                <w:bCs/>
                <w:kern w:val="32"/>
              </w:rPr>
            </w:pPr>
            <w:r w:rsidRPr="00F95A72">
              <w:rPr>
                <w:rFonts w:ascii="Arial" w:hAnsi="Arial" w:cs="Arial"/>
                <w:kern w:val="32"/>
              </w:rPr>
              <w:t>Прочие субсидии бюджетам городских округов</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2 02 30024 04 0000 150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2 02 30024 04 0110 150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kern w:val="32"/>
              </w:rPr>
            </w:pPr>
            <w:r w:rsidRPr="00F95A72">
              <w:rPr>
                <w:rFonts w:ascii="Arial" w:hAnsi="Arial" w:cs="Arial"/>
                <w:kern w:val="32"/>
              </w:rPr>
              <w:t>Субвенции бюджетам городских округов на выполнение передаваемых полномочий субъектов Российской Федерации</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2 02 30029 04 0000 150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2 02 30029 04 0110 150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2 02 30029 04 0220 150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2 02 35082 04 0000 150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2 02 35082 04 0110 150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2 02 35082 04 0220 150</w:t>
            </w:r>
          </w:p>
          <w:p w:rsidR="00F95A72" w:rsidRPr="00F95A72" w:rsidRDefault="00F95A72" w:rsidP="00F95A7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2 02 35120 04 0000 150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2 02 35120 04 0110 150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2 02 35134 04 0000 150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2 02 35134 04 0110 150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2 02 35134 04 0220 150</w:t>
            </w:r>
          </w:p>
          <w:p w:rsidR="00F95A72" w:rsidRPr="00F95A72" w:rsidRDefault="00F95A72" w:rsidP="00F95A7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3" w:history="1">
              <w:r w:rsidRPr="00F95A72">
                <w:rPr>
                  <w:rFonts w:ascii="Arial" w:hAnsi="Arial" w:cs="Arial"/>
                </w:rPr>
                <w:t>законом</w:t>
              </w:r>
            </w:hyperlink>
            <w:r w:rsidRPr="00F95A72">
              <w:rPr>
                <w:rFonts w:ascii="Arial" w:hAnsi="Arial" w:cs="Arial"/>
              </w:rPr>
              <w:t xml:space="preserve"> от 12 января 1995 года N 5-ФЗ "О ветеранах", в соответствии с </w:t>
            </w:r>
            <w:hyperlink r:id="rId94" w:history="1">
              <w:r w:rsidRPr="00F95A72">
                <w:rPr>
                  <w:rFonts w:ascii="Arial" w:hAnsi="Arial" w:cs="Arial"/>
                </w:rPr>
                <w:t>Указом</w:t>
              </w:r>
            </w:hyperlink>
            <w:r w:rsidRPr="00F95A72">
              <w:rPr>
                <w:rFonts w:ascii="Arial" w:hAnsi="Arial" w:cs="Arial"/>
              </w:rPr>
              <w:t xml:space="preserve"> Президента Российской Федерации от 7 мая 2008 года N 714 "Об обеспечении жильем ветеранов Великой Отечественной войны 1941 - 1945 годов"</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2 02 35135 04 0000 150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2 02 35135 04 0110 150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2 02 35135 04 0220 150</w:t>
            </w:r>
          </w:p>
          <w:p w:rsidR="00F95A72" w:rsidRPr="00F95A72" w:rsidRDefault="00F95A72" w:rsidP="00F95A7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5" w:history="1">
              <w:r w:rsidRPr="00F95A72">
                <w:rPr>
                  <w:rFonts w:ascii="Arial" w:hAnsi="Arial" w:cs="Arial"/>
                </w:rPr>
                <w:t>законом</w:t>
              </w:r>
            </w:hyperlink>
            <w:r w:rsidRPr="00F95A72">
              <w:rPr>
                <w:rFonts w:ascii="Arial" w:hAnsi="Arial" w:cs="Arial"/>
              </w:rPr>
              <w:t xml:space="preserve"> от 12 января 1995 года N 5-ФЗ "О ветеранах"</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2 02 35176 04 0000 150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2 02 35176 04 0110 150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2 02 35176 04 0220 150</w:t>
            </w:r>
          </w:p>
          <w:p w:rsidR="00F95A72" w:rsidRPr="00F95A72" w:rsidRDefault="00F95A72" w:rsidP="00F95A7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6" w:history="1">
              <w:r w:rsidRPr="00F95A72">
                <w:rPr>
                  <w:rFonts w:ascii="Arial" w:hAnsi="Arial" w:cs="Arial"/>
                </w:rPr>
                <w:t>законом</w:t>
              </w:r>
            </w:hyperlink>
            <w:r w:rsidRPr="00F95A72">
              <w:rPr>
                <w:rFonts w:ascii="Arial" w:hAnsi="Arial" w:cs="Arial"/>
              </w:rPr>
              <w:t xml:space="preserve"> от 24 ноября 1995 года N 181-ФЗ "О социальной защите инвалидов в Российской Федерации"</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2 02 35303 04 0000 150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2 02 35303 04 0110 150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2 02 35303 04 0220 150</w:t>
            </w:r>
          </w:p>
          <w:p w:rsidR="00F95A72" w:rsidRPr="00F95A72" w:rsidRDefault="00F95A72" w:rsidP="00F95A7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2 02 39998 04 0000 150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2 02 39998 04 0110 150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both"/>
              <w:rPr>
                <w:rFonts w:ascii="Arial" w:hAnsi="Arial" w:cs="Arial"/>
                <w:kern w:val="32"/>
              </w:rPr>
            </w:pPr>
            <w:r w:rsidRPr="00F95A72">
              <w:rPr>
                <w:rFonts w:ascii="Arial" w:hAnsi="Arial" w:cs="Arial"/>
                <w:kern w:val="32"/>
              </w:rPr>
              <w:t>Единая субвенция бюджетам городских округов</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2 02 39999 04 0000 150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2 02 39999 04 0220 150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2 02 39999 04 0110 150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both"/>
              <w:rPr>
                <w:rFonts w:ascii="Arial" w:hAnsi="Arial" w:cs="Arial"/>
                <w:kern w:val="32"/>
              </w:rPr>
            </w:pPr>
            <w:r w:rsidRPr="00F95A72">
              <w:rPr>
                <w:rFonts w:ascii="Arial" w:hAnsi="Arial" w:cs="Arial"/>
                <w:kern w:val="32"/>
              </w:rPr>
              <w:t>Прочие субвенции бюджетам городских округов</w:t>
            </w:r>
          </w:p>
        </w:tc>
      </w:tr>
      <w:tr w:rsidR="00F95A72" w:rsidRPr="00F95A72" w:rsidTr="00C159BE">
        <w:trPr>
          <w:trHeight w:val="218"/>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2 02 45179 04 0000 150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2 02 45179 04 0110 150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2 02 45179 04 0220 150</w:t>
            </w:r>
          </w:p>
          <w:p w:rsidR="00F95A72" w:rsidRPr="00F95A72" w:rsidRDefault="00F95A72" w:rsidP="00F95A7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F95A72" w:rsidRPr="00F95A72" w:rsidTr="00C159BE">
        <w:trPr>
          <w:trHeight w:val="218"/>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2 02 45424 04 0000 150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2 02 45424 04 0110 150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2 02 45424 04 0220 150</w:t>
            </w:r>
          </w:p>
          <w:p w:rsidR="00F95A72" w:rsidRPr="00F95A72" w:rsidRDefault="00F95A72" w:rsidP="00F95A7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F95A72" w:rsidRPr="00F95A72" w:rsidTr="00C159BE">
        <w:trPr>
          <w:trHeight w:val="80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2 02 49999 04 0000 150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2 02 49999 04 0110 150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Прочие межбюджетные трансферты, передаваемые бюджетам городских округов</w:t>
            </w:r>
          </w:p>
        </w:tc>
      </w:tr>
      <w:tr w:rsidR="00F95A72" w:rsidRPr="00F95A72" w:rsidTr="00C159BE">
        <w:trPr>
          <w:trHeight w:val="38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2 07 04050 04 0000 150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Прочие безвозмездные поступления в бюджеты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2 18 04010 04 0000 150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2 18 04010 04 0110 150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2 18 04010 04 0220 150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Доходы бюджетов городских округов от возврата бюджетными учреждениями остатков субсидий прошлых лет</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2 18 04030 04 0000 150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rPr>
            </w:pPr>
            <w:r w:rsidRPr="00F95A72">
              <w:rPr>
                <w:rFonts w:ascii="Arial" w:hAnsi="Arial" w:cs="Arial"/>
              </w:rPr>
              <w:t>2 19 25232 04 0000 150</w:t>
            </w:r>
          </w:p>
          <w:p w:rsidR="00F95A72" w:rsidRPr="00F95A72" w:rsidRDefault="00F95A72" w:rsidP="00F95A72">
            <w:pPr>
              <w:overflowPunct w:val="0"/>
              <w:autoSpaceDE w:val="0"/>
              <w:autoSpaceDN w:val="0"/>
              <w:adjustRightInd w:val="0"/>
              <w:jc w:val="center"/>
              <w:rPr>
                <w:rFonts w:ascii="Arial" w:hAnsi="Arial" w:cs="Arial"/>
              </w:rPr>
            </w:pPr>
            <w:r w:rsidRPr="00F95A72">
              <w:rPr>
                <w:rFonts w:ascii="Arial" w:hAnsi="Arial" w:cs="Arial"/>
              </w:rPr>
              <w:t>2 19 25232 04 0110 150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rPr>
              <w:t>2 19 25232 04 0220 150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2 19 25304 04 0000 150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2 19 25304 04 0110 150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2 19 25304 04 0220 150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2 19 25497 04 0000 150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2 19 25497 04 0110 150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2 19 25497 04 0220 150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Возврат остатков субсидий на реализацию мероприятий по обеспечению жильем молодых семей из бюджетов городских округов</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2 19 25555 04 0000 150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2 19 25555 04 0110 150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2 19 25555 04 0220 150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Возврат остатков субсидий на реализацию программ формирования современной городской среды из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2 19 35135 04 0000 150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2 19 35135 04 0110 150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97" w:history="1">
              <w:r w:rsidRPr="00F95A72">
                <w:rPr>
                  <w:rFonts w:ascii="Arial" w:hAnsi="Arial" w:cs="Arial"/>
                </w:rPr>
                <w:t>законом</w:t>
              </w:r>
            </w:hyperlink>
            <w:r w:rsidRPr="00F95A72">
              <w:rPr>
                <w:rFonts w:ascii="Arial" w:hAnsi="Arial" w:cs="Arial"/>
              </w:rPr>
              <w:t xml:space="preserve"> от 12 января 1995 года N 5-ФЗ "О ветеранах", из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rPr>
                <w:sz w:val="20"/>
                <w:szCs w:val="20"/>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2 19 35303 04 0000 150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2 19 35303 04 0110 150</w:t>
            </w:r>
          </w:p>
          <w:p w:rsidR="00F95A72" w:rsidRPr="00F95A72" w:rsidRDefault="00F95A72" w:rsidP="00F95A72">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jc w:val="center"/>
              <w:rPr>
                <w:sz w:val="20"/>
                <w:szCs w:val="20"/>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2 19 45179 04 0000 150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2 19 45179 04 0110 150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2 19 45179 04 0220 150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2 19 60010 04 0000 150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2 19 60010 04 0110 150</w:t>
            </w:r>
          </w:p>
          <w:p w:rsidR="00F95A72" w:rsidRPr="00F95A72" w:rsidRDefault="00F95A72" w:rsidP="00F95A72">
            <w:pPr>
              <w:overflowPunct w:val="0"/>
              <w:autoSpaceDE w:val="0"/>
              <w:autoSpaceDN w:val="0"/>
              <w:adjustRightInd w:val="0"/>
              <w:jc w:val="center"/>
              <w:rPr>
                <w:rFonts w:ascii="Arial" w:hAnsi="Arial" w:cs="Arial"/>
                <w:bCs/>
                <w:kern w:val="32"/>
              </w:rPr>
            </w:pPr>
            <w:r w:rsidRPr="00F95A72">
              <w:rPr>
                <w:rFonts w:ascii="Arial" w:hAnsi="Arial" w:cs="Arial"/>
                <w:bCs/>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b/>
                <w:kern w:val="32"/>
              </w:rPr>
            </w:pPr>
            <w:r w:rsidRPr="00F95A72">
              <w:rPr>
                <w:rFonts w:ascii="Arial" w:hAnsi="Arial" w:cs="Arial"/>
                <w:b/>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b/>
                <w:kern w:val="32"/>
              </w:rPr>
            </w:pPr>
            <w:r w:rsidRPr="00F95A72">
              <w:rPr>
                <w:rFonts w:ascii="Arial" w:hAnsi="Arial" w:cs="Arial"/>
                <w:b/>
                <w:kern w:val="32"/>
              </w:rPr>
              <w:t>Управление делами Правительства Нижегородской области</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1 16 01053 01 0035 140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98" w:history="1">
              <w:r w:rsidRPr="00F95A72">
                <w:rPr>
                  <w:rFonts w:ascii="Arial" w:hAnsi="Arial" w:cs="Arial"/>
                </w:rPr>
                <w:t>главой 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F95A72">
              <w:rPr>
                <w:rFonts w:ascii="Arial" w:hAnsi="Arial" w:cs="Arial"/>
                <w:kern w:val="32"/>
              </w:rPr>
              <w:t xml:space="preserve">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99" w:history="1">
              <w:r w:rsidRPr="00F95A72">
                <w:rPr>
                  <w:rFonts w:ascii="Arial" w:hAnsi="Arial" w:cs="Arial"/>
                </w:rPr>
                <w:t>главой 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F95A72">
              <w:rPr>
                <w:rFonts w:ascii="Arial" w:hAnsi="Arial" w:cs="Arial"/>
                <w:kern w:val="32"/>
              </w:rPr>
              <w:t>(иные штрафы)</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00"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незаконный оборот наркотических средств, психотропных веществ или их аналогов и незаконное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01"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w:t>
            </w:r>
            <w:proofErr w:type="spellStart"/>
            <w:r w:rsidRPr="00F95A72">
              <w:rPr>
                <w:rFonts w:ascii="Arial" w:hAnsi="Arial" w:cs="Arial"/>
                <w:kern w:val="32"/>
              </w:rPr>
              <w:t>психоактивных</w:t>
            </w:r>
            <w:proofErr w:type="spellEnd"/>
            <w:r w:rsidRPr="00F95A72">
              <w:rPr>
                <w:rFonts w:ascii="Arial" w:hAnsi="Arial" w:cs="Arial"/>
                <w:kern w:val="32"/>
              </w:rPr>
              <w:t xml:space="preserve"> веществ)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1 16 01063 01 0023 140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102"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вовлечение несовершеннолетнего в процесс потребления табака)</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103"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побои)</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104"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05" w:history="1">
              <w:r w:rsidRPr="00F95A72">
                <w:rPr>
                  <w:rFonts w:ascii="Arial" w:hAnsi="Arial" w:cs="Arial"/>
                </w:rPr>
                <w:t>главой 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уничтожение или повреждение чужого имущества)</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106" w:history="1">
              <w:r w:rsidRPr="00F95A72">
                <w:rPr>
                  <w:rFonts w:ascii="Arial" w:hAnsi="Arial" w:cs="Arial"/>
                </w:rPr>
                <w:t>главой 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F95A72">
              <w:rPr>
                <w:rFonts w:ascii="Arial" w:hAnsi="Arial" w:cs="Arial"/>
                <w:kern w:val="32"/>
              </w:rPr>
              <w:t>(штрафы за мелкое хищение)</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1 16 01083 01 9000 140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07" w:history="1">
              <w:r w:rsidRPr="00F95A72">
                <w:rPr>
                  <w:rFonts w:ascii="Arial" w:hAnsi="Arial" w:cs="Arial"/>
                </w:rPr>
                <w:t>главой 8</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1 16 01113 01 0017 140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08" w:history="1">
              <w:r w:rsidRPr="00F95A72">
                <w:rPr>
                  <w:rFonts w:ascii="Arial" w:hAnsi="Arial" w:cs="Arial"/>
                </w:rPr>
                <w:t>главой 11</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F95A72">
              <w:rPr>
                <w:rFonts w:ascii="Arial" w:hAnsi="Arial" w:cs="Arial"/>
                <w:kern w:val="32"/>
              </w:rPr>
              <w:t>(штрафы за нарушение правил поведения граждан на железнодорожном, воздушном или водном транспорте)</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1 16 01113 01 0018 140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09" w:history="1">
              <w:r w:rsidRPr="00F95A72">
                <w:rPr>
                  <w:rFonts w:ascii="Arial" w:hAnsi="Arial" w:cs="Arial"/>
                </w:rPr>
                <w:t>главой 11</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F95A72">
              <w:rPr>
                <w:rFonts w:ascii="Arial" w:hAnsi="Arial" w:cs="Arial"/>
                <w:kern w:val="32"/>
              </w:rPr>
              <w:t>(штрафы за безбилетный проезд)</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1 16 01113 01 9000 140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10" w:history="1">
              <w:r w:rsidRPr="00F95A72">
                <w:rPr>
                  <w:rFonts w:ascii="Arial" w:hAnsi="Arial" w:cs="Arial"/>
                </w:rPr>
                <w:t>главой 11</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1 16 01123 01 0001 140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11" w:history="1">
              <w:r w:rsidRPr="00F95A72">
                <w:rPr>
                  <w:rFonts w:ascii="Arial" w:hAnsi="Arial" w:cs="Arial"/>
                </w:rPr>
                <w:t>главой 12</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нарушение правил дорожного движения, правил эксплуатации транспортного средства)</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12" w:history="1">
              <w:r w:rsidRPr="00F95A72">
                <w:rPr>
                  <w:rFonts w:ascii="Arial" w:hAnsi="Arial" w:cs="Arial"/>
                </w:rPr>
                <w:t>главой 17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13"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заведомо ложный вызов специализированных служб)</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14"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F95A72">
              <w:rPr>
                <w:rFonts w:ascii="Arial" w:hAnsi="Arial" w:cs="Arial"/>
                <w:kern w:val="32"/>
              </w:rPr>
              <w:t>(иные штрафы)</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15"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появление в общественных местах в состоянии опьянения)</w:t>
            </w:r>
          </w:p>
        </w:tc>
      </w:tr>
      <w:tr w:rsidR="00F95A72" w:rsidRPr="00F95A72" w:rsidTr="00C159BE">
        <w:trPr>
          <w:trHeight w:val="517"/>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116"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1 16 02010 02 0000 140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both"/>
              <w:rPr>
                <w:rFonts w:ascii="Arial" w:hAnsi="Arial" w:cs="Arial"/>
                <w:b/>
                <w:kern w:val="32"/>
              </w:rPr>
            </w:pPr>
            <w:r w:rsidRPr="00F95A72">
              <w:rPr>
                <w:rFonts w:ascii="Arial" w:hAnsi="Arial" w:cs="Arial"/>
                <w:b/>
                <w:kern w:val="32"/>
              </w:rPr>
              <w:t>Иные доходы бюджета городского округа город Арзамас, администрирование которых может осуществляться главными администраторами доходов бюджета в пределах их компетенции</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br/>
            </w: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1 16 01054 01 0041 140</w:t>
            </w:r>
          </w:p>
          <w:p w:rsidR="00F95A72" w:rsidRPr="00F95A72" w:rsidRDefault="00F95A72" w:rsidP="00F95A72">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17" w:history="1">
              <w:r w:rsidRPr="00F95A72">
                <w:rPr>
                  <w:rFonts w:ascii="Arial" w:hAnsi="Arial" w:cs="Arial"/>
                </w:rPr>
                <w:t>главой 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 (доходы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1 16 01064 01 0041 140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18"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выявленные должностными лицами органов муниципального контроля (доходы бюджетов городских округов)</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1 16 01074 01 0041 140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19" w:history="1">
              <w:r w:rsidRPr="00F95A72">
                <w:rPr>
                  <w:rFonts w:ascii="Arial" w:hAnsi="Arial" w:cs="Arial"/>
                </w:rPr>
                <w:t>главой 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 (доходы бюджетов городских округов)</w:t>
            </w:r>
          </w:p>
        </w:tc>
      </w:tr>
      <w:tr w:rsidR="00F95A72" w:rsidRPr="00F95A72" w:rsidTr="00C159BE">
        <w:trPr>
          <w:trHeight w:val="376"/>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1 16 01084 01 0041 140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20" w:history="1">
              <w:r w:rsidRPr="00F95A72">
                <w:rPr>
                  <w:rFonts w:ascii="Arial" w:hAnsi="Arial" w:cs="Arial"/>
                </w:rPr>
                <w:t>главой 8</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 (доходы бюджетов городских округов)</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1 16 01094 01 0041 140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21" w:history="1">
              <w:r w:rsidRPr="00F95A72">
                <w:rPr>
                  <w:rFonts w:ascii="Arial" w:hAnsi="Arial" w:cs="Arial"/>
                </w:rPr>
                <w:t>главой 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муниципального контроля (доходы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1 16 01104 01 0041 140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22" w:history="1">
              <w:r w:rsidRPr="00F95A72">
                <w:rPr>
                  <w:rFonts w:ascii="Arial" w:hAnsi="Arial" w:cs="Arial"/>
                </w:rPr>
                <w:t>главой 10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 (доходы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1 16 01114 01 0041 140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23" w:history="1">
              <w:r w:rsidRPr="00F95A72">
                <w:rPr>
                  <w:rFonts w:ascii="Arial" w:hAnsi="Arial" w:cs="Arial"/>
                </w:rPr>
                <w:t>главой 11</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выявленные должностными лицами органов муниципального контроля (доходы бюджетов городских округов)</w:t>
            </w:r>
          </w:p>
        </w:tc>
      </w:tr>
      <w:tr w:rsidR="00F95A72" w:rsidRPr="00F95A72" w:rsidTr="00C159BE">
        <w:trPr>
          <w:trHeight w:val="376"/>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1 16 01134 01 0041 140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24" w:history="1">
              <w:r w:rsidRPr="00F95A72">
                <w:rPr>
                  <w:rFonts w:ascii="Arial" w:hAnsi="Arial" w:cs="Arial"/>
                </w:rPr>
                <w:t>главой 13</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связи и информации, выявленные должностными лицами органов муниципального контроля (доходы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1 16 01144 01 0041 140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25" w:history="1">
              <w:r w:rsidRPr="00F95A72">
                <w:rPr>
                  <w:rFonts w:ascii="Arial" w:hAnsi="Arial" w:cs="Arial"/>
                </w:rPr>
                <w:t>главой 14</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 (доходы бюджетов городских округов)</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1 16 01154 01 0041 140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26" w:history="1">
              <w:r w:rsidRPr="00F95A72">
                <w:rPr>
                  <w:rFonts w:ascii="Arial" w:hAnsi="Arial" w:cs="Arial"/>
                </w:rPr>
                <w:t>главой 15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27" w:history="1">
              <w:r w:rsidRPr="00F95A72">
                <w:rPr>
                  <w:rFonts w:ascii="Arial" w:hAnsi="Arial" w:cs="Arial"/>
                </w:rPr>
                <w:t>пункте 6 статьи 46</w:t>
              </w:r>
            </w:hyperlink>
            <w:r w:rsidRPr="00F95A72">
              <w:rPr>
                <w:rFonts w:ascii="Arial" w:hAnsi="Arial" w:cs="Arial"/>
              </w:rPr>
              <w:t xml:space="preserve"> Бюджетного кодекса Российской Федерации), выявленные должностными лицами органов муниципального контроля (доходы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1 16 01157 01 0041 140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28" w:history="1">
              <w:r w:rsidRPr="00F95A72">
                <w:rPr>
                  <w:rFonts w:ascii="Arial" w:hAnsi="Arial" w:cs="Arial"/>
                </w:rPr>
                <w:t>главой 15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F95A72">
              <w:rPr>
                <w:rFonts w:ascii="Arial" w:hAnsi="Arial" w:cs="Arial"/>
              </w:rPr>
              <w:t>неперечислением</w:t>
            </w:r>
            <w:proofErr w:type="spellEnd"/>
            <w:r w:rsidRPr="00F95A72">
              <w:rPr>
                <w:rFonts w:ascii="Arial" w:hAnsi="Arial" w:cs="Arial"/>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 (доходы бюджетов городских округов)</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1 16 01174 01 0041 140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29" w:history="1">
              <w:r w:rsidRPr="00F95A72">
                <w:rPr>
                  <w:rFonts w:ascii="Arial" w:hAnsi="Arial" w:cs="Arial"/>
                </w:rPr>
                <w:t>главой 17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выявленные должностными лицами органов муниципального контроля (доходы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1 16 01184 01 0041 140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30" w:history="1">
              <w:r w:rsidRPr="00F95A72">
                <w:rPr>
                  <w:rFonts w:ascii="Arial" w:hAnsi="Arial" w:cs="Arial"/>
                </w:rPr>
                <w:t>главой 18</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выявленные должностными лицами органов муниципального контроля (доходы бюджетов городских округов)</w:t>
            </w:r>
          </w:p>
        </w:tc>
      </w:tr>
      <w:tr w:rsidR="00F95A72" w:rsidRPr="00F95A72" w:rsidTr="00C159BE">
        <w:trPr>
          <w:trHeight w:val="376"/>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1 16 01194 01 0041 140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31"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(доходы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32"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1 16 01204 01 0041 140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33"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 (доходы бюджетов городских округов)</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1 16 10123 01 0001 140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bCs/>
              </w:rPr>
            </w:pPr>
            <w:r w:rsidRPr="00F95A72">
              <w:rPr>
                <w:rFonts w:ascii="Arial" w:hAnsi="Arial" w:cs="Arial"/>
                <w:bCs/>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F95A72">
              <w:rPr>
                <w:rFonts w:ascii="Arial" w:hAnsi="Arial" w:cs="Arial"/>
                <w:kern w:val="32"/>
              </w:rPr>
              <w:t>(за исключением доходов, направляемых на формирование муниципального дорожного фонда)</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1 16 10123 01 0041 140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sidRPr="00F95A72">
              <w:rPr>
                <w:rFonts w:ascii="Arial" w:hAnsi="Arial" w:cs="Arial"/>
                <w:kern w:val="32"/>
              </w:rPr>
              <w:t xml:space="preserve"> </w:t>
            </w:r>
            <w:r w:rsidRPr="00F95A72">
              <w:rPr>
                <w:rFonts w:ascii="Arial" w:hAnsi="Arial" w:cs="Arial"/>
              </w:rPr>
              <w:t>(доходы бюджетов городских округов)</w:t>
            </w:r>
          </w:p>
        </w:tc>
      </w:tr>
      <w:tr w:rsidR="00F95A72" w:rsidRPr="00F95A72" w:rsidTr="00C159BE">
        <w:trPr>
          <w:trHeight w:val="23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16</w:t>
            </w:r>
            <w:r w:rsidRPr="00F95A72">
              <w:rPr>
                <w:rFonts w:ascii="Arial" w:hAnsi="Arial" w:cs="Arial"/>
                <w:kern w:val="32"/>
                <w:lang w:val="en-US"/>
              </w:rPr>
              <w:t> </w:t>
            </w:r>
            <w:r w:rsidRPr="00F95A72">
              <w:rPr>
                <w:rFonts w:ascii="Arial" w:hAnsi="Arial" w:cs="Arial"/>
                <w:kern w:val="32"/>
              </w:rPr>
              <w:t>10129</w:t>
            </w:r>
            <w:r w:rsidRPr="00F95A72">
              <w:rPr>
                <w:rFonts w:ascii="Arial" w:hAnsi="Arial" w:cs="Arial"/>
                <w:kern w:val="32"/>
                <w:lang w:val="en-US"/>
              </w:rPr>
              <w:t> </w:t>
            </w:r>
            <w:r w:rsidRPr="00F95A72">
              <w:rPr>
                <w:rFonts w:ascii="Arial" w:hAnsi="Arial" w:cs="Arial"/>
                <w:kern w:val="32"/>
              </w:rPr>
              <w:t>01</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1 16 11030 01 0041 140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(доходы бюджетов городских округов)</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rPr>
            </w:pPr>
            <w:r w:rsidRPr="00F95A72">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F95A72" w:rsidRPr="00F95A72" w:rsidTr="00C159BE">
        <w:trPr>
          <w:trHeight w:val="654"/>
        </w:trPr>
        <w:tc>
          <w:tcPr>
            <w:tcW w:w="156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1 16 11064 01 0041 140</w:t>
            </w:r>
          </w:p>
        </w:tc>
        <w:tc>
          <w:tcPr>
            <w:tcW w:w="5670" w:type="dxa"/>
            <w:tcBorders>
              <w:top w:val="single" w:sz="4" w:space="0" w:color="auto"/>
              <w:left w:val="single" w:sz="4" w:space="0" w:color="auto"/>
              <w:bottom w:val="single" w:sz="4" w:space="0" w:color="auto"/>
              <w:right w:val="single" w:sz="4" w:space="0" w:color="auto"/>
            </w:tcBorders>
          </w:tcPr>
          <w:p w:rsidR="00F95A72" w:rsidRPr="00F95A72" w:rsidRDefault="00F95A72" w:rsidP="00F95A72">
            <w:pPr>
              <w:autoSpaceDE w:val="0"/>
              <w:autoSpaceDN w:val="0"/>
              <w:adjustRightInd w:val="0"/>
              <w:jc w:val="both"/>
              <w:rPr>
                <w:rFonts w:ascii="Arial" w:hAnsi="Arial" w:cs="Arial"/>
                <w:kern w:val="32"/>
              </w:rPr>
            </w:pPr>
            <w:r w:rsidRPr="00F95A72">
              <w:rPr>
                <w:rFonts w:ascii="Arial" w:hAnsi="Arial" w:cs="Arial"/>
              </w:rPr>
              <w:t>Платежи, уплачиваемые в целях возмещения вреда, причиняемого автомобильным дорогам местного значения тяжеловесными транспортными средствами (доходы бюджетов городских округов)</w:t>
            </w:r>
          </w:p>
        </w:tc>
      </w:tr>
    </w:tbl>
    <w:p w:rsidR="00F95A72" w:rsidRPr="00F95A72" w:rsidRDefault="00F95A72" w:rsidP="00F95A72">
      <w:pPr>
        <w:widowControl w:val="0"/>
        <w:autoSpaceDE w:val="0"/>
        <w:autoSpaceDN w:val="0"/>
        <w:jc w:val="both"/>
        <w:rPr>
          <w:sz w:val="28"/>
          <w:szCs w:val="28"/>
        </w:rPr>
      </w:pPr>
    </w:p>
    <w:p w:rsidR="00F95A72" w:rsidRDefault="00F95A72" w:rsidP="003D2AD4">
      <w:pPr>
        <w:widowControl w:val="0"/>
        <w:jc w:val="right"/>
        <w:rPr>
          <w:rFonts w:ascii="Arial" w:hAnsi="Arial" w:cs="Arial"/>
        </w:rPr>
      </w:pPr>
    </w:p>
    <w:p w:rsidR="00F95A72" w:rsidRDefault="00F95A72" w:rsidP="003D2AD4">
      <w:pPr>
        <w:widowControl w:val="0"/>
        <w:jc w:val="right"/>
        <w:rPr>
          <w:rFonts w:ascii="Arial" w:hAnsi="Arial" w:cs="Arial"/>
        </w:rPr>
      </w:pPr>
    </w:p>
    <w:p w:rsidR="00F95A72" w:rsidRDefault="00F95A72" w:rsidP="003D2AD4">
      <w:pPr>
        <w:widowControl w:val="0"/>
        <w:jc w:val="right"/>
        <w:rPr>
          <w:rFonts w:ascii="Arial" w:hAnsi="Arial" w:cs="Arial"/>
        </w:rPr>
      </w:pPr>
    </w:p>
    <w:p w:rsidR="00F95A72" w:rsidRDefault="00F95A72" w:rsidP="003D2AD4">
      <w:pPr>
        <w:widowControl w:val="0"/>
        <w:jc w:val="right"/>
        <w:rPr>
          <w:rFonts w:ascii="Arial" w:hAnsi="Arial" w:cs="Arial"/>
        </w:rPr>
      </w:pPr>
    </w:p>
    <w:p w:rsidR="00F95A72" w:rsidRDefault="00F95A72" w:rsidP="003D2AD4">
      <w:pPr>
        <w:widowControl w:val="0"/>
        <w:jc w:val="right"/>
        <w:rPr>
          <w:rFonts w:ascii="Arial" w:hAnsi="Arial" w:cs="Arial"/>
        </w:rPr>
      </w:pPr>
    </w:p>
    <w:p w:rsidR="00F95A72" w:rsidRDefault="00F95A72" w:rsidP="003D2AD4">
      <w:pPr>
        <w:widowControl w:val="0"/>
        <w:jc w:val="right"/>
        <w:rPr>
          <w:rFonts w:ascii="Arial" w:hAnsi="Arial" w:cs="Arial"/>
        </w:rPr>
      </w:pPr>
    </w:p>
    <w:p w:rsidR="00F95A72" w:rsidRDefault="00F95A72" w:rsidP="003D2AD4">
      <w:pPr>
        <w:widowControl w:val="0"/>
        <w:jc w:val="right"/>
        <w:rPr>
          <w:rFonts w:ascii="Arial" w:hAnsi="Arial" w:cs="Arial"/>
        </w:rPr>
      </w:pPr>
    </w:p>
    <w:p w:rsidR="00F95A72" w:rsidRDefault="00F95A72" w:rsidP="003D2AD4">
      <w:pPr>
        <w:widowControl w:val="0"/>
        <w:jc w:val="right"/>
        <w:rPr>
          <w:rFonts w:ascii="Arial" w:hAnsi="Arial" w:cs="Arial"/>
        </w:rPr>
      </w:pPr>
    </w:p>
    <w:p w:rsidR="00F95A72" w:rsidRDefault="00F95A72" w:rsidP="003D2AD4">
      <w:pPr>
        <w:widowControl w:val="0"/>
        <w:jc w:val="right"/>
        <w:rPr>
          <w:rFonts w:ascii="Arial" w:hAnsi="Arial" w:cs="Arial"/>
        </w:rPr>
      </w:pPr>
    </w:p>
    <w:p w:rsidR="00F95A72" w:rsidRDefault="00F95A72" w:rsidP="003D2AD4">
      <w:pPr>
        <w:widowControl w:val="0"/>
        <w:jc w:val="right"/>
        <w:rPr>
          <w:rFonts w:ascii="Arial" w:hAnsi="Arial" w:cs="Arial"/>
        </w:rPr>
      </w:pPr>
    </w:p>
    <w:p w:rsidR="00F95A72" w:rsidRDefault="00F95A72" w:rsidP="003D2AD4">
      <w:pPr>
        <w:widowControl w:val="0"/>
        <w:jc w:val="right"/>
        <w:rPr>
          <w:rFonts w:ascii="Arial" w:hAnsi="Arial" w:cs="Arial"/>
        </w:rPr>
      </w:pPr>
    </w:p>
    <w:p w:rsidR="00F95A72" w:rsidRDefault="00F95A72" w:rsidP="003D2AD4">
      <w:pPr>
        <w:widowControl w:val="0"/>
        <w:jc w:val="right"/>
        <w:rPr>
          <w:rFonts w:ascii="Arial" w:hAnsi="Arial" w:cs="Arial"/>
        </w:rPr>
      </w:pPr>
    </w:p>
    <w:p w:rsidR="00F95A72" w:rsidRDefault="00F95A72" w:rsidP="003D2AD4">
      <w:pPr>
        <w:widowControl w:val="0"/>
        <w:jc w:val="right"/>
        <w:rPr>
          <w:rFonts w:ascii="Arial" w:hAnsi="Arial" w:cs="Arial"/>
        </w:rPr>
      </w:pPr>
    </w:p>
    <w:p w:rsidR="0031077F" w:rsidRDefault="0031077F" w:rsidP="003D2AD4">
      <w:pPr>
        <w:widowControl w:val="0"/>
        <w:jc w:val="right"/>
        <w:rPr>
          <w:rFonts w:ascii="Arial" w:hAnsi="Arial" w:cs="Arial"/>
        </w:rPr>
      </w:pPr>
    </w:p>
    <w:p w:rsidR="0031077F" w:rsidRDefault="0031077F" w:rsidP="003D2AD4">
      <w:pPr>
        <w:widowControl w:val="0"/>
        <w:jc w:val="right"/>
        <w:rPr>
          <w:rFonts w:ascii="Arial" w:hAnsi="Arial" w:cs="Arial"/>
        </w:rPr>
      </w:pPr>
    </w:p>
    <w:p w:rsidR="00C159BE" w:rsidRDefault="00C159BE">
      <w:pPr>
        <w:spacing w:after="200" w:line="276" w:lineRule="auto"/>
        <w:rPr>
          <w:rFonts w:ascii="Arial" w:hAnsi="Arial" w:cs="Arial"/>
        </w:rPr>
      </w:pPr>
      <w:r>
        <w:rPr>
          <w:rFonts w:ascii="Arial" w:hAnsi="Arial" w:cs="Arial"/>
        </w:rPr>
        <w:br w:type="page"/>
      </w:r>
    </w:p>
    <w:p w:rsidR="003D2AD4" w:rsidRPr="00CA2BC8" w:rsidRDefault="003D2AD4" w:rsidP="003D2AD4">
      <w:pPr>
        <w:widowControl w:val="0"/>
        <w:jc w:val="right"/>
        <w:rPr>
          <w:rFonts w:ascii="Arial" w:hAnsi="Arial" w:cs="Arial"/>
        </w:rPr>
      </w:pPr>
      <w:r w:rsidRPr="00CA2BC8">
        <w:rPr>
          <w:rFonts w:ascii="Arial" w:hAnsi="Arial" w:cs="Arial"/>
        </w:rPr>
        <w:t xml:space="preserve">Приложение </w:t>
      </w:r>
      <w:r w:rsidR="00F95A72">
        <w:rPr>
          <w:rFonts w:ascii="Arial" w:hAnsi="Arial" w:cs="Arial"/>
        </w:rPr>
        <w:t>2</w:t>
      </w:r>
    </w:p>
    <w:p w:rsidR="003D2AD4" w:rsidRPr="00CA2BC8" w:rsidRDefault="003D2AD4" w:rsidP="003D2AD4">
      <w:pPr>
        <w:widowControl w:val="0"/>
        <w:jc w:val="right"/>
        <w:rPr>
          <w:rFonts w:ascii="Arial" w:hAnsi="Arial" w:cs="Arial"/>
        </w:rPr>
      </w:pPr>
      <w:r w:rsidRPr="00CA2BC8">
        <w:rPr>
          <w:rFonts w:ascii="Arial" w:hAnsi="Arial" w:cs="Arial"/>
        </w:rPr>
        <w:t xml:space="preserve">к решению городской Думы </w:t>
      </w:r>
    </w:p>
    <w:p w:rsidR="003D2AD4" w:rsidRPr="00CA2BC8" w:rsidRDefault="003D2AD4" w:rsidP="003D2AD4">
      <w:pPr>
        <w:widowControl w:val="0"/>
        <w:jc w:val="right"/>
        <w:rPr>
          <w:rFonts w:ascii="Arial" w:hAnsi="Arial" w:cs="Arial"/>
        </w:rPr>
      </w:pPr>
      <w:r w:rsidRPr="00CA2BC8">
        <w:rPr>
          <w:rFonts w:ascii="Arial" w:hAnsi="Arial" w:cs="Arial"/>
        </w:rPr>
        <w:t xml:space="preserve">городского округа город Арзамас </w:t>
      </w:r>
    </w:p>
    <w:p w:rsidR="003D2AD4" w:rsidRPr="00CA2BC8" w:rsidRDefault="003D2AD4" w:rsidP="003D2AD4">
      <w:pPr>
        <w:widowControl w:val="0"/>
        <w:jc w:val="right"/>
        <w:rPr>
          <w:rFonts w:ascii="Arial" w:hAnsi="Arial" w:cs="Arial"/>
        </w:rPr>
      </w:pPr>
      <w:r w:rsidRPr="00CA2BC8">
        <w:rPr>
          <w:rFonts w:ascii="Arial" w:hAnsi="Arial" w:cs="Arial"/>
        </w:rPr>
        <w:t xml:space="preserve">Нижегородской области                                                              </w:t>
      </w:r>
    </w:p>
    <w:p w:rsidR="003D2AD4" w:rsidRPr="00CA2BC8" w:rsidRDefault="003D2AD4" w:rsidP="003D2AD4">
      <w:pPr>
        <w:widowControl w:val="0"/>
        <w:jc w:val="right"/>
        <w:rPr>
          <w:rFonts w:ascii="Arial" w:hAnsi="Arial" w:cs="Arial"/>
        </w:rPr>
      </w:pPr>
      <w:r w:rsidRPr="00CA2BC8">
        <w:rPr>
          <w:rFonts w:ascii="Arial" w:hAnsi="Arial" w:cs="Arial"/>
        </w:rPr>
        <w:t>от______________  №_________</w:t>
      </w:r>
    </w:p>
    <w:p w:rsidR="003D2AD4" w:rsidRPr="00CA2BC8" w:rsidRDefault="003D2AD4" w:rsidP="003D2AD4">
      <w:pPr>
        <w:widowControl w:val="0"/>
        <w:jc w:val="right"/>
        <w:rPr>
          <w:rFonts w:ascii="Arial" w:hAnsi="Arial" w:cs="Arial"/>
        </w:rPr>
      </w:pPr>
      <w:r w:rsidRPr="00CA2BC8">
        <w:rPr>
          <w:rFonts w:ascii="Arial" w:hAnsi="Arial" w:cs="Arial"/>
        </w:rPr>
        <w:t>«Приложение 3</w:t>
      </w:r>
    </w:p>
    <w:p w:rsidR="003D2AD4" w:rsidRPr="00CA2BC8" w:rsidRDefault="003D2AD4" w:rsidP="003D2AD4">
      <w:pPr>
        <w:widowControl w:val="0"/>
        <w:jc w:val="right"/>
        <w:rPr>
          <w:rFonts w:ascii="Arial" w:hAnsi="Arial" w:cs="Arial"/>
        </w:rPr>
      </w:pPr>
      <w:r w:rsidRPr="00CA2BC8">
        <w:rPr>
          <w:rFonts w:ascii="Arial" w:hAnsi="Arial" w:cs="Arial"/>
        </w:rPr>
        <w:t xml:space="preserve">к решению городской Думы  </w:t>
      </w:r>
    </w:p>
    <w:p w:rsidR="003D2AD4" w:rsidRPr="00CA2BC8" w:rsidRDefault="003D2AD4" w:rsidP="003D2AD4">
      <w:pPr>
        <w:widowControl w:val="0"/>
        <w:jc w:val="right"/>
        <w:rPr>
          <w:rFonts w:ascii="Arial" w:hAnsi="Arial" w:cs="Arial"/>
        </w:rPr>
      </w:pPr>
      <w:r w:rsidRPr="00CA2BC8">
        <w:rPr>
          <w:rFonts w:ascii="Arial" w:hAnsi="Arial" w:cs="Arial"/>
        </w:rPr>
        <w:t xml:space="preserve">«О бюджете городского округа  </w:t>
      </w:r>
    </w:p>
    <w:p w:rsidR="003D2AD4" w:rsidRPr="00CA2BC8" w:rsidRDefault="003D2AD4" w:rsidP="003D2AD4">
      <w:pPr>
        <w:widowControl w:val="0"/>
        <w:jc w:val="right"/>
        <w:rPr>
          <w:rFonts w:ascii="Arial" w:hAnsi="Arial" w:cs="Arial"/>
        </w:rPr>
      </w:pPr>
      <w:r w:rsidRPr="00CA2BC8">
        <w:rPr>
          <w:rFonts w:ascii="Arial" w:hAnsi="Arial" w:cs="Arial"/>
        </w:rPr>
        <w:t>город Арзамас на 202</w:t>
      </w:r>
      <w:r w:rsidR="007F7E71">
        <w:rPr>
          <w:rFonts w:ascii="Arial" w:hAnsi="Arial" w:cs="Arial"/>
        </w:rPr>
        <w:t>6</w:t>
      </w:r>
      <w:r w:rsidRPr="00CA2BC8">
        <w:rPr>
          <w:rFonts w:ascii="Arial" w:hAnsi="Arial" w:cs="Arial"/>
        </w:rPr>
        <w:t xml:space="preserve"> год и на </w:t>
      </w:r>
    </w:p>
    <w:p w:rsidR="003D2AD4" w:rsidRPr="00CA2BC8" w:rsidRDefault="003D2AD4" w:rsidP="003D2AD4">
      <w:pPr>
        <w:widowControl w:val="0"/>
        <w:jc w:val="right"/>
        <w:rPr>
          <w:rFonts w:ascii="Arial" w:hAnsi="Arial" w:cs="Arial"/>
        </w:rPr>
      </w:pPr>
      <w:r w:rsidRPr="00CA2BC8">
        <w:rPr>
          <w:rFonts w:ascii="Arial" w:hAnsi="Arial" w:cs="Arial"/>
        </w:rPr>
        <w:t>плановый период 202</w:t>
      </w:r>
      <w:r w:rsidR="007F7E71">
        <w:rPr>
          <w:rFonts w:ascii="Arial" w:hAnsi="Arial" w:cs="Arial"/>
        </w:rPr>
        <w:t>7</w:t>
      </w:r>
      <w:r w:rsidRPr="00CA2BC8">
        <w:rPr>
          <w:rFonts w:ascii="Arial" w:hAnsi="Arial" w:cs="Arial"/>
        </w:rPr>
        <w:t xml:space="preserve"> и 202</w:t>
      </w:r>
      <w:r w:rsidR="007F7E71">
        <w:rPr>
          <w:rFonts w:ascii="Arial" w:hAnsi="Arial" w:cs="Arial"/>
        </w:rPr>
        <w:t>8</w:t>
      </w:r>
      <w:r w:rsidRPr="00CA2BC8">
        <w:rPr>
          <w:rFonts w:ascii="Arial" w:hAnsi="Arial" w:cs="Arial"/>
        </w:rPr>
        <w:t xml:space="preserve"> годов»</w:t>
      </w:r>
    </w:p>
    <w:p w:rsidR="003D2AD4" w:rsidRPr="00CA2BC8" w:rsidRDefault="003D2AD4" w:rsidP="003D2AD4">
      <w:pPr>
        <w:jc w:val="center"/>
        <w:rPr>
          <w:rFonts w:ascii="Arial" w:hAnsi="Arial" w:cs="Arial"/>
          <w:b/>
        </w:rPr>
      </w:pPr>
      <w:r w:rsidRPr="00CA2BC8">
        <w:rPr>
          <w:rFonts w:ascii="Arial" w:hAnsi="Arial" w:cs="Arial"/>
        </w:rPr>
        <w:t xml:space="preserve">                                                                                                            от 2</w:t>
      </w:r>
      <w:r w:rsidR="007F7E71">
        <w:rPr>
          <w:rFonts w:ascii="Arial" w:hAnsi="Arial" w:cs="Arial"/>
        </w:rPr>
        <w:t>4</w:t>
      </w:r>
      <w:r w:rsidRPr="00CA2BC8">
        <w:rPr>
          <w:rFonts w:ascii="Arial" w:hAnsi="Arial" w:cs="Arial"/>
        </w:rPr>
        <w:t>.12.202</w:t>
      </w:r>
      <w:r w:rsidR="007F7E71">
        <w:rPr>
          <w:rFonts w:ascii="Arial" w:hAnsi="Arial" w:cs="Arial"/>
        </w:rPr>
        <w:t>5</w:t>
      </w:r>
      <w:r w:rsidRPr="00CA2BC8">
        <w:rPr>
          <w:rFonts w:ascii="Arial" w:hAnsi="Arial" w:cs="Arial"/>
        </w:rPr>
        <w:t xml:space="preserve"> № </w:t>
      </w:r>
      <w:r w:rsidR="007F7E71">
        <w:rPr>
          <w:rFonts w:ascii="Arial" w:hAnsi="Arial" w:cs="Arial"/>
        </w:rPr>
        <w:t>716</w:t>
      </w:r>
    </w:p>
    <w:p w:rsidR="00152DAC" w:rsidRPr="00CA2BC8" w:rsidRDefault="00152DAC" w:rsidP="002259E8">
      <w:pPr>
        <w:jc w:val="center"/>
        <w:rPr>
          <w:rFonts w:ascii="Arial" w:hAnsi="Arial" w:cs="Arial"/>
          <w:b/>
        </w:rPr>
      </w:pPr>
    </w:p>
    <w:p w:rsidR="00152DAC" w:rsidRPr="00CA2BC8" w:rsidRDefault="00152DAC" w:rsidP="002259E8">
      <w:pPr>
        <w:jc w:val="center"/>
        <w:rPr>
          <w:rFonts w:ascii="Arial" w:hAnsi="Arial" w:cs="Arial"/>
          <w:b/>
        </w:rPr>
      </w:pPr>
    </w:p>
    <w:p w:rsidR="004B692E" w:rsidRPr="004B692E" w:rsidRDefault="004B692E" w:rsidP="004B692E">
      <w:pPr>
        <w:jc w:val="center"/>
        <w:rPr>
          <w:rFonts w:ascii="Arial" w:hAnsi="Arial" w:cs="Arial"/>
          <w:b/>
        </w:rPr>
      </w:pPr>
      <w:r w:rsidRPr="004B692E">
        <w:rPr>
          <w:rFonts w:ascii="Arial" w:hAnsi="Arial" w:cs="Arial"/>
          <w:b/>
        </w:rPr>
        <w:t xml:space="preserve">Поступление доходов по группам, подгруппам и статьям </w:t>
      </w:r>
    </w:p>
    <w:p w:rsidR="003C6A76" w:rsidRPr="00CA2BC8" w:rsidRDefault="004B692E" w:rsidP="004B692E">
      <w:pPr>
        <w:jc w:val="center"/>
        <w:rPr>
          <w:sz w:val="28"/>
          <w:szCs w:val="28"/>
        </w:rPr>
      </w:pPr>
      <w:r w:rsidRPr="004B692E">
        <w:rPr>
          <w:rFonts w:ascii="Arial" w:hAnsi="Arial" w:cs="Arial"/>
          <w:b/>
        </w:rPr>
        <w:t>бюджетной классификации</w:t>
      </w:r>
      <w:r w:rsidR="002259E8" w:rsidRPr="00CA2BC8">
        <w:rPr>
          <w:rFonts w:ascii="Arial" w:hAnsi="Arial" w:cs="Arial"/>
          <w:b/>
        </w:rPr>
        <w:t xml:space="preserve"> </w:t>
      </w:r>
      <w:r w:rsidR="008F388C" w:rsidRPr="008F388C">
        <w:rPr>
          <w:rFonts w:ascii="Arial" w:hAnsi="Arial" w:cs="Arial"/>
          <w:b/>
        </w:rPr>
        <w:t>на 202</w:t>
      </w:r>
      <w:r>
        <w:rPr>
          <w:rFonts w:ascii="Arial" w:hAnsi="Arial" w:cs="Arial"/>
          <w:b/>
        </w:rPr>
        <w:t>6</w:t>
      </w:r>
      <w:r w:rsidR="008F388C" w:rsidRPr="008F388C">
        <w:rPr>
          <w:rFonts w:ascii="Arial" w:hAnsi="Arial" w:cs="Arial"/>
          <w:b/>
        </w:rPr>
        <w:t xml:space="preserve"> год и плановый период 202</w:t>
      </w:r>
      <w:r>
        <w:rPr>
          <w:rFonts w:ascii="Arial" w:hAnsi="Arial" w:cs="Arial"/>
          <w:b/>
        </w:rPr>
        <w:t>7</w:t>
      </w:r>
      <w:r w:rsidR="008F388C" w:rsidRPr="008F388C">
        <w:rPr>
          <w:rFonts w:ascii="Arial" w:hAnsi="Arial" w:cs="Arial"/>
          <w:b/>
        </w:rPr>
        <w:t xml:space="preserve"> и 202</w:t>
      </w:r>
      <w:r>
        <w:rPr>
          <w:rFonts w:ascii="Arial" w:hAnsi="Arial" w:cs="Arial"/>
          <w:b/>
        </w:rPr>
        <w:t>8</w:t>
      </w:r>
      <w:r w:rsidR="008F388C" w:rsidRPr="008F388C">
        <w:rPr>
          <w:rFonts w:ascii="Arial" w:hAnsi="Arial" w:cs="Arial"/>
          <w:b/>
        </w:rPr>
        <w:t xml:space="preserve"> годов</w:t>
      </w:r>
    </w:p>
    <w:p w:rsidR="00DB1D62" w:rsidRPr="00DB1D62" w:rsidRDefault="00260545" w:rsidP="00DB1D62">
      <w:pPr>
        <w:tabs>
          <w:tab w:val="left" w:pos="9214"/>
        </w:tabs>
        <w:ind w:firstLine="708"/>
        <w:jc w:val="right"/>
        <w:rPr>
          <w:rFonts w:ascii="Arial" w:hAnsi="Arial" w:cs="Arial"/>
        </w:rPr>
      </w:pPr>
      <w:r>
        <w:rPr>
          <w:rFonts w:ascii="Arial" w:hAnsi="Arial" w:cs="Arial"/>
        </w:rPr>
        <w:t xml:space="preserve">    (тыс. рублей</w:t>
      </w:r>
      <w:r w:rsidR="00DB1D62" w:rsidRPr="00DB1D62">
        <w:rPr>
          <w:rFonts w:ascii="Arial" w:hAnsi="Arial" w:cs="Arial"/>
        </w:rPr>
        <w:t>)</w:t>
      </w:r>
    </w:p>
    <w:tbl>
      <w:tblPr>
        <w:tblW w:w="10064" w:type="dxa"/>
        <w:jc w:val="right"/>
        <w:tblLayout w:type="fixed"/>
        <w:tblLook w:val="04A0" w:firstRow="1" w:lastRow="0" w:firstColumn="1" w:lastColumn="0" w:noHBand="0" w:noVBand="1"/>
      </w:tblPr>
      <w:tblGrid>
        <w:gridCol w:w="1774"/>
        <w:gridCol w:w="3574"/>
        <w:gridCol w:w="1572"/>
        <w:gridCol w:w="1572"/>
        <w:gridCol w:w="1572"/>
      </w:tblGrid>
      <w:tr w:rsidR="00DB1D62" w:rsidRPr="00DB1D62" w:rsidTr="00C159BE">
        <w:trPr>
          <w:trHeight w:val="1260"/>
          <w:jc w:val="right"/>
        </w:trPr>
        <w:tc>
          <w:tcPr>
            <w:tcW w:w="1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Код БК РФ</w:t>
            </w:r>
          </w:p>
        </w:tc>
        <w:tc>
          <w:tcPr>
            <w:tcW w:w="3574" w:type="dxa"/>
            <w:tcBorders>
              <w:top w:val="single" w:sz="4" w:space="0" w:color="auto"/>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 xml:space="preserve">Наименование доходов </w:t>
            </w:r>
          </w:p>
        </w:tc>
        <w:tc>
          <w:tcPr>
            <w:tcW w:w="1572" w:type="dxa"/>
            <w:tcBorders>
              <w:top w:val="single" w:sz="4" w:space="0" w:color="auto"/>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 xml:space="preserve">2026 год </w:t>
            </w:r>
          </w:p>
        </w:tc>
        <w:tc>
          <w:tcPr>
            <w:tcW w:w="1572" w:type="dxa"/>
            <w:tcBorders>
              <w:top w:val="single" w:sz="4" w:space="0" w:color="auto"/>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 xml:space="preserve">2027 год </w:t>
            </w:r>
          </w:p>
        </w:tc>
        <w:tc>
          <w:tcPr>
            <w:tcW w:w="1572" w:type="dxa"/>
            <w:tcBorders>
              <w:top w:val="single" w:sz="4" w:space="0" w:color="auto"/>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 xml:space="preserve">2028 год </w:t>
            </w:r>
          </w:p>
        </w:tc>
      </w:tr>
      <w:tr w:rsidR="00C159BE" w:rsidRPr="00C159BE" w:rsidTr="00C159BE">
        <w:trPr>
          <w:trHeight w:val="115"/>
          <w:jc w:val="right"/>
        </w:trPr>
        <w:tc>
          <w:tcPr>
            <w:tcW w:w="1774" w:type="dxa"/>
            <w:tcBorders>
              <w:top w:val="nil"/>
              <w:left w:val="single" w:sz="4" w:space="0" w:color="auto"/>
              <w:bottom w:val="single" w:sz="4" w:space="0" w:color="auto"/>
              <w:right w:val="single" w:sz="4" w:space="0" w:color="auto"/>
            </w:tcBorders>
            <w:shd w:val="clear" w:color="000000" w:fill="FFFFFF"/>
          </w:tcPr>
          <w:p w:rsidR="00C159BE" w:rsidRPr="00C159BE" w:rsidRDefault="00C159BE" w:rsidP="00C159BE">
            <w:pPr>
              <w:jc w:val="center"/>
              <w:rPr>
                <w:rFonts w:ascii="Arial" w:hAnsi="Arial" w:cs="Arial"/>
                <w:bCs/>
                <w:sz w:val="22"/>
                <w:szCs w:val="22"/>
              </w:rPr>
            </w:pPr>
            <w:r w:rsidRPr="00C159BE">
              <w:rPr>
                <w:rFonts w:ascii="Arial" w:hAnsi="Arial" w:cs="Arial"/>
                <w:bCs/>
                <w:sz w:val="22"/>
                <w:szCs w:val="22"/>
              </w:rPr>
              <w:t>1</w:t>
            </w:r>
          </w:p>
        </w:tc>
        <w:tc>
          <w:tcPr>
            <w:tcW w:w="3574" w:type="dxa"/>
            <w:tcBorders>
              <w:top w:val="nil"/>
              <w:left w:val="nil"/>
              <w:bottom w:val="single" w:sz="4" w:space="0" w:color="auto"/>
              <w:right w:val="single" w:sz="4" w:space="0" w:color="auto"/>
            </w:tcBorders>
            <w:shd w:val="clear" w:color="000000" w:fill="FFFFFF"/>
          </w:tcPr>
          <w:p w:rsidR="00C159BE" w:rsidRPr="00C159BE" w:rsidRDefault="00C159BE" w:rsidP="00C159BE">
            <w:pPr>
              <w:jc w:val="center"/>
              <w:rPr>
                <w:rFonts w:ascii="Arial" w:hAnsi="Arial" w:cs="Arial"/>
                <w:bCs/>
                <w:sz w:val="22"/>
                <w:szCs w:val="22"/>
              </w:rPr>
            </w:pPr>
            <w:r w:rsidRPr="00C159BE">
              <w:rPr>
                <w:rFonts w:ascii="Arial" w:hAnsi="Arial" w:cs="Arial"/>
                <w:bCs/>
                <w:sz w:val="22"/>
                <w:szCs w:val="22"/>
              </w:rPr>
              <w:t>2</w:t>
            </w:r>
          </w:p>
        </w:tc>
        <w:tc>
          <w:tcPr>
            <w:tcW w:w="1572" w:type="dxa"/>
            <w:tcBorders>
              <w:top w:val="nil"/>
              <w:left w:val="nil"/>
              <w:bottom w:val="single" w:sz="4" w:space="0" w:color="auto"/>
              <w:right w:val="single" w:sz="4" w:space="0" w:color="auto"/>
            </w:tcBorders>
            <w:shd w:val="clear" w:color="000000" w:fill="FFFFFF"/>
            <w:vAlign w:val="center"/>
          </w:tcPr>
          <w:p w:rsidR="00C159BE" w:rsidRPr="00C159BE" w:rsidRDefault="00C159BE" w:rsidP="00C159BE">
            <w:pPr>
              <w:jc w:val="center"/>
              <w:rPr>
                <w:rFonts w:ascii="Arial" w:hAnsi="Arial" w:cs="Arial"/>
                <w:bCs/>
                <w:sz w:val="22"/>
                <w:szCs w:val="22"/>
              </w:rPr>
            </w:pPr>
            <w:r w:rsidRPr="00C159BE">
              <w:rPr>
                <w:rFonts w:ascii="Arial" w:hAnsi="Arial" w:cs="Arial"/>
                <w:bCs/>
                <w:sz w:val="22"/>
                <w:szCs w:val="22"/>
              </w:rPr>
              <w:t>3</w:t>
            </w:r>
          </w:p>
        </w:tc>
        <w:tc>
          <w:tcPr>
            <w:tcW w:w="1572" w:type="dxa"/>
            <w:tcBorders>
              <w:top w:val="nil"/>
              <w:left w:val="nil"/>
              <w:bottom w:val="single" w:sz="4" w:space="0" w:color="auto"/>
              <w:right w:val="single" w:sz="4" w:space="0" w:color="auto"/>
            </w:tcBorders>
            <w:shd w:val="clear" w:color="000000" w:fill="FFFFFF"/>
            <w:vAlign w:val="center"/>
          </w:tcPr>
          <w:p w:rsidR="00C159BE" w:rsidRPr="00C159BE" w:rsidRDefault="00C159BE" w:rsidP="00C159BE">
            <w:pPr>
              <w:jc w:val="center"/>
              <w:rPr>
                <w:rFonts w:ascii="Arial" w:hAnsi="Arial" w:cs="Arial"/>
                <w:bCs/>
                <w:sz w:val="22"/>
                <w:szCs w:val="22"/>
              </w:rPr>
            </w:pPr>
            <w:r w:rsidRPr="00C159BE">
              <w:rPr>
                <w:rFonts w:ascii="Arial" w:hAnsi="Arial" w:cs="Arial"/>
                <w:bCs/>
                <w:sz w:val="22"/>
                <w:szCs w:val="22"/>
              </w:rPr>
              <w:t>4</w:t>
            </w:r>
          </w:p>
        </w:tc>
        <w:tc>
          <w:tcPr>
            <w:tcW w:w="1572" w:type="dxa"/>
            <w:tcBorders>
              <w:top w:val="nil"/>
              <w:left w:val="nil"/>
              <w:bottom w:val="single" w:sz="4" w:space="0" w:color="auto"/>
              <w:right w:val="single" w:sz="4" w:space="0" w:color="auto"/>
            </w:tcBorders>
            <w:shd w:val="clear" w:color="000000" w:fill="FFFFFF"/>
            <w:vAlign w:val="center"/>
          </w:tcPr>
          <w:p w:rsidR="00C159BE" w:rsidRPr="00C159BE" w:rsidRDefault="00C159BE" w:rsidP="00C159BE">
            <w:pPr>
              <w:jc w:val="center"/>
              <w:rPr>
                <w:rFonts w:ascii="Arial" w:hAnsi="Arial" w:cs="Arial"/>
                <w:bCs/>
                <w:sz w:val="22"/>
                <w:szCs w:val="22"/>
              </w:rPr>
            </w:pPr>
            <w:r w:rsidRPr="00C159BE">
              <w:rPr>
                <w:rFonts w:ascii="Arial" w:hAnsi="Arial" w:cs="Arial"/>
                <w:bCs/>
                <w:sz w:val="22"/>
                <w:szCs w:val="22"/>
              </w:rPr>
              <w:t>5</w:t>
            </w:r>
          </w:p>
        </w:tc>
      </w:tr>
      <w:tr w:rsidR="00DB1D62" w:rsidRPr="00DB1D62" w:rsidTr="00C159BE">
        <w:trPr>
          <w:trHeight w:val="63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1 00 00000 00 0000 000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НАЛОГОВЫЕ И НЕНАЛОГОВЫЕ ДОХОДЫ</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3 576 741,4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3 840 437,7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3 935 269,5</w:t>
            </w:r>
          </w:p>
        </w:tc>
      </w:tr>
      <w:tr w:rsidR="00DB1D62" w:rsidRPr="00DB1D62" w:rsidTr="00C159BE">
        <w:trPr>
          <w:trHeight w:val="33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 </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1. НАЛОГОВЫЕ ДОХОДЫ - всего</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3 243 350,7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3 511 180,1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3 600 968,5</w:t>
            </w:r>
          </w:p>
        </w:tc>
      </w:tr>
      <w:tr w:rsidR="00DB1D62" w:rsidRPr="00DB1D62" w:rsidTr="00C159BE">
        <w:trPr>
          <w:trHeight w:val="63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1 01 00000 00 0000 000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1.1. НАЛОГИ НА ПРИБЫЛЬ, ДОХОДЫ</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2 500 647,6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2 714 211,2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2 765 011,6</w:t>
            </w:r>
          </w:p>
        </w:tc>
      </w:tr>
      <w:tr w:rsidR="00DB1D62" w:rsidRPr="00DB1D62" w:rsidTr="00C159BE">
        <w:trPr>
          <w:trHeight w:val="6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1 01 02000 01 0000 110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1.1.1. Налог на доходы физических лиц</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2 500 647,6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2 714 211,2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2 765 011,6</w:t>
            </w:r>
          </w:p>
        </w:tc>
      </w:tr>
      <w:tr w:rsidR="00DB1D62" w:rsidRPr="00DB1D62" w:rsidTr="00C159BE">
        <w:trPr>
          <w:trHeight w:val="184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1 01 02010 01 0000 110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1.1.1.1.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2 387 618,6</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2 592 219,1</w:t>
            </w:r>
          </w:p>
        </w:tc>
        <w:tc>
          <w:tcPr>
            <w:tcW w:w="1572" w:type="dxa"/>
            <w:tcBorders>
              <w:top w:val="nil"/>
              <w:left w:val="nil"/>
              <w:bottom w:val="single" w:sz="4" w:space="0" w:color="auto"/>
              <w:right w:val="single" w:sz="8"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2 633 329,4</w:t>
            </w:r>
          </w:p>
        </w:tc>
      </w:tr>
      <w:tr w:rsidR="00DB1D62" w:rsidRPr="00DB1D62" w:rsidTr="00C159BE">
        <w:trPr>
          <w:trHeight w:val="45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1 01 02020 01 0000 110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1.1.1.2.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9 810,0</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10 624,2</w:t>
            </w:r>
          </w:p>
        </w:tc>
        <w:tc>
          <w:tcPr>
            <w:tcW w:w="1572" w:type="dxa"/>
            <w:tcBorders>
              <w:top w:val="nil"/>
              <w:left w:val="nil"/>
              <w:bottom w:val="single" w:sz="4" w:space="0" w:color="auto"/>
              <w:right w:val="single" w:sz="8"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11 506,0</w:t>
            </w:r>
          </w:p>
        </w:tc>
      </w:tr>
      <w:tr w:rsidR="00DB1D62" w:rsidRPr="00DB1D62" w:rsidTr="00C159BE">
        <w:trPr>
          <w:trHeight w:val="1698"/>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1 01 02021 01 0000 110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1.1.1.3.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1 000,0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1 000,0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1 000,0</w:t>
            </w:r>
          </w:p>
        </w:tc>
      </w:tr>
      <w:tr w:rsidR="00DB1D62" w:rsidRPr="00DB1D62" w:rsidTr="00C159BE">
        <w:trPr>
          <w:trHeight w:val="3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1 01 02030 01 0000 110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1.1.1.4.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DB1D62">
              <w:rPr>
                <w:rFonts w:ascii="Arial" w:hAnsi="Arial" w:cs="Arial"/>
              </w:rPr>
              <w:br w:type="page"/>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19 620,0</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21 248,5</w:t>
            </w:r>
          </w:p>
        </w:tc>
        <w:tc>
          <w:tcPr>
            <w:tcW w:w="1572" w:type="dxa"/>
            <w:tcBorders>
              <w:top w:val="nil"/>
              <w:left w:val="nil"/>
              <w:bottom w:val="single" w:sz="4" w:space="0" w:color="auto"/>
              <w:right w:val="single" w:sz="8"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23 012,1</w:t>
            </w:r>
          </w:p>
        </w:tc>
      </w:tr>
      <w:tr w:rsidR="00DB1D62" w:rsidRPr="00DB1D62" w:rsidTr="00C159BE">
        <w:trPr>
          <w:trHeight w:val="848"/>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1 01 02040 01 0000 110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1.1.1.5.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9 729,8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10 119,0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10 523,8</w:t>
            </w:r>
          </w:p>
        </w:tc>
      </w:tr>
      <w:tr w:rsidR="00DB1D62" w:rsidRPr="00DB1D62" w:rsidTr="00C159BE">
        <w:trPr>
          <w:trHeight w:val="6801"/>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1 01 02080 01 0000 110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1.1.1.6. 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38 328,7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41 593,0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45 128,2</w:t>
            </w:r>
          </w:p>
        </w:tc>
      </w:tr>
      <w:tr w:rsidR="00DB1D62" w:rsidRPr="00DB1D62" w:rsidTr="00C159BE">
        <w:trPr>
          <w:trHeight w:val="30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1 01 02130 01 0000 110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1.1.1.7.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16 350,0</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17 707,1</w:t>
            </w:r>
          </w:p>
        </w:tc>
        <w:tc>
          <w:tcPr>
            <w:tcW w:w="1572" w:type="dxa"/>
            <w:tcBorders>
              <w:top w:val="nil"/>
              <w:left w:val="nil"/>
              <w:bottom w:val="single" w:sz="4" w:space="0" w:color="auto"/>
              <w:right w:val="single" w:sz="8"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19 176,7</w:t>
            </w:r>
          </w:p>
        </w:tc>
      </w:tr>
      <w:tr w:rsidR="00DB1D62" w:rsidRPr="00DB1D62" w:rsidTr="00C159BE">
        <w:trPr>
          <w:trHeight w:val="30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1 01 02140 01 0000 110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1.1.1.8.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DB1D62">
              <w:rPr>
                <w:rFonts w:ascii="Arial" w:hAnsi="Arial" w:cs="Arial"/>
              </w:rPr>
              <w:br w:type="page"/>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18 005,2</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19 499,6</w:t>
            </w:r>
          </w:p>
        </w:tc>
        <w:tc>
          <w:tcPr>
            <w:tcW w:w="1572" w:type="dxa"/>
            <w:tcBorders>
              <w:top w:val="nil"/>
              <w:left w:val="nil"/>
              <w:bottom w:val="single" w:sz="4" w:space="0" w:color="auto"/>
              <w:right w:val="single" w:sz="8"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21 118,1</w:t>
            </w:r>
          </w:p>
        </w:tc>
      </w:tr>
      <w:tr w:rsidR="00DB1D62" w:rsidRPr="00DB1D62" w:rsidTr="00C159BE">
        <w:trPr>
          <w:trHeight w:val="1800"/>
          <w:jc w:val="right"/>
        </w:trPr>
        <w:tc>
          <w:tcPr>
            <w:tcW w:w="1774" w:type="dxa"/>
            <w:tcBorders>
              <w:top w:val="single" w:sz="4" w:space="0" w:color="auto"/>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1 01 02210 01 0000 110</w:t>
            </w:r>
          </w:p>
        </w:tc>
        <w:tc>
          <w:tcPr>
            <w:tcW w:w="35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1.1.1.9. 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185,3</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200,7</w:t>
            </w:r>
          </w:p>
        </w:tc>
        <w:tc>
          <w:tcPr>
            <w:tcW w:w="1572" w:type="dxa"/>
            <w:tcBorders>
              <w:top w:val="nil"/>
              <w:left w:val="nil"/>
              <w:bottom w:val="single" w:sz="4" w:space="0" w:color="auto"/>
              <w:right w:val="single" w:sz="8"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217,3</w:t>
            </w:r>
          </w:p>
        </w:tc>
      </w:tr>
      <w:tr w:rsidR="00DB1D62" w:rsidRPr="00DB1D62" w:rsidTr="00C159BE">
        <w:trPr>
          <w:trHeight w:val="420"/>
          <w:jc w:val="right"/>
        </w:trPr>
        <w:tc>
          <w:tcPr>
            <w:tcW w:w="1774" w:type="dxa"/>
            <w:tcBorders>
              <w:top w:val="single" w:sz="4" w:space="0" w:color="auto"/>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1 03 00000 00 0000 000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 xml:space="preserve">1.2. НАЛОГИ НА ТОВАРЫ (РАБОТЫ, УСЛУГИ), РЕАЛИЗУЕМЫЕ НА ТЕРРИТОРИИ РОССИЙСКОЙ ФЕДЕРАЦИИ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58 502,4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78 103,6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81 216,3</w:t>
            </w:r>
          </w:p>
        </w:tc>
      </w:tr>
      <w:tr w:rsidR="00DB1D62" w:rsidRPr="00DB1D62" w:rsidTr="00C159BE">
        <w:trPr>
          <w:trHeight w:val="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1 03 02000 01 0000 110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1.2.1. Акцизы по подакцизным товарам (продукции), производимым на территории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58 502,4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78 103,6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81 216,3</w:t>
            </w:r>
          </w:p>
        </w:tc>
      </w:tr>
      <w:tr w:rsidR="00DB1D62" w:rsidRPr="00DB1D62" w:rsidTr="00C159BE">
        <w:trPr>
          <w:trHeight w:val="1273"/>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1 03 02231 01 0000 110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1.2.1.1.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30 614,3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40 824,7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42 378,7</w:t>
            </w:r>
          </w:p>
        </w:tc>
      </w:tr>
      <w:tr w:rsidR="00DB1D62" w:rsidRPr="00DB1D62" w:rsidTr="00C159BE">
        <w:trPr>
          <w:trHeight w:val="36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1 03 02241 01 0000 110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1.2.1.2.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152,1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195,3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203,0</w:t>
            </w:r>
          </w:p>
        </w:tc>
      </w:tr>
      <w:tr w:rsidR="00DB1D62" w:rsidRPr="00DB1D62" w:rsidTr="00C159BE">
        <w:trPr>
          <w:trHeight w:val="33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1 03 02251 01 0000 110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1.2.1.3.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29 608,1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39 481,4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41 022,4</w:t>
            </w:r>
          </w:p>
        </w:tc>
      </w:tr>
      <w:tr w:rsidR="00DB1D62" w:rsidRPr="00DB1D62" w:rsidTr="00C159BE">
        <w:trPr>
          <w:trHeight w:val="33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1 03 02261 01 0000 110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1.2.1.4.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Pr="00DB1D62">
              <w:rPr>
                <w:rFonts w:ascii="Arial" w:hAnsi="Arial" w:cs="Arial"/>
              </w:rPr>
              <w:br w:type="page"/>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-1 872,1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-2 397,8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-2 387,8</w:t>
            </w:r>
          </w:p>
        </w:tc>
      </w:tr>
      <w:tr w:rsidR="00DB1D62" w:rsidRPr="00DB1D62" w:rsidTr="00C159BE">
        <w:trPr>
          <w:trHeight w:val="63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1 05 00000 00 0000 000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1.3. НАЛОГИ НА СОВОКУПНЫЙ ДОХОД</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264 165,8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274 626,4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285 022,4</w:t>
            </w:r>
          </w:p>
        </w:tc>
      </w:tr>
      <w:tr w:rsidR="00DB1D62" w:rsidRPr="00DB1D62" w:rsidTr="00C159BE">
        <w:trPr>
          <w:trHeight w:val="6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1 05 01000 00 0000 110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1.3.1. Налог, взимаемый в связи с применением упрощенной системы налогообложения</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224 586,2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233 593,0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242 936,8</w:t>
            </w:r>
          </w:p>
        </w:tc>
      </w:tr>
      <w:tr w:rsidR="00DB1D62" w:rsidRPr="00DB1D62" w:rsidTr="00C159BE">
        <w:trPr>
          <w:trHeight w:val="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1 05 01010 01 0000 110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1.3.1.1. Налог, взимаемый с налогоплательщиков, выбравших в качестве объекта налогообложения доходы</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169 481,9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176 274,5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183 325,6</w:t>
            </w:r>
          </w:p>
        </w:tc>
      </w:tr>
      <w:tr w:rsidR="00DB1D62" w:rsidRPr="00DB1D62" w:rsidTr="00C159BE">
        <w:trPr>
          <w:trHeight w:val="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1 05 01020 01 0000 110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1.3.1.2. Налог, взимаемый с налогоплательщиков, выбравших в качестве объекта налогообложения доходы, уменьшенные на величину расходов</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55 104,3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57 318,5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59 611,2</w:t>
            </w:r>
          </w:p>
        </w:tc>
      </w:tr>
      <w:tr w:rsidR="00DB1D62" w:rsidRPr="00DB1D62" w:rsidTr="00C159BE">
        <w:trPr>
          <w:trHeight w:val="6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1 05 03000 01 0000 110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1.3.2. Единый сельскохозяйственный налог</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25 873,9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26 779,5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27 261,5</w:t>
            </w:r>
          </w:p>
        </w:tc>
      </w:tr>
      <w:tr w:rsidR="00DB1D62" w:rsidRPr="00DB1D62" w:rsidTr="00C159BE">
        <w:trPr>
          <w:trHeight w:val="6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1 05 04000 02 0000 110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1.3.3. Налог, взимаемый в связи с применением патентной системы налогообложения</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13 705,7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14 253,9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14 824,1</w:t>
            </w:r>
          </w:p>
        </w:tc>
      </w:tr>
      <w:tr w:rsidR="00DB1D62" w:rsidRPr="00DB1D62" w:rsidTr="00C159BE">
        <w:trPr>
          <w:trHeight w:val="63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1 06 00000 00 0000 000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1.4. НАЛОГИ НА ИМУЩЕСТВО</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370 196,6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393 160,3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417 363,1</w:t>
            </w:r>
          </w:p>
        </w:tc>
      </w:tr>
      <w:tr w:rsidR="00DB1D62" w:rsidRPr="00DB1D62" w:rsidTr="00C159BE">
        <w:trPr>
          <w:trHeight w:val="12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1 06 01020 04 0000 110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1.4.1. 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243 120,9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263 543,1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285 153,6</w:t>
            </w:r>
          </w:p>
        </w:tc>
      </w:tr>
      <w:tr w:rsidR="00DB1D62" w:rsidRPr="00DB1D62" w:rsidTr="00C159BE">
        <w:trPr>
          <w:trHeight w:val="6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1 06 06000 00 0000 110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1.4.2. Земельный налог</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127 075,7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129 617,2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132 209,5</w:t>
            </w:r>
          </w:p>
        </w:tc>
      </w:tr>
      <w:tr w:rsidR="00DB1D62" w:rsidRPr="00DB1D62" w:rsidTr="00C159BE">
        <w:trPr>
          <w:trHeight w:val="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1 06 06032 04 0000 110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1.4.2.1. Земельный налог с организаций, обладающих земельным участком, расположенным в границах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54 432,5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55 521,1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56 631,5</w:t>
            </w:r>
          </w:p>
        </w:tc>
      </w:tr>
      <w:tr w:rsidR="00DB1D62" w:rsidRPr="00DB1D62" w:rsidTr="00C159BE">
        <w:trPr>
          <w:trHeight w:val="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1 06 06042 04 0000 110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1.4.2.2. Земельный налог с физических лиц, обладающих земельным участком, расположенным в границах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72 643,2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74 096,1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75 578,0</w:t>
            </w:r>
          </w:p>
        </w:tc>
      </w:tr>
      <w:tr w:rsidR="00DB1D62" w:rsidRPr="00DB1D62" w:rsidTr="00C159BE">
        <w:trPr>
          <w:trHeight w:val="63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1 08 00000 00 0000 000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1.5. ГОСУДАРСТВЕННАЯ ПОШЛИНА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49 838,3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51 078,6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52 355,1</w:t>
            </w:r>
          </w:p>
        </w:tc>
      </w:tr>
      <w:tr w:rsidR="00DB1D62" w:rsidRPr="00DB1D62" w:rsidTr="00C159BE">
        <w:trPr>
          <w:trHeight w:val="18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1 08 03010 01 1050 110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1.5.1. 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47 223,3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48 359,6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49 527,9</w:t>
            </w:r>
          </w:p>
        </w:tc>
      </w:tr>
      <w:tr w:rsidR="00DB1D62" w:rsidRPr="00DB1D62" w:rsidTr="00C159BE">
        <w:trPr>
          <w:trHeight w:val="21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1 08 03010 01 1060 110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1.5.2. 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2 600,0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2 704,0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2 812,2</w:t>
            </w:r>
          </w:p>
        </w:tc>
      </w:tr>
      <w:tr w:rsidR="00DB1D62" w:rsidRPr="00DB1D62" w:rsidTr="00C159BE">
        <w:trPr>
          <w:trHeight w:val="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1 08 07150 01 0000 110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1.5.3. Государственная пошлина за выдачу разрешения на установку рекламной конструкции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15,0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15,0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15,0</w:t>
            </w:r>
          </w:p>
        </w:tc>
      </w:tr>
      <w:tr w:rsidR="00DB1D62" w:rsidRPr="00DB1D62" w:rsidTr="00C159BE">
        <w:trPr>
          <w:trHeight w:val="33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 </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2. НЕНАЛОГОВЫЕ ДОХОДЫ - всего</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333 390,7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329 257,6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334 301,0</w:t>
            </w:r>
          </w:p>
        </w:tc>
      </w:tr>
      <w:tr w:rsidR="00DB1D62" w:rsidRPr="00DB1D62" w:rsidTr="00C159BE">
        <w:trPr>
          <w:trHeight w:val="422"/>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1 11 00000 00 0000 000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 xml:space="preserve">2.1. ДОХОДЫ ОТ ИСПОЛЬЗОВАНИЯ ИМУЩЕСТВА, НАХОДЯЩЕГОСЯ В ГОСУДАРСТВЕННОЙ И МУНИЦИПАЛЬНОЙ СОБСТВЕННОСТИ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229 977,3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239 176,4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248 743,5</w:t>
            </w:r>
          </w:p>
        </w:tc>
      </w:tr>
      <w:tr w:rsidR="00DB1D62" w:rsidRPr="00DB1D62" w:rsidTr="00C159BE">
        <w:trPr>
          <w:trHeight w:val="15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1 11 01040 04 0000 120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2.1.1.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2 501,3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2 601,4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2 705,5</w:t>
            </w:r>
          </w:p>
        </w:tc>
      </w:tr>
      <w:tr w:rsidR="00DB1D62" w:rsidRPr="00DB1D62" w:rsidTr="00C159BE">
        <w:trPr>
          <w:trHeight w:val="24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1 11 05000 00 0000 120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2.1.2.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210 276,0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218 687,0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227 434,5</w:t>
            </w:r>
          </w:p>
        </w:tc>
      </w:tr>
      <w:tr w:rsidR="00DB1D62" w:rsidRPr="00DB1D62" w:rsidTr="00C159BE">
        <w:trPr>
          <w:trHeight w:val="24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1 11 05012 04 0000 120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2.1.2.1.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178 849,8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186 003,8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193 443,9</w:t>
            </w:r>
          </w:p>
        </w:tc>
      </w:tr>
      <w:tr w:rsidR="00DB1D62" w:rsidRPr="00DB1D62" w:rsidTr="00C159BE">
        <w:trPr>
          <w:trHeight w:val="24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1 11 05024 04 0000 120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2.1.2.2.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12 053,5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12 535,6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13 037,1</w:t>
            </w:r>
          </w:p>
        </w:tc>
      </w:tr>
      <w:tr w:rsidR="00DB1D62" w:rsidRPr="00DB1D62" w:rsidTr="00C159BE">
        <w:trPr>
          <w:trHeight w:val="21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1 11 05034 04 0000 120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2.1.2.3. 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19 372,7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20 147,6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20 953,5</w:t>
            </w:r>
          </w:p>
        </w:tc>
      </w:tr>
      <w:tr w:rsidR="00DB1D62" w:rsidRPr="00DB1D62" w:rsidTr="00C159BE">
        <w:trPr>
          <w:trHeight w:val="15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1 11 05300 00 0000 120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2.1.3. 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10,4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10,8</w:t>
            </w:r>
          </w:p>
        </w:tc>
      </w:tr>
      <w:tr w:rsidR="00DB1D62" w:rsidRPr="00DB1D62" w:rsidTr="00C159BE">
        <w:trPr>
          <w:trHeight w:val="33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1 11 05312 04 0000 120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2.1.3.1.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8,5</w:t>
            </w:r>
          </w:p>
        </w:tc>
      </w:tr>
      <w:tr w:rsidR="00DB1D62" w:rsidRPr="00DB1D62" w:rsidTr="00C159BE">
        <w:trPr>
          <w:trHeight w:val="564"/>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1 11 05324 04 0000 120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2.1.3.2.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2,3</w:t>
            </w:r>
          </w:p>
        </w:tc>
      </w:tr>
      <w:tr w:rsidR="00DB1D62" w:rsidRPr="00DB1D62" w:rsidTr="00C159BE">
        <w:trPr>
          <w:trHeight w:val="18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1 11 05400 00 0000 120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2.1.4. 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190,0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197,6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205,5</w:t>
            </w:r>
          </w:p>
        </w:tc>
      </w:tr>
      <w:tr w:rsidR="00DB1D62" w:rsidRPr="00DB1D62" w:rsidTr="00C159BE">
        <w:trPr>
          <w:trHeight w:val="3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1 11 05410 04 0000 120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2.1.4.1.Плата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184,0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191,4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199,0</w:t>
            </w:r>
          </w:p>
        </w:tc>
      </w:tr>
      <w:tr w:rsidR="00DB1D62" w:rsidRPr="00DB1D62" w:rsidTr="00C159BE">
        <w:trPr>
          <w:trHeight w:val="2124"/>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1 11 05420 04 0000 120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2.1.4.2. 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6,5</w:t>
            </w:r>
          </w:p>
        </w:tc>
      </w:tr>
      <w:tr w:rsidR="00DB1D62" w:rsidRPr="00DB1D62" w:rsidTr="00C159BE">
        <w:trPr>
          <w:trHeight w:val="24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1 11 09000 00 0000 120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2.1.5.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17 000,0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17 680,0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18 387,2</w:t>
            </w:r>
          </w:p>
        </w:tc>
      </w:tr>
      <w:tr w:rsidR="00DB1D62" w:rsidRPr="00DB1D62" w:rsidTr="00C159BE">
        <w:trPr>
          <w:trHeight w:val="21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1 11 09044 04 0000 120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2.1.5.1.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11 541,5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12 003,2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12 483,3</w:t>
            </w:r>
          </w:p>
        </w:tc>
      </w:tr>
      <w:tr w:rsidR="00DB1D62" w:rsidRPr="00DB1D62" w:rsidTr="00C159BE">
        <w:trPr>
          <w:trHeight w:val="4556"/>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1 11 09080 04 0000 120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spacing w:after="240"/>
              <w:rPr>
                <w:rFonts w:ascii="Arial" w:hAnsi="Arial" w:cs="Arial"/>
              </w:rPr>
            </w:pPr>
            <w:r w:rsidRPr="00DB1D62">
              <w:rPr>
                <w:rFonts w:ascii="Arial" w:hAnsi="Arial" w:cs="Arial"/>
              </w:rPr>
              <w:t>2.1.5.2.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5 458,5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5 676,8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5 903,9</w:t>
            </w:r>
          </w:p>
        </w:tc>
      </w:tr>
      <w:tr w:rsidR="00DB1D62" w:rsidRPr="00DB1D62" w:rsidTr="00C159BE">
        <w:trPr>
          <w:trHeight w:val="63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1 13 00000 00 0000 000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2.2. ДОХОДЫ ОТ ОКАЗАНИЯ ПЛАТНЫХ УСЛУГ И КОМПЕНСАЦИИ ЗАТРАТ ГОСУДАРСТВА</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b/>
                <w:bCs/>
              </w:rPr>
            </w:pPr>
            <w:r w:rsidRPr="00DB1D62">
              <w:rPr>
                <w:rFonts w:ascii="Arial" w:hAnsi="Arial" w:cs="Arial"/>
                <w:b/>
                <w:bCs/>
              </w:rPr>
              <w:t>20 036,2</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b/>
                <w:bCs/>
              </w:rPr>
            </w:pPr>
            <w:r w:rsidRPr="00DB1D62">
              <w:rPr>
                <w:rFonts w:ascii="Arial" w:hAnsi="Arial" w:cs="Arial"/>
                <w:b/>
                <w:bCs/>
              </w:rPr>
              <w:t>20 837,6</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b/>
                <w:bCs/>
              </w:rPr>
            </w:pPr>
            <w:r w:rsidRPr="00DB1D62">
              <w:rPr>
                <w:rFonts w:ascii="Arial" w:hAnsi="Arial" w:cs="Arial"/>
                <w:b/>
                <w:bCs/>
              </w:rPr>
              <w:t>21 671,1</w:t>
            </w:r>
          </w:p>
        </w:tc>
      </w:tr>
      <w:tr w:rsidR="00DB1D62" w:rsidRPr="00DB1D62" w:rsidTr="00C159BE">
        <w:trPr>
          <w:trHeight w:val="6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1 13 01000 00 0000 130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 xml:space="preserve">2.2.1. Доходы от оказания платных услуг (работ) </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3 918,4</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4 075,1</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4 238,1</w:t>
            </w:r>
          </w:p>
        </w:tc>
      </w:tr>
      <w:tr w:rsidR="00DB1D62" w:rsidRPr="00DB1D62" w:rsidTr="00C159BE">
        <w:trPr>
          <w:trHeight w:val="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1 13 01994 04 0000 130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2.2.1.1. Прочие доходы от оказания платных услуг (работ) получателями средств бюджетов городских округов</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3 918,4</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4 075,1</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4 238,1</w:t>
            </w:r>
          </w:p>
        </w:tc>
      </w:tr>
      <w:tr w:rsidR="00DB1D62" w:rsidRPr="00DB1D62" w:rsidTr="00C159BE">
        <w:trPr>
          <w:trHeight w:val="6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1 13 02000 00 0000 130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2.2.2. Доходы от компенсации затрат государства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16 117,8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16 762,5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17 433,0</w:t>
            </w:r>
          </w:p>
        </w:tc>
      </w:tr>
      <w:tr w:rsidR="00DB1D62" w:rsidRPr="00DB1D62" w:rsidTr="00C159BE">
        <w:trPr>
          <w:trHeight w:val="6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1 13 02994 04 0000 130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2.2.2.1. Прочие доходы от компенсации затрат бюджетов городских округов</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16 117,8</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16 762,5</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17 433,0</w:t>
            </w:r>
          </w:p>
        </w:tc>
      </w:tr>
      <w:tr w:rsidR="00DB1D62" w:rsidRPr="00DB1D62" w:rsidTr="00C159BE">
        <w:trPr>
          <w:trHeight w:val="63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1 14 00000 00 0000 000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 xml:space="preserve">2.3. ДОХОДЫ ОТ ПРОДАЖИ МАТЕРИАЛЬНЫХ И НЕМАТЕРИАЛЬНЫХ АКТИВОВ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64 500,0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58 050,0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52 245,0</w:t>
            </w:r>
          </w:p>
        </w:tc>
      </w:tr>
      <w:tr w:rsidR="00DB1D62" w:rsidRPr="00DB1D62" w:rsidTr="00C159BE">
        <w:trPr>
          <w:trHeight w:val="27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1 14 02043 04 0000 410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2.3.1.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r w:rsidRPr="00DB1D62">
              <w:rPr>
                <w:rFonts w:ascii="Arial" w:hAnsi="Arial" w:cs="Arial"/>
              </w:rPr>
              <w:br w:type="page"/>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500,0</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450,0</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405,0</w:t>
            </w:r>
          </w:p>
        </w:tc>
      </w:tr>
      <w:tr w:rsidR="00DB1D62" w:rsidRPr="00DB1D62" w:rsidTr="00C159BE">
        <w:trPr>
          <w:trHeight w:val="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1 14 06000 00 0000 430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2.3.2. Доходы от продажи земельных участков, находящихся в государственной и муниципальной собственности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47 000,0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42 300,0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38 070,0</w:t>
            </w:r>
          </w:p>
        </w:tc>
      </w:tr>
      <w:tr w:rsidR="00DB1D62" w:rsidRPr="00DB1D62" w:rsidTr="00C159BE">
        <w:trPr>
          <w:trHeight w:val="12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1 14 06012 04 0000 430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2.3.2.1. 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40 000,0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38 000,0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35 000,0</w:t>
            </w:r>
          </w:p>
        </w:tc>
      </w:tr>
      <w:tr w:rsidR="00DB1D62" w:rsidRPr="00DB1D62" w:rsidTr="00C159BE">
        <w:trPr>
          <w:trHeight w:val="988"/>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1 14 06024 04 0000 430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2.3.2.2.Доходы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7 000,0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4 300,0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3 070,0</w:t>
            </w:r>
          </w:p>
        </w:tc>
      </w:tr>
      <w:tr w:rsidR="00DB1D62" w:rsidRPr="00DB1D62" w:rsidTr="00C159BE">
        <w:trPr>
          <w:trHeight w:val="21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1 14 06312 04 0000 430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2.3.3.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12 000,0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10 800,0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9 720,0</w:t>
            </w:r>
          </w:p>
        </w:tc>
      </w:tr>
      <w:tr w:rsidR="00DB1D62" w:rsidRPr="00DB1D62" w:rsidTr="00C159BE">
        <w:trPr>
          <w:trHeight w:val="12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1 14 13040 04 0000 410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2.3.4. 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5 000,0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4 500,0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4 050,0</w:t>
            </w:r>
          </w:p>
        </w:tc>
      </w:tr>
      <w:tr w:rsidR="00DB1D62" w:rsidRPr="00DB1D62" w:rsidTr="00C159BE">
        <w:trPr>
          <w:trHeight w:val="63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1 16 00000 00 0000 000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2.4. ШТРАФЫ, САНКЦИИ, ВОЗМЕЩЕНИЕ УЩЕРБА</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b/>
                <w:bCs/>
              </w:rPr>
            </w:pPr>
            <w:r w:rsidRPr="00DB1D62">
              <w:rPr>
                <w:rFonts w:ascii="Arial" w:hAnsi="Arial" w:cs="Arial"/>
                <w:b/>
                <w:bCs/>
              </w:rPr>
              <w:t>10 761,4</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b/>
                <w:bCs/>
              </w:rPr>
            </w:pPr>
            <w:r w:rsidRPr="00DB1D62">
              <w:rPr>
                <w:rFonts w:ascii="Arial" w:hAnsi="Arial" w:cs="Arial"/>
                <w:b/>
                <w:bCs/>
              </w:rPr>
              <w:t>11 191,9</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b/>
                <w:bCs/>
              </w:rPr>
            </w:pPr>
            <w:r w:rsidRPr="00DB1D62">
              <w:rPr>
                <w:rFonts w:ascii="Arial" w:hAnsi="Arial" w:cs="Arial"/>
                <w:b/>
                <w:bCs/>
              </w:rPr>
              <w:t>11 639,6</w:t>
            </w:r>
          </w:p>
        </w:tc>
      </w:tr>
      <w:tr w:rsidR="00DB1D62" w:rsidRPr="00DB1D62" w:rsidTr="00C159BE">
        <w:trPr>
          <w:trHeight w:val="63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1 17 00000 00 0000 000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2.5. ПРОЧИЕ НЕНАЛОГОВЫЕ ДОХОДЫ</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b/>
                <w:bCs/>
              </w:rPr>
            </w:pPr>
            <w:r w:rsidRPr="00DB1D62">
              <w:rPr>
                <w:rFonts w:ascii="Arial" w:hAnsi="Arial" w:cs="Arial"/>
                <w:b/>
                <w:bCs/>
              </w:rPr>
              <w:t>8 115,8</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b/>
                <w:bCs/>
              </w:rPr>
            </w:pPr>
            <w:r w:rsidRPr="00DB1D62">
              <w:rPr>
                <w:rFonts w:ascii="Arial" w:hAnsi="Arial" w:cs="Arial"/>
                <w:b/>
                <w:bCs/>
              </w:rPr>
              <w:t>1,7</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b/>
                <w:bCs/>
              </w:rPr>
            </w:pPr>
            <w:r w:rsidRPr="00DB1D62">
              <w:rPr>
                <w:rFonts w:ascii="Arial" w:hAnsi="Arial" w:cs="Arial"/>
                <w:b/>
                <w:bCs/>
              </w:rPr>
              <w:t>1,8</w:t>
            </w:r>
          </w:p>
        </w:tc>
      </w:tr>
      <w:tr w:rsidR="00DB1D62" w:rsidRPr="00DB1D62" w:rsidTr="00C159BE">
        <w:trPr>
          <w:trHeight w:val="6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1 17 05040 04 0000 180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2.5.1. Прочие неналоговые доходы бюджетов городских округов</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1,6</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1,7</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1,8</w:t>
            </w:r>
          </w:p>
        </w:tc>
      </w:tr>
      <w:tr w:rsidR="00DB1D62" w:rsidRPr="00DB1D62" w:rsidTr="00C159BE">
        <w:trPr>
          <w:trHeight w:val="6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1.17.15020.04.0000.150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2.5.2. Инициативные платежи, зачисляемые в бюджеты городских округов</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8 114,2</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noWrap/>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63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2 00 00000 00 0000 000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3. БЕЗВОЗМЕЗДНЫЕ ПОСТУПЛЕНИЯ</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lang w:val="en-US"/>
              </w:rPr>
            </w:pPr>
            <w:r w:rsidRPr="00DB1D62">
              <w:rPr>
                <w:rFonts w:ascii="Arial" w:hAnsi="Arial" w:cs="Arial"/>
                <w:b/>
                <w:bCs/>
                <w:lang w:val="en-US"/>
              </w:rPr>
              <w:t>3 996 859.3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lang w:val="en-US"/>
              </w:rPr>
            </w:pPr>
            <w:r w:rsidRPr="00DB1D62">
              <w:rPr>
                <w:rFonts w:ascii="Arial" w:hAnsi="Arial" w:cs="Arial"/>
                <w:b/>
                <w:bCs/>
              </w:rPr>
              <w:t>3 </w:t>
            </w:r>
            <w:r w:rsidRPr="00DB1D62">
              <w:rPr>
                <w:rFonts w:ascii="Arial" w:hAnsi="Arial" w:cs="Arial"/>
                <w:b/>
                <w:bCs/>
                <w:lang w:val="en-US"/>
              </w:rPr>
              <w:t>331 718.0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3 540 480,9</w:t>
            </w:r>
          </w:p>
        </w:tc>
      </w:tr>
      <w:tr w:rsidR="00DB1D62" w:rsidRPr="00DB1D62" w:rsidTr="00C159BE">
        <w:trPr>
          <w:trHeight w:val="945"/>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2 02 00000 00 0000 000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3.1. БЕЗВОЗМЕЗДНЫЕ ПОСТУПЛЕНИЯ ОТ ДРУГИХ БЮДЖЕТОВ БЮДЖЕТНОЙ СИСТЕМЫ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lang w:val="en-US"/>
              </w:rPr>
            </w:pPr>
            <w:r w:rsidRPr="00DB1D62">
              <w:rPr>
                <w:rFonts w:ascii="Arial" w:hAnsi="Arial" w:cs="Arial"/>
                <w:b/>
                <w:bCs/>
                <w:lang w:val="en-US"/>
              </w:rPr>
              <w:t>3 998 320.4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lang w:val="en-US"/>
              </w:rPr>
            </w:pPr>
            <w:r w:rsidRPr="00DB1D62">
              <w:rPr>
                <w:rFonts w:ascii="Arial" w:hAnsi="Arial" w:cs="Arial"/>
                <w:b/>
                <w:bCs/>
                <w:lang w:val="en-US"/>
              </w:rPr>
              <w:t>3 331 718.0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3 540 480,9</w:t>
            </w:r>
          </w:p>
        </w:tc>
      </w:tr>
      <w:tr w:rsidR="00DB1D62" w:rsidRPr="00DB1D62" w:rsidTr="00C159BE">
        <w:trPr>
          <w:trHeight w:val="63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2 02 10000 00 0000 150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3.1.1. Дотации бюджетам бюджетной системы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479 309,1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434 451,0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515 327,0</w:t>
            </w:r>
          </w:p>
        </w:tc>
      </w:tr>
      <w:tr w:rsidR="00DB1D62" w:rsidRPr="00DB1D62" w:rsidTr="00C159BE">
        <w:trPr>
          <w:trHeight w:val="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2 02 15001 04 0000 150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3.1.1.1. Дотации бюджетам городских округов на выравнивание бюджетной обеспеченности из бюджета субъекта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color w:val="000000"/>
              </w:rPr>
            </w:pPr>
            <w:r w:rsidRPr="00DB1D62">
              <w:rPr>
                <w:rFonts w:ascii="Arial" w:hAnsi="Arial" w:cs="Arial"/>
                <w:color w:val="000000"/>
              </w:rPr>
              <w:t>17 991,5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color w:val="000000"/>
              </w:rPr>
            </w:pPr>
            <w:r w:rsidRPr="00DB1D62">
              <w:rPr>
                <w:rFonts w:ascii="Arial" w:hAnsi="Arial" w:cs="Arial"/>
                <w:color w:val="000000"/>
              </w:rPr>
              <w:t>31 165,6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color w:val="000000"/>
              </w:rPr>
            </w:pPr>
            <w:r w:rsidRPr="00DB1D62">
              <w:rPr>
                <w:rFonts w:ascii="Arial" w:hAnsi="Arial" w:cs="Arial"/>
                <w:color w:val="000000"/>
              </w:rPr>
              <w:t>6 127,1</w:t>
            </w:r>
          </w:p>
        </w:tc>
      </w:tr>
      <w:tr w:rsidR="00DB1D62" w:rsidRPr="00DB1D62" w:rsidTr="00C159BE">
        <w:trPr>
          <w:trHeight w:val="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2 02 15002 04 0000 150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3.1.1.2. Дотации бюджетам городских округов на поддержку мер по обеспечению сбалансированности бюджетов</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color w:val="000000"/>
              </w:rPr>
            </w:pPr>
            <w:r w:rsidRPr="00DB1D62">
              <w:rPr>
                <w:rFonts w:ascii="Arial" w:hAnsi="Arial" w:cs="Arial"/>
                <w:color w:val="000000"/>
              </w:rPr>
              <w:t>461 317,6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color w:val="000000"/>
              </w:rPr>
            </w:pPr>
            <w:r w:rsidRPr="00DB1D62">
              <w:rPr>
                <w:rFonts w:ascii="Arial" w:hAnsi="Arial" w:cs="Arial"/>
                <w:color w:val="000000"/>
              </w:rPr>
              <w:t>403 285,4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color w:val="000000"/>
              </w:rPr>
            </w:pPr>
            <w:r w:rsidRPr="00DB1D62">
              <w:rPr>
                <w:rFonts w:ascii="Arial" w:hAnsi="Arial" w:cs="Arial"/>
                <w:color w:val="000000"/>
              </w:rPr>
              <w:t>509 199,9</w:t>
            </w:r>
          </w:p>
        </w:tc>
      </w:tr>
      <w:tr w:rsidR="00DB1D62" w:rsidRPr="00DB1D62" w:rsidTr="00C159BE">
        <w:trPr>
          <w:trHeight w:val="945"/>
          <w:jc w:val="right"/>
        </w:trPr>
        <w:tc>
          <w:tcPr>
            <w:tcW w:w="1774"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2 02 20000 00 0000 150</w:t>
            </w:r>
          </w:p>
        </w:tc>
        <w:tc>
          <w:tcPr>
            <w:tcW w:w="3574"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rPr>
                <w:rFonts w:ascii="Arial" w:hAnsi="Arial" w:cs="Arial"/>
                <w:b/>
                <w:bCs/>
              </w:rPr>
            </w:pPr>
            <w:r w:rsidRPr="00DB1D62">
              <w:rPr>
                <w:rFonts w:ascii="Arial" w:hAnsi="Arial" w:cs="Arial"/>
                <w:b/>
                <w:bCs/>
              </w:rPr>
              <w:t>3.1.2. Субсидии бюджетам бюджетной системы Российской Федерации (межбюджетные субсидии)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lang w:val="en-US"/>
              </w:rPr>
            </w:pPr>
            <w:r w:rsidRPr="00DB1D62">
              <w:rPr>
                <w:rFonts w:ascii="Arial" w:hAnsi="Arial" w:cs="Arial"/>
                <w:b/>
                <w:bCs/>
                <w:lang w:val="en-US"/>
              </w:rPr>
              <w:t>903 588.1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lang w:val="en-US"/>
              </w:rPr>
            </w:pPr>
            <w:r w:rsidRPr="00DB1D62">
              <w:rPr>
                <w:rFonts w:ascii="Arial" w:hAnsi="Arial" w:cs="Arial"/>
                <w:b/>
                <w:bCs/>
                <w:lang w:val="en-US"/>
              </w:rPr>
              <w:t>282 119.8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313 330,1</w:t>
            </w:r>
          </w:p>
        </w:tc>
      </w:tr>
      <w:tr w:rsidR="00DB1D62" w:rsidRPr="00DB1D62" w:rsidTr="00C159BE">
        <w:trPr>
          <w:trHeight w:val="99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2 02 20077 04 0000 150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jc w:val="both"/>
              <w:rPr>
                <w:rFonts w:ascii="Arial" w:hAnsi="Arial" w:cs="Arial"/>
              </w:rPr>
            </w:pPr>
            <w:r w:rsidRPr="00DB1D62">
              <w:rPr>
                <w:rFonts w:ascii="Arial" w:hAnsi="Arial" w:cs="Arial"/>
              </w:rPr>
              <w:t>3.1.2.1. Субсидии бюджетам городских округов на софинансирование капитальных вложений в объекты муниципальной собственности</w:t>
            </w:r>
          </w:p>
        </w:tc>
        <w:tc>
          <w:tcPr>
            <w:tcW w:w="1572" w:type="dxa"/>
            <w:tcBorders>
              <w:top w:val="nil"/>
              <w:left w:val="single" w:sz="8" w:space="0" w:color="auto"/>
              <w:bottom w:val="single" w:sz="4" w:space="0" w:color="auto"/>
              <w:right w:val="single" w:sz="4" w:space="0" w:color="auto"/>
            </w:tcBorders>
            <w:shd w:val="clear" w:color="auto" w:fill="auto"/>
            <w:vAlign w:val="center"/>
            <w:hideMark/>
          </w:tcPr>
          <w:p w:rsidR="00DB1D62" w:rsidRPr="00DB1D62" w:rsidRDefault="00DB1D62" w:rsidP="00DB1D62">
            <w:pPr>
              <w:jc w:val="center"/>
              <w:rPr>
                <w:rFonts w:ascii="Arial" w:hAnsi="Arial" w:cs="Arial"/>
              </w:rPr>
            </w:pPr>
            <w:r w:rsidRPr="00DB1D62">
              <w:rPr>
                <w:rFonts w:ascii="Arial" w:hAnsi="Arial" w:cs="Arial"/>
              </w:rPr>
              <w:t>37 640,3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 </w:t>
            </w:r>
          </w:p>
        </w:tc>
      </w:tr>
      <w:tr w:rsidR="00DB1D62" w:rsidRPr="00DB1D62" w:rsidTr="00C159BE">
        <w:trPr>
          <w:trHeight w:val="132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2 02 20077 04 0220 150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jc w:val="both"/>
              <w:rPr>
                <w:rFonts w:ascii="Arial" w:hAnsi="Arial" w:cs="Arial"/>
              </w:rPr>
            </w:pPr>
            <w:r w:rsidRPr="00DB1D62">
              <w:rPr>
                <w:rFonts w:ascii="Arial" w:hAnsi="Arial" w:cs="Arial"/>
              </w:rPr>
              <w:t xml:space="preserve">3.1.2.1.1. Субсидии на капитальный ремонт и реконструкцию объектов образования в рамках развития паломническо-туристического кластера "Арзамас-Дивеево-Саров" </w:t>
            </w:r>
          </w:p>
        </w:tc>
        <w:tc>
          <w:tcPr>
            <w:tcW w:w="1572" w:type="dxa"/>
            <w:tcBorders>
              <w:top w:val="nil"/>
              <w:left w:val="single" w:sz="8" w:space="0" w:color="auto"/>
              <w:bottom w:val="single" w:sz="4" w:space="0" w:color="auto"/>
              <w:right w:val="single" w:sz="4" w:space="0" w:color="auto"/>
            </w:tcBorders>
            <w:shd w:val="clear" w:color="auto" w:fill="auto"/>
            <w:vAlign w:val="center"/>
            <w:hideMark/>
          </w:tcPr>
          <w:p w:rsidR="00DB1D62" w:rsidRPr="00DB1D62" w:rsidRDefault="00DB1D62" w:rsidP="00DB1D62">
            <w:pPr>
              <w:jc w:val="center"/>
              <w:rPr>
                <w:rFonts w:ascii="Arial" w:hAnsi="Arial" w:cs="Arial"/>
              </w:rPr>
            </w:pPr>
            <w:r w:rsidRPr="00DB1D62">
              <w:rPr>
                <w:rFonts w:ascii="Arial" w:hAnsi="Arial" w:cs="Arial"/>
              </w:rPr>
              <w:t>6 568,0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 </w:t>
            </w:r>
          </w:p>
        </w:tc>
      </w:tr>
      <w:tr w:rsidR="00DB1D62" w:rsidRPr="00DB1D62" w:rsidTr="00C159BE">
        <w:trPr>
          <w:trHeight w:val="66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2 02 20077 04 0220 150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jc w:val="both"/>
              <w:rPr>
                <w:rFonts w:ascii="Arial" w:hAnsi="Arial" w:cs="Arial"/>
              </w:rPr>
            </w:pPr>
            <w:r w:rsidRPr="00DB1D62">
              <w:rPr>
                <w:rFonts w:ascii="Arial" w:hAnsi="Arial" w:cs="Arial"/>
              </w:rPr>
              <w:t xml:space="preserve">3.1.2.1.2. Субсидии на реализацию мероприятий в рамках адресной инвестиционной программы </w:t>
            </w:r>
          </w:p>
        </w:tc>
        <w:tc>
          <w:tcPr>
            <w:tcW w:w="1572" w:type="dxa"/>
            <w:tcBorders>
              <w:top w:val="nil"/>
              <w:left w:val="single" w:sz="8" w:space="0" w:color="auto"/>
              <w:bottom w:val="single" w:sz="4" w:space="0" w:color="auto"/>
              <w:right w:val="single" w:sz="4" w:space="0" w:color="auto"/>
            </w:tcBorders>
            <w:shd w:val="clear" w:color="auto" w:fill="auto"/>
            <w:vAlign w:val="center"/>
            <w:hideMark/>
          </w:tcPr>
          <w:p w:rsidR="00DB1D62" w:rsidRPr="00DB1D62" w:rsidRDefault="00DB1D62" w:rsidP="00DB1D62">
            <w:pPr>
              <w:jc w:val="center"/>
              <w:rPr>
                <w:rFonts w:ascii="Arial" w:hAnsi="Arial" w:cs="Arial"/>
              </w:rPr>
            </w:pPr>
            <w:r w:rsidRPr="00DB1D62">
              <w:rPr>
                <w:rFonts w:ascii="Arial" w:hAnsi="Arial" w:cs="Arial"/>
              </w:rPr>
              <w:t>14 850,0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 </w:t>
            </w:r>
          </w:p>
        </w:tc>
      </w:tr>
      <w:tr w:rsidR="00DB1D62" w:rsidRPr="00DB1D62" w:rsidTr="00C159BE">
        <w:trPr>
          <w:trHeight w:val="66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2 02 20077 04 0220 150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jc w:val="both"/>
              <w:rPr>
                <w:rFonts w:ascii="Arial" w:hAnsi="Arial" w:cs="Arial"/>
              </w:rPr>
            </w:pPr>
            <w:r w:rsidRPr="00DB1D62">
              <w:rPr>
                <w:rFonts w:ascii="Arial" w:hAnsi="Arial" w:cs="Arial"/>
              </w:rPr>
              <w:t xml:space="preserve">3.1.2.1.3. Субсидии на реализацию мероприятий в рамках адресной инвестиционной программы </w:t>
            </w:r>
          </w:p>
        </w:tc>
        <w:tc>
          <w:tcPr>
            <w:tcW w:w="1572" w:type="dxa"/>
            <w:tcBorders>
              <w:top w:val="nil"/>
              <w:left w:val="single" w:sz="8" w:space="0" w:color="auto"/>
              <w:bottom w:val="single" w:sz="4" w:space="0" w:color="auto"/>
              <w:right w:val="single" w:sz="4" w:space="0" w:color="auto"/>
            </w:tcBorders>
            <w:shd w:val="clear" w:color="auto" w:fill="auto"/>
            <w:vAlign w:val="center"/>
            <w:hideMark/>
          </w:tcPr>
          <w:p w:rsidR="00DB1D62" w:rsidRPr="00DB1D62" w:rsidRDefault="00DB1D62" w:rsidP="00DB1D62">
            <w:pPr>
              <w:jc w:val="center"/>
              <w:rPr>
                <w:rFonts w:ascii="Arial" w:hAnsi="Arial" w:cs="Arial"/>
              </w:rPr>
            </w:pPr>
            <w:r w:rsidRPr="00DB1D62">
              <w:rPr>
                <w:rFonts w:ascii="Arial" w:hAnsi="Arial" w:cs="Arial"/>
              </w:rPr>
              <w:t>16 222,3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 </w:t>
            </w:r>
          </w:p>
        </w:tc>
      </w:tr>
      <w:tr w:rsidR="00DB1D62" w:rsidRPr="00DB1D62" w:rsidTr="00C159BE">
        <w:trPr>
          <w:trHeight w:val="848"/>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2 02 20216 04 0000 150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3.1.2.2. 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152 556,3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0,0</w:t>
            </w:r>
          </w:p>
        </w:tc>
      </w:tr>
      <w:tr w:rsidR="00DB1D62" w:rsidRPr="00DB1D62" w:rsidTr="00C159BE">
        <w:trPr>
          <w:trHeight w:val="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2 02 20216 04 0220 150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3.1.2.2.1. Субсидии бюджетам городских округов на содержание автомобильных дорог общего пользования местного значения</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90 000,0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2 02 20216 04 0220 150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3.1.2.2.2. Субсидии бюджетам городских округов на капитальный ремонт и ремонт автомобильных дорог общего пользования и местного значения</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62 556,3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21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2 02 25112 04 0000 150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3.1.2.3. 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218 934,5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0,0</w:t>
            </w:r>
          </w:p>
        </w:tc>
      </w:tr>
      <w:tr w:rsidR="00DB1D62" w:rsidRPr="00DB1D62" w:rsidTr="00C159BE">
        <w:trPr>
          <w:trHeight w:val="15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2 02 25112 04 0110 150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3.1.2.3.1. Субсидии на капитальный ремонт и реконструкцию объектов образования в рамках развития паломническо-туристического кластера "Арзамас-Дивеево-Саров" за счет средств федерального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159 822,2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15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2 02 25112 04 0220 150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3.1.2.3.2. Субсидии на капитальный ремонт и реконструкцию объектов образования в рамках развития паломническо-туристического кластера "Арзамас-Дивеево-Саров" за счет средств областного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59 112,3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18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2 02 25304 04 0000 150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3.1.2.4.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78 932,2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77 128,0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73 694,8</w:t>
            </w:r>
          </w:p>
        </w:tc>
      </w:tr>
      <w:tr w:rsidR="00DB1D62" w:rsidRPr="00DB1D62" w:rsidTr="00C159BE">
        <w:trPr>
          <w:trHeight w:val="18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2 02 25304 04 0110 150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3.1.2.4.1.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DB1D62">
              <w:rPr>
                <w:rFonts w:ascii="Arial" w:hAnsi="Arial" w:cs="Arial"/>
              </w:rPr>
              <w:br/>
              <w:t>за счет средств федерального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57 620,5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53 989,6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50 112,5</w:t>
            </w:r>
          </w:p>
        </w:tc>
      </w:tr>
      <w:tr w:rsidR="00DB1D62" w:rsidRPr="00DB1D62" w:rsidTr="00C159BE">
        <w:trPr>
          <w:trHeight w:val="18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2 02 25304 04 0220 150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3.1.2.4.2.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DB1D62">
              <w:rPr>
                <w:rFonts w:ascii="Arial" w:hAnsi="Arial" w:cs="Arial"/>
              </w:rPr>
              <w:br/>
              <w:t>за счет средств областного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21 311,7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23 138,4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23 582,3</w:t>
            </w:r>
          </w:p>
        </w:tc>
      </w:tr>
      <w:tr w:rsidR="00DB1D62" w:rsidRPr="00DB1D62" w:rsidTr="00C159BE">
        <w:trPr>
          <w:trHeight w:val="15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2 02 25349 04 0000 150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3.1.2.5. 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8 085,1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0,0</w:t>
            </w:r>
          </w:p>
        </w:tc>
      </w:tr>
      <w:tr w:rsidR="00DB1D62" w:rsidRPr="00DB1D62" w:rsidTr="00C159BE">
        <w:trPr>
          <w:trHeight w:val="18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2 02 25349 04 0110 150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3.1.2.5.1. 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 за счет средств федерального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7 600,0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18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2 02 25349 04 0220 150</w:t>
            </w:r>
            <w:r w:rsidRPr="00DB1D62">
              <w:rPr>
                <w:rFonts w:ascii="Arial" w:hAnsi="Arial" w:cs="Arial"/>
              </w:rPr>
              <w:br w:type="page"/>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3.1.2.5.2. 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 за счет средств областного бюджета</w:t>
            </w:r>
            <w:r w:rsidRPr="00DB1D62">
              <w:rPr>
                <w:rFonts w:ascii="Arial" w:hAnsi="Arial" w:cs="Arial"/>
              </w:rPr>
              <w:br w:type="page"/>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485,1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1385"/>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2 02 25497 04 0000 150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spacing w:after="240"/>
              <w:rPr>
                <w:rFonts w:ascii="Arial" w:hAnsi="Arial" w:cs="Arial"/>
              </w:rPr>
            </w:pPr>
            <w:r w:rsidRPr="00DB1D62">
              <w:rPr>
                <w:rFonts w:ascii="Arial" w:hAnsi="Arial" w:cs="Arial"/>
              </w:rPr>
              <w:t>3.1.2.6. Субсидии бюджетам городских округов на реализацию мероприятий по обеспечению жильем молодых семей</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1 635,9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673,0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703,4</w:t>
            </w:r>
          </w:p>
        </w:tc>
      </w:tr>
      <w:tr w:rsidR="00DB1D62" w:rsidRPr="00DB1D62" w:rsidTr="00C159BE">
        <w:trPr>
          <w:trHeight w:val="15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2 02 25497 04 0110 150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3.1.2.6.1.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1 088,7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428,1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434,4</w:t>
            </w:r>
          </w:p>
        </w:tc>
      </w:tr>
      <w:tr w:rsidR="00DB1D62" w:rsidRPr="00DB1D62" w:rsidTr="00C159BE">
        <w:trPr>
          <w:trHeight w:val="15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2 02 25497 04 0220 150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3.1.2.6.1.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547,2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244,9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269,0</w:t>
            </w:r>
          </w:p>
        </w:tc>
      </w:tr>
      <w:tr w:rsidR="00DB1D62" w:rsidRPr="00DB1D62" w:rsidTr="00C159BE">
        <w:trPr>
          <w:trHeight w:val="12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2 02 25513 04 0000 150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3.1.2.7. Субсидии бюджетам городских округов на модернизацию региональных и (или) муниципальных учреждений культуры</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23 916,3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0,0</w:t>
            </w:r>
          </w:p>
        </w:tc>
      </w:tr>
      <w:tr w:rsidR="00DB1D62" w:rsidRPr="00DB1D62" w:rsidTr="00C159BE">
        <w:trPr>
          <w:trHeight w:val="15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2 02 25513 04 0110 150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3.1.2.7.1. Субсидии бюджетам городских округов на модернизацию региональных и (или) муниципальных учреждений культуры за счет средств федерального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22 481,3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15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2 02 25513 04 0220 150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3.1.2.7.2. Субсидии бюджетам городских округов на модернизацию региональных и (или) муниципальных учреждений культуры за счет средств областного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1 435,0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132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2 02 25517 04 0000 150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rPr>
            </w:pPr>
            <w:r w:rsidRPr="00DB1D62">
              <w:rPr>
                <w:rFonts w:ascii="Arial" w:hAnsi="Arial" w:cs="Arial"/>
              </w:rPr>
              <w:t>3.1.2.8. Субсидии бюджетам городских округов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3 496,5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3 415,6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3 470,3</w:t>
            </w:r>
          </w:p>
        </w:tc>
      </w:tr>
      <w:tr w:rsidR="00DB1D62" w:rsidRPr="00DB1D62" w:rsidTr="00C159BE">
        <w:trPr>
          <w:trHeight w:val="165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2 02 25517 04 0110 150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rPr>
            </w:pPr>
            <w:r w:rsidRPr="00DB1D62">
              <w:rPr>
                <w:rFonts w:ascii="Arial" w:hAnsi="Arial" w:cs="Arial"/>
              </w:rPr>
              <w:t>3.1.2.8.1. Субсидии бюджетам городских округов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за счет средств федерального бюджета</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2 552,4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2 390,9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2 359,8</w:t>
            </w:r>
          </w:p>
        </w:tc>
      </w:tr>
      <w:tr w:rsidR="00DB1D62" w:rsidRPr="00DB1D62" w:rsidTr="00C159BE">
        <w:trPr>
          <w:trHeight w:val="281"/>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2 02 25517 04 0220 150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rPr>
            </w:pPr>
            <w:r w:rsidRPr="00DB1D62">
              <w:rPr>
                <w:rFonts w:ascii="Arial" w:hAnsi="Arial" w:cs="Arial"/>
              </w:rPr>
              <w:t>3.1.2.8.2. Субсидии бюджетам городских округов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за счет средств областного бюджета</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944,1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1 024,7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1 110,5</w:t>
            </w:r>
          </w:p>
        </w:tc>
      </w:tr>
      <w:tr w:rsidR="00DB1D62" w:rsidRPr="00DB1D62" w:rsidTr="00C159BE">
        <w:trPr>
          <w:trHeight w:val="6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2 02 25519 04 0000 150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3.1.2.9. Субсидии бюджетам городских округов на поддержку отрасли культуры</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13 134,6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468,1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476,5</w:t>
            </w:r>
          </w:p>
        </w:tc>
      </w:tr>
      <w:tr w:rsidR="00DB1D62" w:rsidRPr="00DB1D62" w:rsidTr="00C159BE">
        <w:trPr>
          <w:trHeight w:val="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2 02 25519 04 0110 150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3.1.2.9.1. Субсидии бюджетам городских округов на поддержку отрасли культуры за счет средств федерального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12 192,7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327,6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324,0</w:t>
            </w:r>
          </w:p>
        </w:tc>
      </w:tr>
      <w:tr w:rsidR="00DB1D62" w:rsidRPr="00DB1D62" w:rsidTr="00C159BE">
        <w:trPr>
          <w:trHeight w:val="281"/>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2 02 25519 04 0220 150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3.1.2.9.2. Субсидии бюджетам городских округов на поддержку отрасли культуры за счет средств областного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941,9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140,5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152,5</w:t>
            </w:r>
          </w:p>
        </w:tc>
      </w:tr>
      <w:tr w:rsidR="00DB1D62" w:rsidRPr="00DB1D62" w:rsidTr="00C159BE">
        <w:trPr>
          <w:trHeight w:val="12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2 02 25555 04 0000 150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3.1.2.10. Субсидии бюджетам городских округов на реализацию программ формирования современной городской среды</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29 753,5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34 908,9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35 175,0</w:t>
            </w:r>
          </w:p>
        </w:tc>
      </w:tr>
      <w:tr w:rsidR="00DB1D62" w:rsidRPr="00DB1D62" w:rsidTr="00C159BE">
        <w:trPr>
          <w:trHeight w:val="15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2 02 25555 04 0110 150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3.1.2.10.1.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27 968,3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32 465,3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32 361,0</w:t>
            </w:r>
          </w:p>
        </w:tc>
      </w:tr>
      <w:tr w:rsidR="00DB1D62" w:rsidRPr="00DB1D62" w:rsidTr="00C159BE">
        <w:trPr>
          <w:trHeight w:val="15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2 02 25555 04 0220 150</w:t>
            </w:r>
            <w:r w:rsidRPr="00DB1D62">
              <w:rPr>
                <w:rFonts w:ascii="Arial" w:hAnsi="Arial" w:cs="Arial"/>
              </w:rPr>
              <w:br w:type="page"/>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3.1.2.10.2.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1 785,2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2 443,6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2 814,0</w:t>
            </w:r>
          </w:p>
        </w:tc>
      </w:tr>
      <w:tr w:rsidR="00DB1D62" w:rsidRPr="00DB1D62" w:rsidTr="00C159BE">
        <w:trPr>
          <w:trHeight w:val="132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2 02 25576 04 0000 150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rPr>
            </w:pPr>
            <w:r w:rsidRPr="00DB1D62">
              <w:rPr>
                <w:rFonts w:ascii="Arial" w:hAnsi="Arial" w:cs="Arial"/>
              </w:rPr>
              <w:t>3.1.2.11. Субсидии бюджетам городских округов на обеспечение комплексного развития сельских территорий</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5 553,0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421"/>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2 02 25576 04 0110 150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rPr>
            </w:pPr>
            <w:r w:rsidRPr="00DB1D62">
              <w:rPr>
                <w:rFonts w:ascii="Arial" w:hAnsi="Arial" w:cs="Arial"/>
              </w:rPr>
              <w:t>3.1.2.11.1. Субсидии бюджетам городских округов на обеспечение комплексного развития сельских территорий</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5 219,8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99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2 02 25576 04 0220 150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rPr>
            </w:pPr>
            <w:r w:rsidRPr="00DB1D62">
              <w:rPr>
                <w:rFonts w:ascii="Arial" w:hAnsi="Arial" w:cs="Arial"/>
              </w:rPr>
              <w:t>3.1.2.11.2. Субсидии бюджетам городских округов на обеспечение комплексного развития сельских территорий</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333,2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6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3.1.2.12. Прочие субсидии бюджетам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lang w:val="en-US"/>
              </w:rPr>
            </w:pPr>
            <w:r w:rsidRPr="00DB1D62">
              <w:rPr>
                <w:rFonts w:ascii="Arial" w:hAnsi="Arial" w:cs="Arial"/>
                <w:lang w:val="en-US"/>
              </w:rPr>
              <w:t>329 949.9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lang w:val="en-US"/>
              </w:rPr>
            </w:pPr>
            <w:r w:rsidRPr="00DB1D62">
              <w:rPr>
                <w:rFonts w:ascii="Arial" w:hAnsi="Arial" w:cs="Arial"/>
                <w:lang w:val="en-US"/>
              </w:rPr>
              <w:t>165 526.2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199 810,1</w:t>
            </w:r>
          </w:p>
        </w:tc>
      </w:tr>
      <w:tr w:rsidR="00DB1D62" w:rsidRPr="00DB1D62" w:rsidTr="00C159BE">
        <w:trPr>
          <w:trHeight w:val="12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3.1.2.12.1. Субсидии бюджетам городских округов на оказание частичной финансовой поддержки районных (городских) средств массовой информации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6 382,4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6 382,4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6 382,4</w:t>
            </w:r>
          </w:p>
        </w:tc>
      </w:tr>
      <w:tr w:rsidR="00DB1D62" w:rsidRPr="00DB1D62" w:rsidTr="00C159BE">
        <w:trPr>
          <w:trHeight w:val="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3.1.2.12.2. Субсидии бюджетам городских округов на содержание объектов благоустройства и общественных территорий</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69 000,0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69 000,0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69 000,0</w:t>
            </w:r>
          </w:p>
        </w:tc>
      </w:tr>
      <w:tr w:rsidR="00DB1D62" w:rsidRPr="00DB1D62" w:rsidTr="00C159BE">
        <w:trPr>
          <w:trHeight w:val="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3.1.2.12.3. Субсидии на капитальный ремонт образовательных организаций Нижегородской области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23 506,3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24 099,4</w:t>
            </w:r>
          </w:p>
        </w:tc>
      </w:tr>
      <w:tr w:rsidR="00DB1D62" w:rsidRPr="00DB1D62" w:rsidTr="00C159BE">
        <w:trPr>
          <w:trHeight w:val="12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3.1.2.12.4. Субсидии на снос расселенных многоквартирных жилых домов в муниципальных образованиях Нижегородской области, признанных аварийными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3 269,5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6 480,0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7 832,0</w:t>
            </w:r>
          </w:p>
        </w:tc>
      </w:tr>
      <w:tr w:rsidR="00DB1D62" w:rsidRPr="00DB1D62" w:rsidTr="00C159BE">
        <w:trPr>
          <w:trHeight w:val="21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3.1.2.12.5. Субсидии бюджетам городских округов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21 642,1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21 240,0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21 134,6</w:t>
            </w:r>
          </w:p>
        </w:tc>
      </w:tr>
      <w:tr w:rsidR="00DB1D62" w:rsidRPr="00DB1D62" w:rsidTr="00C159BE">
        <w:trPr>
          <w:trHeight w:val="12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3.1.2.12.6. Субсидии бюджетам городских округов на реализацию мероприятий по исполнению требований по антитеррористической защищенности объектов образования</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2 844,4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7 713,5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8 032,8</w:t>
            </w:r>
          </w:p>
        </w:tc>
      </w:tr>
      <w:tr w:rsidR="00DB1D62" w:rsidRPr="00DB1D62" w:rsidTr="00C159BE">
        <w:trPr>
          <w:trHeight w:val="12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3.1.2.12.7. Субсидии бюджетам городских округов на проведение ремонта дворовых территорий в муниципальных образованиях Нижегородской области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13 081,8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13 081,8</w:t>
            </w:r>
          </w:p>
        </w:tc>
      </w:tr>
      <w:tr w:rsidR="00DB1D62" w:rsidRPr="00DB1D62" w:rsidTr="00C159BE">
        <w:trPr>
          <w:trHeight w:val="24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3.1.2.12.8. Субсидии на софинансирование разницы стоимости жилых помещений между их фактическо</w:t>
            </w:r>
            <w:r>
              <w:rPr>
                <w:rFonts w:ascii="Arial" w:hAnsi="Arial" w:cs="Arial"/>
              </w:rPr>
              <w:t xml:space="preserve">й стоимостью и установленной в </w:t>
            </w:r>
            <w:r w:rsidRPr="00DB1D62">
              <w:rPr>
                <w:rFonts w:ascii="Arial" w:hAnsi="Arial" w:cs="Arial"/>
              </w:rPr>
              <w:t>региональной адресной программе "Переселение граждан на территории Нижегородской области в период с 2024 по 2030 годы из аварийного жилищного фонда, признанного таковым с 1 января 2017 г. до 1 января 2022 г."</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109 129,9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24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3.1.2.12.9. Субсидии бюджетам городских округов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9 135,3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9 175,2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9 555,1</w:t>
            </w:r>
          </w:p>
        </w:tc>
      </w:tr>
      <w:tr w:rsidR="00DB1D62" w:rsidRPr="00DB1D62" w:rsidTr="00C159BE">
        <w:trPr>
          <w:trHeight w:val="564"/>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 xml:space="preserve">3.1.2.12.10. Субсидии бюджетам городских округов на проведение мероприятий по сохранению объектов культурного наследия, относящихся к муниципальной собственности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8 399,9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66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2 02 29999 04 0220 150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rPr>
            </w:pPr>
            <w:r w:rsidRPr="00DB1D62">
              <w:rPr>
                <w:rFonts w:ascii="Arial" w:hAnsi="Arial" w:cs="Arial"/>
              </w:rPr>
              <w:t xml:space="preserve">3.1.2.12.11. Субсидии на создание (обустройство) контейнерных площадок </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4 702,9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4 702,9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66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2 02 29999 04 0220 150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rPr>
            </w:pPr>
            <w:r w:rsidRPr="00DB1D62">
              <w:rPr>
                <w:rFonts w:ascii="Arial" w:hAnsi="Arial" w:cs="Arial"/>
              </w:rPr>
              <w:t>3.1.2.12.12. Субсидии на приобретение контейнеров и (или) бункеров</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1 850,1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1 789,0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66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2 02 29999 04 0220 150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rPr>
            </w:pPr>
            <w:r w:rsidRPr="00DB1D62">
              <w:rPr>
                <w:rFonts w:ascii="Arial" w:hAnsi="Arial" w:cs="Arial"/>
              </w:rPr>
              <w:t>3.1.2.12.13. Субсидии на реализацию мероприятий по благоустройству сельских территорий</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3 200,0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99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2 02 29999 04 0220 150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rPr>
            </w:pPr>
            <w:r w:rsidRPr="00DB1D62">
              <w:rPr>
                <w:rFonts w:ascii="Arial" w:hAnsi="Arial" w:cs="Arial"/>
              </w:rPr>
              <w:t xml:space="preserve">3.1.2.12.14. Субсидии на обеспечение мероприятий по переселению граждан из аварийного жилищного фонда </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34 285,8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2 455,1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40 692,0</w:t>
            </w:r>
          </w:p>
        </w:tc>
      </w:tr>
      <w:tr w:rsidR="00DB1D62" w:rsidRPr="00DB1D62" w:rsidTr="00C159BE">
        <w:trPr>
          <w:trHeight w:val="630"/>
          <w:jc w:val="right"/>
        </w:trPr>
        <w:tc>
          <w:tcPr>
            <w:tcW w:w="1774" w:type="dxa"/>
            <w:tcBorders>
              <w:top w:val="nil"/>
              <w:left w:val="single" w:sz="4" w:space="0" w:color="auto"/>
              <w:bottom w:val="single" w:sz="4" w:space="0" w:color="auto"/>
              <w:right w:val="single" w:sz="4" w:space="0" w:color="auto"/>
            </w:tcBorders>
            <w:shd w:val="clear" w:color="000000" w:fill="FFFFFF"/>
          </w:tcPr>
          <w:p w:rsidR="00DB1D62" w:rsidRPr="00DB1D62" w:rsidRDefault="00DB1D62" w:rsidP="00DB1D62">
            <w:pPr>
              <w:jc w:val="center"/>
              <w:rPr>
                <w:rFonts w:ascii="Arial" w:hAnsi="Arial" w:cs="Arial"/>
                <w:b/>
                <w:bCs/>
              </w:rPr>
            </w:pPr>
            <w:r w:rsidRPr="00DB1D62">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tcPr>
          <w:p w:rsidR="00DB1D62" w:rsidRPr="00DB1D62" w:rsidRDefault="00DB1D62" w:rsidP="00DB1D62">
            <w:pPr>
              <w:rPr>
                <w:rFonts w:ascii="Arial" w:hAnsi="Arial" w:cs="Arial"/>
                <w:bCs/>
              </w:rPr>
            </w:pPr>
            <w:r w:rsidRPr="00DB1D62">
              <w:rPr>
                <w:rFonts w:ascii="Arial" w:hAnsi="Arial" w:cs="Arial"/>
                <w:bCs/>
              </w:rPr>
              <w:t>3.1.2.12.15. Субсидии на реализацию инициативного бюджетирования "Вам решать"</w:t>
            </w:r>
          </w:p>
        </w:tc>
        <w:tc>
          <w:tcPr>
            <w:tcW w:w="1572" w:type="dxa"/>
            <w:tcBorders>
              <w:top w:val="nil"/>
              <w:left w:val="nil"/>
              <w:bottom w:val="single" w:sz="4" w:space="0" w:color="auto"/>
              <w:right w:val="single" w:sz="4" w:space="0" w:color="auto"/>
            </w:tcBorders>
            <w:shd w:val="clear" w:color="000000" w:fill="FFFFFF"/>
            <w:vAlign w:val="center"/>
          </w:tcPr>
          <w:p w:rsidR="00DB1D62" w:rsidRPr="00DB1D62" w:rsidRDefault="00DB1D62" w:rsidP="00DB1D62">
            <w:pPr>
              <w:jc w:val="center"/>
              <w:rPr>
                <w:rFonts w:ascii="Arial" w:hAnsi="Arial" w:cs="Arial"/>
                <w:bCs/>
              </w:rPr>
            </w:pPr>
            <w:r w:rsidRPr="00DB1D62">
              <w:rPr>
                <w:rFonts w:ascii="Arial" w:hAnsi="Arial" w:cs="Arial"/>
                <w:bCs/>
              </w:rPr>
              <w:t>56 107,6</w:t>
            </w:r>
          </w:p>
        </w:tc>
        <w:tc>
          <w:tcPr>
            <w:tcW w:w="1572" w:type="dxa"/>
            <w:tcBorders>
              <w:top w:val="nil"/>
              <w:left w:val="nil"/>
              <w:bottom w:val="single" w:sz="4" w:space="0" w:color="auto"/>
              <w:right w:val="single" w:sz="4" w:space="0" w:color="auto"/>
            </w:tcBorders>
            <w:shd w:val="clear" w:color="000000" w:fill="FFFFFF"/>
            <w:vAlign w:val="center"/>
          </w:tcPr>
          <w:p w:rsidR="00DB1D62" w:rsidRPr="00DB1D62" w:rsidRDefault="00DB1D62" w:rsidP="00DB1D62">
            <w:pPr>
              <w:jc w:val="center"/>
              <w:rPr>
                <w:rFonts w:ascii="Arial" w:hAnsi="Arial" w:cs="Arial"/>
                <w:b/>
                <w:bCs/>
              </w:rPr>
            </w:pPr>
          </w:p>
        </w:tc>
        <w:tc>
          <w:tcPr>
            <w:tcW w:w="1572" w:type="dxa"/>
            <w:tcBorders>
              <w:top w:val="nil"/>
              <w:left w:val="nil"/>
              <w:bottom w:val="single" w:sz="4" w:space="0" w:color="auto"/>
              <w:right w:val="single" w:sz="4" w:space="0" w:color="auto"/>
            </w:tcBorders>
            <w:shd w:val="clear" w:color="000000" w:fill="FFFFFF"/>
            <w:vAlign w:val="center"/>
          </w:tcPr>
          <w:p w:rsidR="00DB1D62" w:rsidRPr="00DB1D62" w:rsidRDefault="00DB1D62" w:rsidP="00DB1D62">
            <w:pPr>
              <w:jc w:val="center"/>
              <w:rPr>
                <w:rFonts w:ascii="Arial" w:hAnsi="Arial" w:cs="Arial"/>
                <w:b/>
                <w:bCs/>
              </w:rPr>
            </w:pPr>
          </w:p>
        </w:tc>
      </w:tr>
      <w:tr w:rsidR="00DB1D62" w:rsidRPr="00DB1D62" w:rsidTr="00C159BE">
        <w:trPr>
          <w:trHeight w:val="63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2 02 30000 00 0000 150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3.1.3.Субвенции бюджетам бюджетной системы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2 557 882,3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2 562 491,3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2 663 345,2</w:t>
            </w:r>
          </w:p>
        </w:tc>
      </w:tr>
      <w:tr w:rsidR="00DB1D62" w:rsidRPr="00DB1D62" w:rsidTr="00C159BE">
        <w:trPr>
          <w:trHeight w:val="9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2 02 30024 04 0000 150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3.1.3.1. Субвенции бюджетам городских округов на выполнение передаваемых полномочий субъектов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2 308 274,8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2 315 997,3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2 409 073,2</w:t>
            </w:r>
          </w:p>
        </w:tc>
      </w:tr>
      <w:tr w:rsidR="00DB1D62" w:rsidRPr="00DB1D62" w:rsidTr="00C159BE">
        <w:trPr>
          <w:trHeight w:val="279"/>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2 02 30024 04 0110 150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3.1.3.1.1.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2 421,7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2 421,7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2 421,7</w:t>
            </w:r>
          </w:p>
        </w:tc>
      </w:tr>
      <w:tr w:rsidR="00DB1D62" w:rsidRPr="00DB1D62" w:rsidTr="00C159BE">
        <w:trPr>
          <w:trHeight w:val="12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3.1.3.1.2. Субвенции бюджетам городских округов на исполнение полномочий в сфере общего образования в муниципальных общеобразовательных организациях</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1 448 385,2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1 454 723,8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1 514 941,2</w:t>
            </w:r>
          </w:p>
        </w:tc>
      </w:tr>
      <w:tr w:rsidR="00DB1D62" w:rsidRPr="00DB1D62" w:rsidTr="00C159BE">
        <w:trPr>
          <w:trHeight w:val="12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3.1.3.1.3. Субвенции бюджетам городских округов на исполнение полномочий в сфере общего образования в муниципальных дошкольных образовательных организациях</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763 556,4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766 898,0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798 643,3</w:t>
            </w:r>
          </w:p>
        </w:tc>
      </w:tr>
      <w:tr w:rsidR="00DB1D62" w:rsidRPr="00DB1D62" w:rsidTr="00C159BE">
        <w:trPr>
          <w:trHeight w:val="45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3.1.3.1.4. Субвенции бюджетам городских округов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48 287,4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48 498,8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50 506,3</w:t>
            </w:r>
          </w:p>
        </w:tc>
      </w:tr>
      <w:tr w:rsidR="00DB1D62" w:rsidRPr="00DB1D62" w:rsidTr="00C159BE">
        <w:trPr>
          <w:trHeight w:val="33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3.1.3.1.5. Субвенции бюджетам городских округов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17 538,8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17 615,6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18 344,8</w:t>
            </w:r>
          </w:p>
        </w:tc>
      </w:tr>
      <w:tr w:rsidR="00DB1D62" w:rsidRPr="00DB1D62" w:rsidTr="00C159BE">
        <w:trPr>
          <w:trHeight w:val="21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3.1.3.1.6. Субвенции бюджетам городских округов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2 589,2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2 600,5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2 708,2</w:t>
            </w:r>
          </w:p>
        </w:tc>
      </w:tr>
      <w:tr w:rsidR="00DB1D62" w:rsidRPr="00DB1D62" w:rsidTr="00C159BE">
        <w:trPr>
          <w:trHeight w:val="1696"/>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3.1.3.1.7. Субвенции бюджетам городских округов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4 168,4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4 186,6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4 359,9</w:t>
            </w:r>
          </w:p>
        </w:tc>
      </w:tr>
      <w:tr w:rsidR="00DB1D62" w:rsidRPr="00DB1D62" w:rsidTr="00C159BE">
        <w:trPr>
          <w:trHeight w:val="12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3.1.3.1.8. Субвенции бюджетам городских округов на осуществление полномочий по организации мероприятий при осуществлении деятельности по обращению с животными без владельцев</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2 765,1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2 765,1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2 893,3</w:t>
            </w:r>
          </w:p>
        </w:tc>
      </w:tr>
      <w:tr w:rsidR="00DB1D62" w:rsidRPr="00DB1D62" w:rsidTr="00C159BE">
        <w:trPr>
          <w:trHeight w:val="5384"/>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spacing w:after="240"/>
              <w:rPr>
                <w:rFonts w:ascii="Arial" w:hAnsi="Arial" w:cs="Arial"/>
              </w:rPr>
            </w:pPr>
            <w:r w:rsidRPr="00DB1D62">
              <w:rPr>
                <w:rFonts w:ascii="Arial" w:hAnsi="Arial" w:cs="Arial"/>
              </w:rPr>
              <w:t>3.1.3.1.9. Субвенции бюджетам городских округов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1 253,6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1 253,6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1 253,6</w:t>
            </w:r>
          </w:p>
        </w:tc>
      </w:tr>
      <w:tr w:rsidR="00DB1D62" w:rsidRPr="00DB1D62" w:rsidTr="00C159BE">
        <w:trPr>
          <w:trHeight w:val="1555"/>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3.1.3.1.10. Субвенции бюджетам городских округов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6 273,6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6 301,1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6 561,9</w:t>
            </w:r>
          </w:p>
        </w:tc>
      </w:tr>
      <w:tr w:rsidR="00DB1D62" w:rsidRPr="00DB1D62" w:rsidTr="00C159BE">
        <w:trPr>
          <w:trHeight w:val="1698"/>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3.1.3.1.11. Субвенции бюджетам городских округов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6 156,1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6 183,1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6 439,0</w:t>
            </w:r>
          </w:p>
        </w:tc>
      </w:tr>
      <w:tr w:rsidR="00DB1D62" w:rsidRPr="00DB1D62" w:rsidTr="00C159BE">
        <w:trPr>
          <w:trHeight w:val="24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3.1.3.1.12. Субвенции бюджетам городских округов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хроничиских заболеваний, перечень которых устанавливается уполномоченным Правительством РФ</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4 879,3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2 549,4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42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2 02 30029 04 0220 150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3.1.3.2. 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Pr="00DB1D62">
              <w:rPr>
                <w:rFonts w:ascii="Arial" w:hAnsi="Arial" w:cs="Arial"/>
              </w:rPr>
              <w:br w:type="page"/>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47 775,5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47 775,5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47 775,5</w:t>
            </w:r>
          </w:p>
        </w:tc>
      </w:tr>
      <w:tr w:rsidR="00DB1D62" w:rsidRPr="00DB1D62" w:rsidTr="00C159BE">
        <w:trPr>
          <w:trHeight w:val="2397"/>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2 02 35082 04 0000 150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AA2250">
            <w:pPr>
              <w:rPr>
                <w:rFonts w:ascii="Arial" w:hAnsi="Arial" w:cs="Arial"/>
              </w:rPr>
            </w:pPr>
            <w:r w:rsidRPr="00DB1D62">
              <w:rPr>
                <w:rFonts w:ascii="Arial" w:hAnsi="Arial" w:cs="Arial"/>
              </w:rPr>
              <w:t xml:space="preserve">3.1.3.3. 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84 156,0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88 674,6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88 674,6</w:t>
            </w:r>
          </w:p>
        </w:tc>
      </w:tr>
      <w:tr w:rsidR="00DB1D62" w:rsidRPr="00DB1D62" w:rsidTr="00C159BE">
        <w:trPr>
          <w:trHeight w:val="848"/>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2 02 35082 04 0110 150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 xml:space="preserve">3.1.3.3.1. 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федерального бюджета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19 917,6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19 099,1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20 872,6</w:t>
            </w:r>
          </w:p>
        </w:tc>
      </w:tr>
      <w:tr w:rsidR="00DB1D62" w:rsidRPr="00DB1D62" w:rsidTr="00C159BE">
        <w:trPr>
          <w:trHeight w:val="18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2 02 35082 04 0220 150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 xml:space="preserve">3.1.3.3.2. 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64 238,4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69 575,5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67 802,0</w:t>
            </w:r>
          </w:p>
        </w:tc>
      </w:tr>
      <w:tr w:rsidR="00DB1D62" w:rsidRPr="00DB1D62" w:rsidTr="00C159BE">
        <w:trPr>
          <w:trHeight w:val="18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2 02 35120 04 0110 150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3.1.3.4. 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211,7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21,1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23,4</w:t>
            </w:r>
          </w:p>
        </w:tc>
      </w:tr>
      <w:tr w:rsidR="00DB1D62" w:rsidRPr="00DB1D62" w:rsidTr="00C159BE">
        <w:trPr>
          <w:trHeight w:val="987"/>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2 02 35135 04 0110 150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3.1.3.5. 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7 319,0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5 098,9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2 659,1</w:t>
            </w:r>
          </w:p>
        </w:tc>
      </w:tr>
      <w:tr w:rsidR="00DB1D62" w:rsidRPr="00DB1D62" w:rsidTr="00C159BE">
        <w:trPr>
          <w:trHeight w:val="21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2 02 35176 04 0110 150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3.1.3.6. 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14 638,0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10 197,8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21 272,6</w:t>
            </w:r>
          </w:p>
        </w:tc>
      </w:tr>
      <w:tr w:rsidR="00DB1D62" w:rsidRPr="00DB1D62" w:rsidTr="00C159BE">
        <w:trPr>
          <w:trHeight w:val="30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2 02 35303 04 0110 150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3.1.3.7.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73 042,2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72 261,0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71 401,7</w:t>
            </w:r>
          </w:p>
        </w:tc>
      </w:tr>
      <w:tr w:rsidR="00DB1D62" w:rsidRPr="00DB1D62" w:rsidTr="00C159BE">
        <w:trPr>
          <w:trHeight w:val="6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2 02 39998 04 0000 150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3.1.3.8. Единая субвенция бюджетам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22 465,1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22 465,1</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22 465,1</w:t>
            </w:r>
          </w:p>
        </w:tc>
      </w:tr>
      <w:tr w:rsidR="00DB1D62" w:rsidRPr="00DB1D62" w:rsidTr="00C159BE">
        <w:trPr>
          <w:trHeight w:val="15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2 02 39998 04 0220 150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3.1.3.8.1.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2 401,4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2 401,4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2 401,4</w:t>
            </w:r>
          </w:p>
        </w:tc>
      </w:tr>
      <w:tr w:rsidR="00DB1D62" w:rsidRPr="00DB1D62" w:rsidTr="00C159BE">
        <w:trPr>
          <w:trHeight w:val="15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2 02 39998 04 0220 150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3.1.3.8.2. Единая субвенция бюджетам   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2 550,8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2 550,8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2 550,8</w:t>
            </w:r>
          </w:p>
        </w:tc>
      </w:tr>
      <w:tr w:rsidR="00DB1D62" w:rsidRPr="00DB1D62" w:rsidTr="00C159BE">
        <w:trPr>
          <w:trHeight w:val="21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2 02 39998 04 0220 150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3.1.3.8.3. Единая субвенция бюджетам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32,0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32,0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32,0</w:t>
            </w:r>
          </w:p>
        </w:tc>
      </w:tr>
      <w:tr w:rsidR="00DB1D62" w:rsidRPr="00DB1D62" w:rsidTr="00C159BE">
        <w:trPr>
          <w:trHeight w:val="15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2 02 39998 04 0220 150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3.1.3.8.4.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8 000,2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8 000,2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8 000,2</w:t>
            </w:r>
          </w:p>
        </w:tc>
      </w:tr>
      <w:tr w:rsidR="00DB1D62" w:rsidRPr="00DB1D62" w:rsidTr="00C159BE">
        <w:trPr>
          <w:trHeight w:val="12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2 02 39998 04 0220 150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3.1.3.8.5. Единая субвенция бюджетам городских округов на осуществление государственных полномочий по поддержке сельскохозяйственного производства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9 480,7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9 480,7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9 480,7</w:t>
            </w:r>
          </w:p>
        </w:tc>
      </w:tr>
      <w:tr w:rsidR="00DB1D62" w:rsidRPr="00DB1D62" w:rsidTr="00C159BE">
        <w:trPr>
          <w:trHeight w:val="63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2 02 40000 00 0000 150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3.1.4. Иные межбюджетные трансферты - всего:</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57 540,9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52 655,9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48 478,6</w:t>
            </w:r>
          </w:p>
        </w:tc>
      </w:tr>
      <w:tr w:rsidR="00DB1D62" w:rsidRPr="00DB1D62" w:rsidTr="00C159BE">
        <w:trPr>
          <w:trHeight w:val="562"/>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2 02 45179 04 0000 150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3.1.4.1.Межбюджетные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8 731,6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9 554,2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9 672,6</w:t>
            </w:r>
          </w:p>
        </w:tc>
      </w:tr>
      <w:tr w:rsidR="00DB1D62" w:rsidRPr="00DB1D62" w:rsidTr="00C159BE">
        <w:trPr>
          <w:trHeight w:val="1271"/>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2 02 45179 04 0110 150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3.1.4.1.1. 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8 207,7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8 885,4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8 898,8</w:t>
            </w:r>
          </w:p>
        </w:tc>
      </w:tr>
      <w:tr w:rsidR="00DB1D62" w:rsidRPr="00DB1D62" w:rsidTr="00C159BE">
        <w:trPr>
          <w:trHeight w:val="24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2 02 45179 04 0220 150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3.1.4.1.2. 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523,9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668,8</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773,8</w:t>
            </w:r>
          </w:p>
        </w:tc>
      </w:tr>
      <w:tr w:rsidR="00DB1D62" w:rsidRPr="00DB1D62" w:rsidTr="00C159BE">
        <w:trPr>
          <w:trHeight w:val="6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2 02 49999 04 0000 150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3.1.4.2. Прочие межбюджетные трансферты, передаваемые бюджетам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48 809,3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43 101,7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38 806,0</w:t>
            </w:r>
          </w:p>
        </w:tc>
      </w:tr>
      <w:tr w:rsidR="00DB1D62" w:rsidRPr="00DB1D62" w:rsidTr="00C159BE">
        <w:trPr>
          <w:trHeight w:val="210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2 02 49999 04 0220 150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3.1.4.2.1. Прочие межбюджетные трансферты, передаваемые бюджетам городских округов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144,2</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144,2</w:t>
            </w:r>
          </w:p>
        </w:tc>
      </w:tr>
      <w:tr w:rsidR="00DB1D62" w:rsidRPr="00DB1D62" w:rsidTr="00C159BE">
        <w:trPr>
          <w:trHeight w:val="1413"/>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2 02 49999 04 0220 150</w:t>
            </w:r>
          </w:p>
        </w:tc>
        <w:tc>
          <w:tcPr>
            <w:tcW w:w="3574" w:type="dxa"/>
            <w:tcBorders>
              <w:top w:val="nil"/>
              <w:left w:val="nil"/>
              <w:bottom w:val="single" w:sz="4" w:space="0" w:color="auto"/>
              <w:right w:val="single" w:sz="4"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3.1.4.2.2. Прочие межбюджетные трансферты, передаваемые бюджетам городских округов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47 253,3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42 957,5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38 661,8</w:t>
            </w:r>
          </w:p>
        </w:tc>
      </w:tr>
      <w:tr w:rsidR="00DB1D62" w:rsidRPr="00DB1D62" w:rsidTr="00C159BE">
        <w:trPr>
          <w:trHeight w:val="848"/>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2 02 49999 04 0220 150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rPr>
            </w:pPr>
            <w:r w:rsidRPr="00DB1D62">
              <w:rPr>
                <w:rFonts w:ascii="Arial" w:hAnsi="Arial" w:cs="Arial"/>
              </w:rPr>
              <w:t>3.1.4.2.3. Прочие межбюджетные трансферты, передаваемые бюджетам городских округов на финансовое обеспечение деятельности центров образования цифрового и гуманитарного профилей "Точка роста"</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1 556,0</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1980"/>
          <w:jc w:val="right"/>
        </w:trPr>
        <w:tc>
          <w:tcPr>
            <w:tcW w:w="1774" w:type="dxa"/>
            <w:tcBorders>
              <w:top w:val="single" w:sz="4" w:space="0" w:color="auto"/>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2 18 00000 00 0000 000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3.2.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5 334,5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990"/>
          <w:jc w:val="right"/>
        </w:trPr>
        <w:tc>
          <w:tcPr>
            <w:tcW w:w="1774" w:type="dxa"/>
            <w:tcBorders>
              <w:top w:val="single" w:sz="4" w:space="0" w:color="auto"/>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2 18 04010 04 0000 150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rPr>
            </w:pPr>
            <w:r w:rsidRPr="00DB1D62">
              <w:rPr>
                <w:rFonts w:ascii="Arial" w:hAnsi="Arial" w:cs="Arial"/>
              </w:rPr>
              <w:t>3.2.1. Доходы бюджетов городских округов от возврата бюджетными учреждениями остатков субсидий прошлых лет</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297,5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990"/>
          <w:jc w:val="right"/>
        </w:trPr>
        <w:tc>
          <w:tcPr>
            <w:tcW w:w="1774" w:type="dxa"/>
            <w:tcBorders>
              <w:top w:val="single" w:sz="4" w:space="0" w:color="auto"/>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2 18 04010 04 0110 150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rPr>
            </w:pPr>
            <w:r w:rsidRPr="00DB1D62">
              <w:rPr>
                <w:rFonts w:ascii="Arial" w:hAnsi="Arial" w:cs="Arial"/>
              </w:rPr>
              <w:t>3.2.2. Доходы бюджетов городских округов от возврата бюджетными учреждениями остатков субсидий прошлых лет</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2 713,5</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420"/>
          <w:jc w:val="right"/>
        </w:trPr>
        <w:tc>
          <w:tcPr>
            <w:tcW w:w="1774" w:type="dxa"/>
            <w:tcBorders>
              <w:top w:val="single" w:sz="4" w:space="0" w:color="auto"/>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2 18 04010 04 0220 150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rPr>
            </w:pPr>
            <w:r w:rsidRPr="00DB1D62">
              <w:rPr>
                <w:rFonts w:ascii="Arial" w:hAnsi="Arial" w:cs="Arial"/>
              </w:rPr>
              <w:t>3.2.3. Доходы бюджетов городских округов от возврата бюджетными учреждениями остатков субсидий прошлых лет</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1 351,4</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990"/>
          <w:jc w:val="right"/>
        </w:trPr>
        <w:tc>
          <w:tcPr>
            <w:tcW w:w="1774" w:type="dxa"/>
            <w:tcBorders>
              <w:top w:val="single" w:sz="4" w:space="0" w:color="auto"/>
              <w:left w:val="single" w:sz="4" w:space="0" w:color="auto"/>
              <w:bottom w:val="single" w:sz="4" w:space="0" w:color="auto"/>
              <w:right w:val="single" w:sz="4" w:space="0" w:color="auto"/>
            </w:tcBorders>
            <w:shd w:val="clear" w:color="000000" w:fill="FFFFFF"/>
          </w:tcPr>
          <w:p w:rsidR="00DB1D62" w:rsidRPr="00DB1D62" w:rsidRDefault="00DB1D62" w:rsidP="00DB1D62">
            <w:pPr>
              <w:jc w:val="center"/>
              <w:rPr>
                <w:rFonts w:ascii="Arial" w:hAnsi="Arial" w:cs="Arial"/>
              </w:rPr>
            </w:pPr>
            <w:r w:rsidRPr="00DB1D62">
              <w:rPr>
                <w:rFonts w:ascii="Arial" w:hAnsi="Arial" w:cs="Arial"/>
              </w:rPr>
              <w:t>2 18 04030 04 0110 150</w:t>
            </w:r>
          </w:p>
        </w:tc>
        <w:tc>
          <w:tcPr>
            <w:tcW w:w="3574" w:type="dxa"/>
            <w:tcBorders>
              <w:top w:val="nil"/>
              <w:left w:val="nil"/>
              <w:bottom w:val="single" w:sz="4" w:space="0" w:color="auto"/>
              <w:right w:val="nil"/>
            </w:tcBorders>
            <w:shd w:val="clear" w:color="000000" w:fill="FFFFFF"/>
          </w:tcPr>
          <w:p w:rsidR="00DB1D62" w:rsidRPr="00DB1D62" w:rsidRDefault="00DB1D62" w:rsidP="00DB1D62">
            <w:pPr>
              <w:rPr>
                <w:rFonts w:ascii="Arial" w:hAnsi="Arial" w:cs="Arial"/>
              </w:rPr>
            </w:pPr>
            <w:r w:rsidRPr="00DB1D62">
              <w:rPr>
                <w:rFonts w:ascii="Arial" w:hAnsi="Arial" w:cs="Arial"/>
              </w:rPr>
              <w:t>3.2.4. Доходы бюджетов городских округов от возврата иными организациями остатков субсидий прошлых лет</w:t>
            </w:r>
          </w:p>
        </w:tc>
        <w:tc>
          <w:tcPr>
            <w:tcW w:w="1572" w:type="dxa"/>
            <w:tcBorders>
              <w:top w:val="nil"/>
              <w:left w:val="single" w:sz="4" w:space="0" w:color="auto"/>
              <w:bottom w:val="single" w:sz="4" w:space="0" w:color="auto"/>
              <w:right w:val="single" w:sz="4" w:space="0" w:color="auto"/>
            </w:tcBorders>
            <w:shd w:val="clear" w:color="000000" w:fill="FFFFFF"/>
            <w:vAlign w:val="center"/>
          </w:tcPr>
          <w:p w:rsidR="00DB1D62" w:rsidRPr="00DB1D62" w:rsidRDefault="00DB1D62" w:rsidP="00DB1D62">
            <w:pPr>
              <w:jc w:val="center"/>
              <w:rPr>
                <w:rFonts w:ascii="Arial" w:hAnsi="Arial" w:cs="Arial"/>
              </w:rPr>
            </w:pPr>
            <w:r w:rsidRPr="00DB1D62">
              <w:rPr>
                <w:rFonts w:ascii="Arial" w:hAnsi="Arial" w:cs="Arial"/>
              </w:rPr>
              <w:t>155,9</w:t>
            </w:r>
          </w:p>
        </w:tc>
        <w:tc>
          <w:tcPr>
            <w:tcW w:w="1572" w:type="dxa"/>
            <w:tcBorders>
              <w:top w:val="nil"/>
              <w:left w:val="nil"/>
              <w:bottom w:val="single" w:sz="4" w:space="0" w:color="auto"/>
              <w:right w:val="single" w:sz="4" w:space="0" w:color="auto"/>
            </w:tcBorders>
            <w:shd w:val="clear" w:color="000000" w:fill="FFFFFF"/>
            <w:vAlign w:val="center"/>
          </w:tcPr>
          <w:p w:rsidR="00DB1D62" w:rsidRPr="00DB1D62" w:rsidRDefault="00DB1D62" w:rsidP="00DB1D62">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tcPr>
          <w:p w:rsidR="00DB1D62" w:rsidRPr="00DB1D62" w:rsidRDefault="00DB1D62" w:rsidP="00DB1D62">
            <w:pPr>
              <w:jc w:val="center"/>
              <w:rPr>
                <w:rFonts w:ascii="Arial" w:hAnsi="Arial" w:cs="Arial"/>
              </w:rPr>
            </w:pPr>
          </w:p>
        </w:tc>
      </w:tr>
      <w:tr w:rsidR="00DB1D62" w:rsidRPr="00DB1D62" w:rsidTr="00C159BE">
        <w:trPr>
          <w:trHeight w:val="279"/>
          <w:jc w:val="right"/>
        </w:trPr>
        <w:tc>
          <w:tcPr>
            <w:tcW w:w="1774" w:type="dxa"/>
            <w:tcBorders>
              <w:top w:val="single" w:sz="4" w:space="0" w:color="auto"/>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2 18 04030 04 0110 150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rPr>
            </w:pPr>
            <w:r w:rsidRPr="00DB1D62">
              <w:rPr>
                <w:rFonts w:ascii="Arial" w:hAnsi="Arial" w:cs="Arial"/>
              </w:rPr>
              <w:t>3.2.5. Доходы бюджетов городских округов от возврата иными организациями остатков субсидий прошлых лет</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437,9</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990"/>
          <w:jc w:val="right"/>
        </w:trPr>
        <w:tc>
          <w:tcPr>
            <w:tcW w:w="1774" w:type="dxa"/>
            <w:tcBorders>
              <w:top w:val="single" w:sz="4" w:space="0" w:color="auto"/>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2 18 04030 04 0220 150</w:t>
            </w:r>
          </w:p>
        </w:tc>
        <w:tc>
          <w:tcPr>
            <w:tcW w:w="3574" w:type="dxa"/>
            <w:tcBorders>
              <w:top w:val="nil"/>
              <w:left w:val="nil"/>
              <w:bottom w:val="single" w:sz="4" w:space="0" w:color="auto"/>
              <w:right w:val="nil"/>
            </w:tcBorders>
            <w:shd w:val="clear" w:color="000000" w:fill="FFFFFF"/>
            <w:hideMark/>
          </w:tcPr>
          <w:p w:rsidR="00DB1D62" w:rsidRPr="00DB1D62" w:rsidRDefault="00DB1D62" w:rsidP="00DB1D62">
            <w:pPr>
              <w:rPr>
                <w:rFonts w:ascii="Arial" w:hAnsi="Arial" w:cs="Arial"/>
              </w:rPr>
            </w:pPr>
            <w:r w:rsidRPr="00DB1D62">
              <w:rPr>
                <w:rFonts w:ascii="Arial" w:hAnsi="Arial" w:cs="Arial"/>
              </w:rPr>
              <w:t>3.2.6. Доходы бюджетов городских округов от возврата иными организациями остатков субсидий прошлых лет</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378,3</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1650"/>
          <w:jc w:val="right"/>
        </w:trPr>
        <w:tc>
          <w:tcPr>
            <w:tcW w:w="1774" w:type="dxa"/>
            <w:tcBorders>
              <w:top w:val="nil"/>
              <w:left w:val="single" w:sz="8"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2 19 00000 04 0000 150</w:t>
            </w:r>
          </w:p>
        </w:tc>
        <w:tc>
          <w:tcPr>
            <w:tcW w:w="3574" w:type="dxa"/>
            <w:tcBorders>
              <w:top w:val="nil"/>
              <w:left w:val="nil"/>
              <w:bottom w:val="single" w:sz="4" w:space="0" w:color="auto"/>
              <w:right w:val="single" w:sz="8" w:space="0" w:color="auto"/>
            </w:tcBorders>
            <w:shd w:val="clear" w:color="000000" w:fill="FFFFFF"/>
            <w:hideMark/>
          </w:tcPr>
          <w:p w:rsidR="00DB1D62" w:rsidRPr="00DB1D62" w:rsidRDefault="00DB1D62" w:rsidP="00DB1D62">
            <w:pPr>
              <w:rPr>
                <w:rFonts w:ascii="Arial" w:hAnsi="Arial" w:cs="Arial"/>
                <w:b/>
                <w:bCs/>
              </w:rPr>
            </w:pPr>
            <w:r w:rsidRPr="00DB1D62">
              <w:rPr>
                <w:rFonts w:ascii="Arial" w:hAnsi="Arial" w:cs="Arial"/>
                <w:b/>
                <w:bCs/>
              </w:rPr>
              <w:t>3.3. 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-6 795,6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1320"/>
          <w:jc w:val="right"/>
        </w:trPr>
        <w:tc>
          <w:tcPr>
            <w:tcW w:w="1774" w:type="dxa"/>
            <w:tcBorders>
              <w:top w:val="nil"/>
              <w:left w:val="single" w:sz="8"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rPr>
            </w:pPr>
            <w:r w:rsidRPr="00DB1D62">
              <w:rPr>
                <w:rFonts w:ascii="Arial" w:hAnsi="Arial" w:cs="Arial"/>
              </w:rPr>
              <w:t>2 19 60010 04 0220 150</w:t>
            </w:r>
          </w:p>
        </w:tc>
        <w:tc>
          <w:tcPr>
            <w:tcW w:w="3574" w:type="dxa"/>
            <w:tcBorders>
              <w:top w:val="nil"/>
              <w:left w:val="nil"/>
              <w:bottom w:val="single" w:sz="4" w:space="0" w:color="auto"/>
              <w:right w:val="single" w:sz="8" w:space="0" w:color="auto"/>
            </w:tcBorders>
            <w:shd w:val="clear" w:color="000000" w:fill="FFFFFF"/>
            <w:hideMark/>
          </w:tcPr>
          <w:p w:rsidR="00DB1D62" w:rsidRPr="00DB1D62" w:rsidRDefault="00DB1D62" w:rsidP="00DB1D62">
            <w:pPr>
              <w:rPr>
                <w:rFonts w:ascii="Arial" w:hAnsi="Arial" w:cs="Arial"/>
              </w:rPr>
            </w:pPr>
            <w:r w:rsidRPr="00DB1D62">
              <w:rPr>
                <w:rFonts w:ascii="Arial" w:hAnsi="Arial" w:cs="Arial"/>
              </w:rPr>
              <w:t xml:space="preserve">3.3.1. 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-6 795,6</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rPr>
            </w:pPr>
            <w:r w:rsidRPr="00DB1D62">
              <w:rPr>
                <w:rFonts w:ascii="Arial" w:hAnsi="Arial" w:cs="Arial"/>
              </w:rPr>
              <w:t> </w:t>
            </w:r>
          </w:p>
        </w:tc>
      </w:tr>
      <w:tr w:rsidR="00DB1D62" w:rsidRPr="00DB1D62" w:rsidTr="00C159BE">
        <w:trPr>
          <w:trHeight w:val="630"/>
          <w:jc w:val="right"/>
        </w:trPr>
        <w:tc>
          <w:tcPr>
            <w:tcW w:w="1774" w:type="dxa"/>
            <w:tcBorders>
              <w:top w:val="nil"/>
              <w:left w:val="single" w:sz="4" w:space="0" w:color="auto"/>
              <w:bottom w:val="single" w:sz="4" w:space="0" w:color="auto"/>
              <w:right w:val="single" w:sz="4" w:space="0" w:color="auto"/>
            </w:tcBorders>
            <w:shd w:val="clear" w:color="000000" w:fill="FFFFFF"/>
            <w:hideMark/>
          </w:tcPr>
          <w:p w:rsidR="00DB1D62" w:rsidRPr="00DB1D62" w:rsidRDefault="00DB1D62" w:rsidP="00DB1D62">
            <w:pPr>
              <w:jc w:val="center"/>
              <w:rPr>
                <w:rFonts w:ascii="Arial" w:hAnsi="Arial" w:cs="Arial"/>
                <w:b/>
                <w:bCs/>
              </w:rPr>
            </w:pPr>
            <w:r w:rsidRPr="00DB1D62">
              <w:rPr>
                <w:rFonts w:ascii="Arial" w:hAnsi="Arial" w:cs="Arial"/>
                <w:b/>
                <w:bCs/>
              </w:rPr>
              <w:t>8 50 00000 00 0000 000</w:t>
            </w:r>
          </w:p>
        </w:tc>
        <w:tc>
          <w:tcPr>
            <w:tcW w:w="3574"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rPr>
                <w:rFonts w:ascii="Arial" w:hAnsi="Arial" w:cs="Arial"/>
                <w:b/>
                <w:bCs/>
              </w:rPr>
            </w:pPr>
            <w:r w:rsidRPr="00DB1D62">
              <w:rPr>
                <w:rFonts w:ascii="Arial" w:hAnsi="Arial" w:cs="Arial"/>
                <w:b/>
                <w:bCs/>
              </w:rPr>
              <w:t>Доходы бюджета - ИТОГО</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lang w:val="en-US"/>
              </w:rPr>
            </w:pPr>
            <w:r w:rsidRPr="00DB1D62">
              <w:rPr>
                <w:rFonts w:ascii="Arial" w:hAnsi="Arial" w:cs="Arial"/>
                <w:b/>
                <w:bCs/>
              </w:rPr>
              <w:t>7 </w:t>
            </w:r>
            <w:r w:rsidRPr="00DB1D62">
              <w:rPr>
                <w:rFonts w:ascii="Arial" w:hAnsi="Arial" w:cs="Arial"/>
                <w:b/>
                <w:bCs/>
                <w:lang w:val="en-US"/>
              </w:rPr>
              <w:t>573 600.7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lang w:val="en-US"/>
              </w:rPr>
            </w:pPr>
            <w:r w:rsidRPr="00DB1D62">
              <w:rPr>
                <w:rFonts w:ascii="Arial" w:hAnsi="Arial" w:cs="Arial"/>
                <w:b/>
                <w:bCs/>
              </w:rPr>
              <w:t>7 </w:t>
            </w:r>
            <w:r w:rsidRPr="00DB1D62">
              <w:rPr>
                <w:rFonts w:ascii="Arial" w:hAnsi="Arial" w:cs="Arial"/>
                <w:b/>
                <w:bCs/>
                <w:lang w:val="en-US"/>
              </w:rPr>
              <w:t>172 155.7</w:t>
            </w:r>
          </w:p>
        </w:tc>
        <w:tc>
          <w:tcPr>
            <w:tcW w:w="1572" w:type="dxa"/>
            <w:tcBorders>
              <w:top w:val="nil"/>
              <w:left w:val="nil"/>
              <w:bottom w:val="single" w:sz="4" w:space="0" w:color="auto"/>
              <w:right w:val="single" w:sz="4" w:space="0" w:color="auto"/>
            </w:tcBorders>
            <w:shd w:val="clear" w:color="000000" w:fill="FFFFFF"/>
            <w:vAlign w:val="center"/>
            <w:hideMark/>
          </w:tcPr>
          <w:p w:rsidR="00DB1D62" w:rsidRPr="00DB1D62" w:rsidRDefault="00DB1D62" w:rsidP="00DB1D62">
            <w:pPr>
              <w:jc w:val="center"/>
              <w:rPr>
                <w:rFonts w:ascii="Arial" w:hAnsi="Arial" w:cs="Arial"/>
                <w:b/>
                <w:bCs/>
              </w:rPr>
            </w:pPr>
            <w:r w:rsidRPr="00DB1D62">
              <w:rPr>
                <w:rFonts w:ascii="Arial" w:hAnsi="Arial" w:cs="Arial"/>
                <w:b/>
                <w:bCs/>
              </w:rPr>
              <w:t>7 475 750,4</w:t>
            </w:r>
          </w:p>
        </w:tc>
      </w:tr>
    </w:tbl>
    <w:p w:rsidR="00BC7521" w:rsidRPr="00BC7521" w:rsidRDefault="00521A1E" w:rsidP="00BC7521">
      <w:pPr>
        <w:tabs>
          <w:tab w:val="left" w:pos="9214"/>
        </w:tabs>
        <w:ind w:firstLine="708"/>
        <w:jc w:val="right"/>
        <w:rPr>
          <w:rFonts w:ascii="Arial" w:hAnsi="Arial" w:cs="Arial"/>
        </w:rPr>
      </w:pPr>
      <w:r>
        <w:rPr>
          <w:rFonts w:ascii="Arial" w:hAnsi="Arial" w:cs="Arial"/>
        </w:rPr>
        <w:t>»</w:t>
      </w:r>
    </w:p>
    <w:p w:rsidR="003C6A76" w:rsidRDefault="003C6A76" w:rsidP="003C6A76">
      <w:pPr>
        <w:widowControl w:val="0"/>
        <w:autoSpaceDE w:val="0"/>
        <w:autoSpaceDN w:val="0"/>
        <w:jc w:val="both"/>
        <w:rPr>
          <w:sz w:val="28"/>
          <w:szCs w:val="28"/>
        </w:rPr>
      </w:pPr>
    </w:p>
    <w:p w:rsidR="003C6A76" w:rsidRDefault="003C6A76" w:rsidP="0006361F">
      <w:pPr>
        <w:widowControl w:val="0"/>
        <w:jc w:val="right"/>
        <w:rPr>
          <w:rFonts w:ascii="Arial" w:hAnsi="Arial" w:cs="Arial"/>
        </w:rPr>
      </w:pPr>
    </w:p>
    <w:p w:rsidR="003C6A76" w:rsidRDefault="003C6A76" w:rsidP="0006361F">
      <w:pPr>
        <w:widowControl w:val="0"/>
        <w:jc w:val="right"/>
        <w:rPr>
          <w:rFonts w:ascii="Arial" w:hAnsi="Arial" w:cs="Arial"/>
        </w:rPr>
      </w:pPr>
    </w:p>
    <w:p w:rsidR="003C6A76" w:rsidRDefault="003C6A76" w:rsidP="0006361F">
      <w:pPr>
        <w:widowControl w:val="0"/>
        <w:jc w:val="right"/>
        <w:rPr>
          <w:rFonts w:ascii="Arial" w:hAnsi="Arial" w:cs="Arial"/>
        </w:rPr>
      </w:pPr>
    </w:p>
    <w:p w:rsidR="003C6A76" w:rsidRDefault="003C6A76" w:rsidP="0006361F">
      <w:pPr>
        <w:widowControl w:val="0"/>
        <w:jc w:val="right"/>
        <w:rPr>
          <w:rFonts w:ascii="Arial" w:hAnsi="Arial" w:cs="Arial"/>
        </w:rPr>
      </w:pPr>
    </w:p>
    <w:p w:rsidR="003C6A76" w:rsidRDefault="003C6A76" w:rsidP="0006361F">
      <w:pPr>
        <w:widowControl w:val="0"/>
        <w:jc w:val="right"/>
        <w:rPr>
          <w:rFonts w:ascii="Arial" w:hAnsi="Arial" w:cs="Arial"/>
        </w:rPr>
      </w:pPr>
    </w:p>
    <w:p w:rsidR="003C6A76" w:rsidRDefault="003C6A76" w:rsidP="0006361F">
      <w:pPr>
        <w:widowControl w:val="0"/>
        <w:jc w:val="right"/>
        <w:rPr>
          <w:rFonts w:ascii="Arial" w:hAnsi="Arial" w:cs="Arial"/>
        </w:rPr>
      </w:pPr>
    </w:p>
    <w:p w:rsidR="003C6A76" w:rsidRDefault="003C6A76" w:rsidP="0006361F">
      <w:pPr>
        <w:widowControl w:val="0"/>
        <w:jc w:val="right"/>
        <w:rPr>
          <w:rFonts w:ascii="Arial" w:hAnsi="Arial" w:cs="Arial"/>
        </w:rPr>
      </w:pPr>
    </w:p>
    <w:p w:rsidR="00897A14" w:rsidRDefault="00897A14">
      <w:pPr>
        <w:spacing w:after="200" w:line="276" w:lineRule="auto"/>
        <w:rPr>
          <w:rFonts w:ascii="Arial" w:hAnsi="Arial" w:cs="Arial"/>
        </w:rPr>
      </w:pPr>
      <w:r>
        <w:rPr>
          <w:rFonts w:ascii="Arial" w:hAnsi="Arial" w:cs="Arial"/>
        </w:rPr>
        <w:br w:type="page"/>
      </w:r>
    </w:p>
    <w:p w:rsidR="00F137AB" w:rsidRPr="00897A14" w:rsidRDefault="00F137AB" w:rsidP="00F137AB">
      <w:pPr>
        <w:widowControl w:val="0"/>
        <w:jc w:val="right"/>
        <w:rPr>
          <w:rFonts w:ascii="Arial" w:hAnsi="Arial" w:cs="Arial"/>
        </w:rPr>
      </w:pPr>
      <w:r>
        <w:rPr>
          <w:rFonts w:ascii="Arial" w:hAnsi="Arial" w:cs="Arial"/>
        </w:rPr>
        <w:t xml:space="preserve">Приложение </w:t>
      </w:r>
      <w:r w:rsidR="00521A1E">
        <w:rPr>
          <w:rFonts w:ascii="Arial" w:hAnsi="Arial" w:cs="Arial"/>
        </w:rPr>
        <w:t>3</w:t>
      </w:r>
    </w:p>
    <w:p w:rsidR="00F137AB" w:rsidRPr="0006361F" w:rsidRDefault="00F137AB" w:rsidP="00F137AB">
      <w:pPr>
        <w:widowControl w:val="0"/>
        <w:jc w:val="right"/>
        <w:rPr>
          <w:rFonts w:ascii="Arial" w:hAnsi="Arial" w:cs="Arial"/>
        </w:rPr>
      </w:pPr>
      <w:r w:rsidRPr="0006361F">
        <w:rPr>
          <w:rFonts w:ascii="Arial" w:hAnsi="Arial" w:cs="Arial"/>
        </w:rPr>
        <w:t>к решению городской Думы</w:t>
      </w:r>
    </w:p>
    <w:p w:rsidR="00F137AB" w:rsidRPr="0006361F" w:rsidRDefault="00F137AB" w:rsidP="00F137AB">
      <w:pPr>
        <w:widowControl w:val="0"/>
        <w:jc w:val="right"/>
        <w:rPr>
          <w:rFonts w:ascii="Arial" w:hAnsi="Arial" w:cs="Arial"/>
        </w:rPr>
      </w:pPr>
      <w:r w:rsidRPr="0006361F">
        <w:rPr>
          <w:rFonts w:ascii="Arial" w:hAnsi="Arial" w:cs="Arial"/>
        </w:rPr>
        <w:t xml:space="preserve">городского округа город Арзамас </w:t>
      </w:r>
    </w:p>
    <w:p w:rsidR="00F137AB" w:rsidRPr="0006361F" w:rsidRDefault="00F137AB" w:rsidP="00F137AB">
      <w:pPr>
        <w:widowControl w:val="0"/>
        <w:jc w:val="right"/>
        <w:rPr>
          <w:rFonts w:ascii="Arial" w:hAnsi="Arial" w:cs="Arial"/>
        </w:rPr>
      </w:pPr>
      <w:r w:rsidRPr="0006361F">
        <w:rPr>
          <w:rFonts w:ascii="Arial" w:hAnsi="Arial" w:cs="Arial"/>
        </w:rPr>
        <w:t xml:space="preserve">Нижегородской области                                                              </w:t>
      </w:r>
    </w:p>
    <w:p w:rsidR="00FE41D4" w:rsidRPr="00E5182B" w:rsidRDefault="00F137AB" w:rsidP="00F137AB">
      <w:pPr>
        <w:widowControl w:val="0"/>
        <w:ind w:left="4678"/>
        <w:jc w:val="right"/>
        <w:rPr>
          <w:rFonts w:ascii="Arial" w:hAnsi="Arial" w:cs="Arial"/>
        </w:rPr>
      </w:pPr>
      <w:r w:rsidRPr="0006361F">
        <w:rPr>
          <w:rFonts w:ascii="Arial" w:hAnsi="Arial" w:cs="Arial"/>
        </w:rPr>
        <w:t>от______________№_________</w:t>
      </w:r>
      <w:r>
        <w:rPr>
          <w:rFonts w:ascii="Arial" w:hAnsi="Arial" w:cs="Arial"/>
        </w:rPr>
        <w:t xml:space="preserve"> «</w:t>
      </w:r>
      <w:r w:rsidR="00FE41D4">
        <w:rPr>
          <w:rFonts w:ascii="Arial" w:hAnsi="Arial" w:cs="Arial"/>
        </w:rPr>
        <w:t xml:space="preserve">Приложение </w:t>
      </w:r>
      <w:r w:rsidR="00032D76">
        <w:rPr>
          <w:rFonts w:ascii="Arial" w:hAnsi="Arial" w:cs="Arial"/>
        </w:rPr>
        <w:t>4</w:t>
      </w:r>
    </w:p>
    <w:p w:rsidR="000430B0" w:rsidRDefault="00FE41D4" w:rsidP="00FE41D4">
      <w:pPr>
        <w:widowControl w:val="0"/>
        <w:jc w:val="right"/>
        <w:rPr>
          <w:rFonts w:ascii="Arial" w:hAnsi="Arial" w:cs="Arial"/>
        </w:rPr>
      </w:pPr>
      <w:r w:rsidRPr="00C21F26">
        <w:rPr>
          <w:rFonts w:ascii="Arial" w:hAnsi="Arial" w:cs="Arial"/>
        </w:rPr>
        <w:t>к решению городской Думы</w:t>
      </w:r>
    </w:p>
    <w:p w:rsidR="004B692E" w:rsidRPr="00CA2BC8" w:rsidRDefault="004B692E" w:rsidP="004B692E">
      <w:pPr>
        <w:widowControl w:val="0"/>
        <w:jc w:val="right"/>
        <w:rPr>
          <w:rFonts w:ascii="Arial" w:hAnsi="Arial" w:cs="Arial"/>
        </w:rPr>
      </w:pPr>
      <w:r w:rsidRPr="00CA2BC8">
        <w:rPr>
          <w:rFonts w:ascii="Arial" w:hAnsi="Arial" w:cs="Arial"/>
        </w:rPr>
        <w:t xml:space="preserve">«О бюджете городского округа  </w:t>
      </w:r>
    </w:p>
    <w:p w:rsidR="004B692E" w:rsidRPr="00CA2BC8" w:rsidRDefault="004B692E" w:rsidP="004B692E">
      <w:pPr>
        <w:widowControl w:val="0"/>
        <w:jc w:val="right"/>
        <w:rPr>
          <w:rFonts w:ascii="Arial" w:hAnsi="Arial" w:cs="Arial"/>
        </w:rPr>
      </w:pPr>
      <w:r w:rsidRPr="00CA2BC8">
        <w:rPr>
          <w:rFonts w:ascii="Arial" w:hAnsi="Arial" w:cs="Arial"/>
        </w:rPr>
        <w:t>город Арзамас на 202</w:t>
      </w:r>
      <w:r>
        <w:rPr>
          <w:rFonts w:ascii="Arial" w:hAnsi="Arial" w:cs="Arial"/>
        </w:rPr>
        <w:t>6</w:t>
      </w:r>
      <w:r w:rsidRPr="00CA2BC8">
        <w:rPr>
          <w:rFonts w:ascii="Arial" w:hAnsi="Arial" w:cs="Arial"/>
        </w:rPr>
        <w:t xml:space="preserve"> год и на </w:t>
      </w:r>
    </w:p>
    <w:p w:rsidR="004B692E" w:rsidRPr="00CA2BC8" w:rsidRDefault="004B692E" w:rsidP="004B692E">
      <w:pPr>
        <w:widowControl w:val="0"/>
        <w:jc w:val="right"/>
        <w:rPr>
          <w:rFonts w:ascii="Arial" w:hAnsi="Arial" w:cs="Arial"/>
        </w:rPr>
      </w:pPr>
      <w:r w:rsidRPr="00CA2BC8">
        <w:rPr>
          <w:rFonts w:ascii="Arial" w:hAnsi="Arial" w:cs="Arial"/>
        </w:rPr>
        <w:t>плановый период 202</w:t>
      </w:r>
      <w:r>
        <w:rPr>
          <w:rFonts w:ascii="Arial" w:hAnsi="Arial" w:cs="Arial"/>
        </w:rPr>
        <w:t>7</w:t>
      </w:r>
      <w:r w:rsidRPr="00CA2BC8">
        <w:rPr>
          <w:rFonts w:ascii="Arial" w:hAnsi="Arial" w:cs="Arial"/>
        </w:rPr>
        <w:t xml:space="preserve"> и 202</w:t>
      </w:r>
      <w:r>
        <w:rPr>
          <w:rFonts w:ascii="Arial" w:hAnsi="Arial" w:cs="Arial"/>
        </w:rPr>
        <w:t>8</w:t>
      </w:r>
      <w:r w:rsidRPr="00CA2BC8">
        <w:rPr>
          <w:rFonts w:ascii="Arial" w:hAnsi="Arial" w:cs="Arial"/>
        </w:rPr>
        <w:t xml:space="preserve"> годов»</w:t>
      </w:r>
    </w:p>
    <w:p w:rsidR="004B692E" w:rsidRPr="00CA2BC8" w:rsidRDefault="004B692E" w:rsidP="004B692E">
      <w:pPr>
        <w:jc w:val="center"/>
        <w:rPr>
          <w:rFonts w:ascii="Arial" w:hAnsi="Arial" w:cs="Arial"/>
          <w:b/>
        </w:rPr>
      </w:pPr>
      <w:r w:rsidRPr="00CA2BC8">
        <w:rPr>
          <w:rFonts w:ascii="Arial" w:hAnsi="Arial" w:cs="Arial"/>
        </w:rPr>
        <w:t xml:space="preserve">                                                                                                            от 2</w:t>
      </w:r>
      <w:r>
        <w:rPr>
          <w:rFonts w:ascii="Arial" w:hAnsi="Arial" w:cs="Arial"/>
        </w:rPr>
        <w:t>4</w:t>
      </w:r>
      <w:r w:rsidRPr="00CA2BC8">
        <w:rPr>
          <w:rFonts w:ascii="Arial" w:hAnsi="Arial" w:cs="Arial"/>
        </w:rPr>
        <w:t>.12.202</w:t>
      </w:r>
      <w:r>
        <w:rPr>
          <w:rFonts w:ascii="Arial" w:hAnsi="Arial" w:cs="Arial"/>
        </w:rPr>
        <w:t>5</w:t>
      </w:r>
      <w:r w:rsidRPr="00CA2BC8">
        <w:rPr>
          <w:rFonts w:ascii="Arial" w:hAnsi="Arial" w:cs="Arial"/>
        </w:rPr>
        <w:t xml:space="preserve"> № </w:t>
      </w:r>
      <w:r>
        <w:rPr>
          <w:rFonts w:ascii="Arial" w:hAnsi="Arial" w:cs="Arial"/>
        </w:rPr>
        <w:t>716</w:t>
      </w:r>
    </w:p>
    <w:p w:rsidR="000430B0" w:rsidRPr="002D0CDB" w:rsidRDefault="000430B0" w:rsidP="000430B0">
      <w:pPr>
        <w:keepNext/>
        <w:overflowPunct w:val="0"/>
        <w:autoSpaceDE w:val="0"/>
        <w:autoSpaceDN w:val="0"/>
        <w:adjustRightInd w:val="0"/>
        <w:jc w:val="center"/>
        <w:outlineLvl w:val="1"/>
        <w:rPr>
          <w:rFonts w:ascii="Arial" w:hAnsi="Arial" w:cs="Arial"/>
        </w:rPr>
      </w:pPr>
    </w:p>
    <w:p w:rsidR="00FE41D4" w:rsidRPr="00734F3E" w:rsidRDefault="00FE41D4" w:rsidP="00F137AB">
      <w:pPr>
        <w:autoSpaceDE w:val="0"/>
        <w:autoSpaceDN w:val="0"/>
        <w:adjustRightInd w:val="0"/>
        <w:jc w:val="right"/>
        <w:rPr>
          <w:b/>
          <w:bCs/>
          <w:sz w:val="28"/>
          <w:szCs w:val="28"/>
        </w:rPr>
      </w:pPr>
    </w:p>
    <w:p w:rsidR="009D5164" w:rsidRDefault="009D5164" w:rsidP="009D5164">
      <w:pPr>
        <w:widowControl w:val="0"/>
        <w:jc w:val="center"/>
        <w:rPr>
          <w:rFonts w:ascii="Arial" w:hAnsi="Arial" w:cs="Arial"/>
          <w:b/>
        </w:rPr>
      </w:pPr>
      <w:r w:rsidRPr="00DC0EA2">
        <w:rPr>
          <w:rFonts w:ascii="Arial" w:hAnsi="Arial" w:cs="Arial"/>
          <w:b/>
        </w:rPr>
        <w:t xml:space="preserve">Расходы </w:t>
      </w:r>
      <w:r w:rsidR="00630114">
        <w:rPr>
          <w:rFonts w:ascii="Arial" w:hAnsi="Arial" w:cs="Arial"/>
          <w:b/>
        </w:rPr>
        <w:t xml:space="preserve">бюджета </w:t>
      </w:r>
      <w:r w:rsidRPr="00DC0EA2">
        <w:rPr>
          <w:rFonts w:ascii="Arial" w:hAnsi="Arial" w:cs="Arial"/>
          <w:b/>
        </w:rPr>
        <w:t>городского округа город Арзамас на 202</w:t>
      </w:r>
      <w:r w:rsidR="004B692E">
        <w:rPr>
          <w:rFonts w:ascii="Arial" w:hAnsi="Arial" w:cs="Arial"/>
          <w:b/>
        </w:rPr>
        <w:t>6</w:t>
      </w:r>
      <w:r w:rsidRPr="00DC0EA2">
        <w:rPr>
          <w:rFonts w:ascii="Arial" w:hAnsi="Arial" w:cs="Arial"/>
          <w:b/>
        </w:rPr>
        <w:t xml:space="preserve"> год и на плановый период 202</w:t>
      </w:r>
      <w:r w:rsidR="004B692E">
        <w:rPr>
          <w:rFonts w:ascii="Arial" w:hAnsi="Arial" w:cs="Arial"/>
          <w:b/>
        </w:rPr>
        <w:t>7</w:t>
      </w:r>
      <w:r w:rsidRPr="00DC0EA2">
        <w:rPr>
          <w:rFonts w:ascii="Arial" w:hAnsi="Arial" w:cs="Arial"/>
          <w:b/>
        </w:rPr>
        <w:t xml:space="preserve"> и 202</w:t>
      </w:r>
      <w:r w:rsidR="004B692E">
        <w:rPr>
          <w:rFonts w:ascii="Arial" w:hAnsi="Arial" w:cs="Arial"/>
          <w:b/>
        </w:rPr>
        <w:t>8</w:t>
      </w:r>
      <w:r w:rsidRPr="00DC0EA2">
        <w:rPr>
          <w:rFonts w:ascii="Arial" w:hAnsi="Arial" w:cs="Arial"/>
          <w:b/>
        </w:rPr>
        <w:t xml:space="preserve"> годов</w:t>
      </w:r>
    </w:p>
    <w:p w:rsidR="00022A8C" w:rsidRDefault="009D5164" w:rsidP="009D5164">
      <w:pPr>
        <w:widowControl w:val="0"/>
        <w:jc w:val="right"/>
        <w:rPr>
          <w:rFonts w:ascii="Arial" w:hAnsi="Arial" w:cs="Arial"/>
        </w:rPr>
      </w:pPr>
      <w:r>
        <w:rPr>
          <w:rFonts w:ascii="Arial" w:hAnsi="Arial" w:cs="Arial"/>
          <w:b/>
        </w:rPr>
        <w:t xml:space="preserve"> </w:t>
      </w:r>
      <w:r w:rsidRPr="00B17A0B">
        <w:rPr>
          <w:rFonts w:ascii="Arial" w:hAnsi="Arial" w:cs="Arial"/>
        </w:rPr>
        <w:t>(тыс. рублей)</w:t>
      </w:r>
    </w:p>
    <w:tbl>
      <w:tblPr>
        <w:tblW w:w="9800" w:type="dxa"/>
        <w:tblInd w:w="113" w:type="dxa"/>
        <w:tblLook w:val="04A0" w:firstRow="1" w:lastRow="0" w:firstColumn="1" w:lastColumn="0" w:noHBand="0" w:noVBand="1"/>
      </w:tblPr>
      <w:tblGrid>
        <w:gridCol w:w="1160"/>
        <w:gridCol w:w="3760"/>
        <w:gridCol w:w="1600"/>
        <w:gridCol w:w="1540"/>
        <w:gridCol w:w="1740"/>
      </w:tblGrid>
      <w:tr w:rsidR="00022A8C" w:rsidRPr="00022A8C" w:rsidTr="00022A8C">
        <w:trPr>
          <w:trHeight w:val="20"/>
        </w:trPr>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2A8C" w:rsidRPr="00022A8C" w:rsidRDefault="00022A8C" w:rsidP="00022A8C">
            <w:pPr>
              <w:jc w:val="center"/>
              <w:rPr>
                <w:rFonts w:ascii="Arial" w:hAnsi="Arial" w:cs="Arial"/>
                <w:b/>
                <w:bCs/>
              </w:rPr>
            </w:pPr>
            <w:r w:rsidRPr="00022A8C">
              <w:rPr>
                <w:rFonts w:ascii="Arial" w:hAnsi="Arial" w:cs="Arial"/>
                <w:b/>
                <w:bCs/>
              </w:rPr>
              <w:t>Раздел/</w:t>
            </w:r>
            <w:r w:rsidRPr="00022A8C">
              <w:rPr>
                <w:rFonts w:ascii="Arial" w:hAnsi="Arial" w:cs="Arial"/>
                <w:b/>
                <w:bCs/>
              </w:rPr>
              <w:br/>
              <w:t>Под-</w:t>
            </w:r>
            <w:r w:rsidRPr="00022A8C">
              <w:rPr>
                <w:rFonts w:ascii="Arial" w:hAnsi="Arial" w:cs="Arial"/>
                <w:b/>
                <w:bCs/>
              </w:rPr>
              <w:br/>
              <w:t>раздел</w:t>
            </w:r>
          </w:p>
        </w:tc>
        <w:tc>
          <w:tcPr>
            <w:tcW w:w="3760" w:type="dxa"/>
            <w:tcBorders>
              <w:top w:val="single" w:sz="4" w:space="0" w:color="auto"/>
              <w:left w:val="nil"/>
              <w:bottom w:val="single" w:sz="4" w:space="0" w:color="auto"/>
              <w:right w:val="single" w:sz="4" w:space="0" w:color="auto"/>
            </w:tcBorders>
            <w:shd w:val="clear" w:color="000000" w:fill="FFFFFF"/>
            <w:vAlign w:val="center"/>
            <w:hideMark/>
          </w:tcPr>
          <w:p w:rsidR="00022A8C" w:rsidRPr="00022A8C" w:rsidRDefault="00022A8C" w:rsidP="00022A8C">
            <w:pPr>
              <w:jc w:val="center"/>
              <w:rPr>
                <w:rFonts w:ascii="Arial" w:hAnsi="Arial" w:cs="Arial"/>
                <w:b/>
                <w:bCs/>
              </w:rPr>
            </w:pPr>
            <w:r w:rsidRPr="00022A8C">
              <w:rPr>
                <w:rFonts w:ascii="Arial" w:hAnsi="Arial" w:cs="Arial"/>
                <w:b/>
                <w:bCs/>
              </w:rPr>
              <w:t>Наименование</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rsidR="00022A8C" w:rsidRPr="00022A8C" w:rsidRDefault="00022A8C" w:rsidP="00022A8C">
            <w:pPr>
              <w:jc w:val="center"/>
              <w:rPr>
                <w:rFonts w:ascii="Arial" w:hAnsi="Arial" w:cs="Arial"/>
                <w:b/>
                <w:bCs/>
              </w:rPr>
            </w:pPr>
            <w:r w:rsidRPr="00022A8C">
              <w:rPr>
                <w:rFonts w:ascii="Arial" w:hAnsi="Arial" w:cs="Arial"/>
                <w:b/>
                <w:bCs/>
              </w:rPr>
              <w:t>2026 год</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022A8C" w:rsidRPr="00022A8C" w:rsidRDefault="00022A8C" w:rsidP="00022A8C">
            <w:pPr>
              <w:jc w:val="center"/>
              <w:rPr>
                <w:rFonts w:ascii="Arial" w:hAnsi="Arial" w:cs="Arial"/>
                <w:b/>
                <w:bCs/>
              </w:rPr>
            </w:pPr>
            <w:r w:rsidRPr="00022A8C">
              <w:rPr>
                <w:rFonts w:ascii="Arial" w:hAnsi="Arial" w:cs="Arial"/>
                <w:b/>
                <w:bCs/>
              </w:rPr>
              <w:t>2027 год</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022A8C" w:rsidRPr="00022A8C" w:rsidRDefault="00022A8C" w:rsidP="00022A8C">
            <w:pPr>
              <w:jc w:val="center"/>
              <w:rPr>
                <w:rFonts w:ascii="Arial" w:hAnsi="Arial" w:cs="Arial"/>
                <w:b/>
                <w:bCs/>
              </w:rPr>
            </w:pPr>
            <w:r w:rsidRPr="00022A8C">
              <w:rPr>
                <w:rFonts w:ascii="Arial" w:hAnsi="Arial" w:cs="Arial"/>
                <w:b/>
                <w:bCs/>
              </w:rPr>
              <w:t>2028 год</w:t>
            </w:r>
          </w:p>
        </w:tc>
      </w:tr>
      <w:tr w:rsidR="00521A1E" w:rsidRPr="00521A1E"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tcPr>
          <w:p w:rsidR="00521A1E" w:rsidRPr="00521A1E" w:rsidRDefault="00521A1E" w:rsidP="00521A1E">
            <w:pPr>
              <w:jc w:val="center"/>
              <w:rPr>
                <w:rFonts w:ascii="Arial" w:hAnsi="Arial" w:cs="Arial"/>
                <w:bCs/>
                <w:sz w:val="22"/>
                <w:szCs w:val="22"/>
              </w:rPr>
            </w:pPr>
            <w:r w:rsidRPr="00521A1E">
              <w:rPr>
                <w:rFonts w:ascii="Arial" w:hAnsi="Arial" w:cs="Arial"/>
                <w:bCs/>
                <w:sz w:val="22"/>
                <w:szCs w:val="22"/>
              </w:rPr>
              <w:t>1</w:t>
            </w:r>
          </w:p>
        </w:tc>
        <w:tc>
          <w:tcPr>
            <w:tcW w:w="3760" w:type="dxa"/>
            <w:tcBorders>
              <w:top w:val="nil"/>
              <w:left w:val="nil"/>
              <w:bottom w:val="single" w:sz="4" w:space="0" w:color="auto"/>
              <w:right w:val="single" w:sz="4" w:space="0" w:color="auto"/>
            </w:tcBorders>
            <w:shd w:val="clear" w:color="auto" w:fill="auto"/>
            <w:vAlign w:val="bottom"/>
          </w:tcPr>
          <w:p w:rsidR="00521A1E" w:rsidRPr="00521A1E" w:rsidRDefault="00521A1E" w:rsidP="00521A1E">
            <w:pPr>
              <w:jc w:val="center"/>
              <w:rPr>
                <w:rFonts w:ascii="Arial" w:hAnsi="Arial" w:cs="Arial"/>
                <w:bCs/>
                <w:sz w:val="22"/>
                <w:szCs w:val="22"/>
              </w:rPr>
            </w:pPr>
            <w:r w:rsidRPr="00521A1E">
              <w:rPr>
                <w:rFonts w:ascii="Arial" w:hAnsi="Arial" w:cs="Arial"/>
                <w:bCs/>
                <w:sz w:val="22"/>
                <w:szCs w:val="22"/>
              </w:rPr>
              <w:t>2</w:t>
            </w:r>
          </w:p>
        </w:tc>
        <w:tc>
          <w:tcPr>
            <w:tcW w:w="1600" w:type="dxa"/>
            <w:tcBorders>
              <w:top w:val="nil"/>
              <w:left w:val="nil"/>
              <w:bottom w:val="single" w:sz="4" w:space="0" w:color="auto"/>
              <w:right w:val="single" w:sz="4" w:space="0" w:color="auto"/>
            </w:tcBorders>
            <w:shd w:val="clear" w:color="auto" w:fill="auto"/>
            <w:noWrap/>
            <w:vAlign w:val="bottom"/>
          </w:tcPr>
          <w:p w:rsidR="00521A1E" w:rsidRPr="00521A1E" w:rsidRDefault="00521A1E" w:rsidP="00521A1E">
            <w:pPr>
              <w:jc w:val="center"/>
              <w:rPr>
                <w:rFonts w:ascii="Arial" w:hAnsi="Arial" w:cs="Arial"/>
                <w:bCs/>
                <w:sz w:val="22"/>
                <w:szCs w:val="22"/>
              </w:rPr>
            </w:pPr>
            <w:r w:rsidRPr="00521A1E">
              <w:rPr>
                <w:rFonts w:ascii="Arial" w:hAnsi="Arial" w:cs="Arial"/>
                <w:bCs/>
                <w:sz w:val="22"/>
                <w:szCs w:val="22"/>
              </w:rPr>
              <w:t>3</w:t>
            </w:r>
          </w:p>
        </w:tc>
        <w:tc>
          <w:tcPr>
            <w:tcW w:w="1540" w:type="dxa"/>
            <w:tcBorders>
              <w:top w:val="nil"/>
              <w:left w:val="nil"/>
              <w:bottom w:val="single" w:sz="4" w:space="0" w:color="auto"/>
              <w:right w:val="single" w:sz="4" w:space="0" w:color="auto"/>
            </w:tcBorders>
            <w:shd w:val="clear" w:color="auto" w:fill="auto"/>
            <w:noWrap/>
            <w:vAlign w:val="bottom"/>
          </w:tcPr>
          <w:p w:rsidR="00521A1E" w:rsidRPr="00521A1E" w:rsidRDefault="00521A1E" w:rsidP="00521A1E">
            <w:pPr>
              <w:jc w:val="center"/>
              <w:rPr>
                <w:rFonts w:ascii="Arial" w:hAnsi="Arial" w:cs="Arial"/>
                <w:bCs/>
                <w:sz w:val="22"/>
                <w:szCs w:val="22"/>
              </w:rPr>
            </w:pPr>
            <w:r w:rsidRPr="00521A1E">
              <w:rPr>
                <w:rFonts w:ascii="Arial" w:hAnsi="Arial" w:cs="Arial"/>
                <w:bCs/>
                <w:sz w:val="22"/>
                <w:szCs w:val="22"/>
              </w:rPr>
              <w:t>4</w:t>
            </w:r>
          </w:p>
        </w:tc>
        <w:tc>
          <w:tcPr>
            <w:tcW w:w="1740" w:type="dxa"/>
            <w:tcBorders>
              <w:top w:val="nil"/>
              <w:left w:val="nil"/>
              <w:bottom w:val="single" w:sz="4" w:space="0" w:color="auto"/>
              <w:right w:val="single" w:sz="4" w:space="0" w:color="auto"/>
            </w:tcBorders>
            <w:shd w:val="clear" w:color="auto" w:fill="auto"/>
            <w:noWrap/>
            <w:vAlign w:val="bottom"/>
          </w:tcPr>
          <w:p w:rsidR="00521A1E" w:rsidRPr="00521A1E" w:rsidRDefault="00521A1E" w:rsidP="00521A1E">
            <w:pPr>
              <w:jc w:val="center"/>
              <w:rPr>
                <w:rFonts w:ascii="Arial" w:hAnsi="Arial" w:cs="Arial"/>
                <w:bCs/>
                <w:sz w:val="22"/>
                <w:szCs w:val="22"/>
              </w:rPr>
            </w:pPr>
            <w:r w:rsidRPr="00521A1E">
              <w:rPr>
                <w:rFonts w:ascii="Arial" w:hAnsi="Arial" w:cs="Arial"/>
                <w:bCs/>
                <w:sz w:val="22"/>
                <w:szCs w:val="22"/>
              </w:rPr>
              <w:t>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ОБЩЕГОСУДАРСТВЕННЫЕ ВОПРОСЫ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615 574,7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596 237,6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596 347,6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3 831,3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3 831,3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3 831,3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3 831,3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3 831,3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3 831,3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3 831,3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3 831,3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3 831,3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Содержание аппарата управления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3 831,3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3 831,3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3 831,3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Глава муниципального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3 831,3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3 831,3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3 831,3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18 036,1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18 036,1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18 036,1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18 036,1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18 036,1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18 036,1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18 036,1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18 036,1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18 036,1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Содержание аппарата управления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18 036,1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18 036,1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18 036,1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функций органов местного самоуправления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12 119,1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12 119,1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12 119,1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Председатель представительного органа местного самоуправления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3 645,1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3 645,1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3 645,1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Депутаты представительного органа местного самоуправления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2 271,9</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2 271,9</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2 271,9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244 028,0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242 289,3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242 397,0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2 589,2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2 600,5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2 708,2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5 "Обеспечение эффективного исполнения отдельных муниципальных функций"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2 589,2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2 600,5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2 708,2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2 589,2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2 600,5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2 708,2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2 589,2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2 600,5</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2 708,2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333,8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333,8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333,8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повышения квалификации и профессиональной переподготовки муниципальных служащих администрации городского округа город Арзамаса.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333,8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333,8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333,8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Подготовка и повышение квалификации кадров</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333,8</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333,8</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333,8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241 105,0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239 355,0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239 355,0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241 105,0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239 355,0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239 355,0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Содержание аппарата управления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241 105,0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239 355,0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239 355,0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функций органов местного самоуправления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228 152,6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226 402,6</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226 402,6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2 550,8</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2 550,8</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2 550,8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2 401,4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2 401,4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2 401,4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8 000,2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8 000,2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8 000,2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Судебная система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211,7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211,7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211,7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 за счет средств федерального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211,7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01.05</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211,7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21,1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23,4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01.06</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деятельности финансовых, налоговых и таможенных органов и органов финансового (финансово-бюджетного) надзора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48 799,0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48 799,0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48 799,0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01.06</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38 824,2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38 824,2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38 824,2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01.06</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3 "Обеспечение реализации муниципальной программы"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38 824,2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38 824,2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38 824,2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01.06</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деятельности департамента финансов администрации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38 824,2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38 824,2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38 824,2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01.06</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функций органов местного самоуправления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38 824,2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38 824,2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38 824,2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01.06</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9 974,8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9 974,8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9 974,8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01.06</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9 974,8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9 974,8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9 974,8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01.06</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Содержание аппарата управления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9 974,8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9 974,8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9 974,8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01.06</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функций органов местного самоуправления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6 529,1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6 529,1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6 529,1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01.06</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Руководитель контрольно-счетной палаты и его заместители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3 445,7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3 445,7</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3 445,7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Резервные фонды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20 000,0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20 000,0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20 000,0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20 000,0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20 000,0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20 000,0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20 000,0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20 000,0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01.11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Средства резервного фонда администрации городского округа город Арзамас</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20 000,0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20 000,0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20 000,0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Другие общегосударственные вопросы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280 668,6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263 260,8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263 260,8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139,0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139,0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139,0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139,0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139,0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139,0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организации автоматизированных рабочих мест</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139,0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139,0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139,0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культуры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3 911,9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3 911,9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3 911,9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3 "Досуг"</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3 911,9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3 911,9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3 911,9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и проведение государственных праздников и общественно значимых мероприятий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3 911,9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3 911,9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3 911,9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3 911,9</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3 911,9</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3 911,9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42 072,9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42 072,9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42 072,9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ресурсов. Обновление информационной и технической базы КИО</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39 854,5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39 790,9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39 790,9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функций органов местного самоуправления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39 854,5</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39 790,9</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39 790,9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Содержание и ремонт имущества муниципальной казны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837,0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837,0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837,0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837,0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837,0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837,0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1 381,4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1 445,0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1 445,0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1 381,4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1 445,0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1 445,0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6 206,0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6 706,1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6 706,1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1 "Организация и совершенствование бюджетного процесса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6 206,0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6 706,1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6 706,1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исполнения бюджета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6 206,0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6 706,1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6 706,1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Информатика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6 206,0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6 706,1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6 706,1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местного самоуправления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112 945,7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112 733,4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112 733,4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93 515,5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93 303,2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93 303,2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деятельности МУ "Комитет управления микрорайонами"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25 068,9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25 068,9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25 068,9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25 068,9</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25 068,9</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25 068,9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68 446,6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68 234,3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68 234,3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68 446,6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68 234,3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68 234,3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2 "Обеспечение реализации муниципальной программы"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19 430,2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19 430,2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19 430,2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Расходы на обеспечение функций департамента территориального развития администрации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19 430,2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19 430,2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19 430,2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функций органов местного самоуправления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19 430,2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19 430,2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19 430,2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115 393,1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97 697,5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97 697,5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115 393,1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97 697,5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97 697,5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Муниципальные учреждения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96 693,1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95 497,5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95 497,5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96 693,1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95 497,5</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95 497,5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 за счет средств областного бюджета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14 850,0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в рамках адресной инвестиционной программы</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14 850,0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3 850,0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Прочие выплаты по обязательствам муниципального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2 200,0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2 200,0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2 200,0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в рамках адресной инвестиционной программы</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1 650,0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 </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 </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02.00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НАЦИОНАЛЬНАЯ ОБОРОНА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36,3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260,0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36,3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02.09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Другие вопросы в области национальной обороны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36,3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260,0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36,3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02.09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36,3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260,0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36,3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02.09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36,3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260,0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36,3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02.09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создание условий для повышения уровня организации и проведения мобилизационной подготовки в ГО г. Арзамас</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36,3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260,0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36,3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03.00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НАЦИОНАЛЬНАЯ БЕЗОПАСНОСТЬ И ПРАВООХРАНИТЕЛЬНАЯ ДЕЯТЕЛЬНОСТЬ</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158 117,2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152 076,6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152 076,6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Гражданская оборона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17 914,1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12 914,1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12 914,1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17 914,1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12 914,1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12 914,1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Восстановление и приведение в готовность муниципальных защитных сооружений и иных объектов ГО.</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8 779,1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8 779,1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8 779,1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8 779,1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8 779,1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8 779,1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Создание резервов материальных ресурсов для ликвидации ЧС</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5 000,0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w:t>
            </w:r>
            <w:r>
              <w:rPr>
                <w:rFonts w:ascii="Arial" w:hAnsi="Arial" w:cs="Arial"/>
              </w:rPr>
              <w:t>,</w:t>
            </w:r>
            <w:r w:rsidRPr="00022A8C">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5 000,0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Ремонт, обслуживание, страхование ГТС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4 135,0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4 135,0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4 135,0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4 135,0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4 135,0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4 135,0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Защита населения и территории от чрезвычайных ситуаций природного и техногенного характера, пожарная безопасность</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132 169,8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131 405,8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131 405,8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132 169,8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131 405,8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131 405,8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финансирования МКУ «УГОЧС г.о.г. Арзамаса»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30 200,3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30 200,3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30 200,3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30 200,3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30 200,3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30 200,3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2 284,1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2 444,1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2 444,1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2 284,1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2 444,1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2 444,1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скашивания два раза в год травяной растительности на пустырях и склонах оврагов и прочая территория г.о.г. Арзамас; уборка валежника и порубочных остатков, а также санкционированное выжигание сухой растительности на территории г.о.г.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Оснащение отдела антитеррористической защиты и пожарной безопасности МКУ «УГОЧС г.о.г. Арзамас» программно-аппаратным комплексом</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152,4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152,4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152,4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152,4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152,4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152,4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Мероприятия, направленные на обеспечение пожарной безопасности муниципальных зданий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1 100,0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1 100,0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1 100,0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1 100,0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1 100,0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1 100,0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Поддержание источников пожарного водоснабжения в работоспособном состоянии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92 595,7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91 831,7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91 831,7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92 595,7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91 831,7</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91 831,7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Подготовка мест массового отдыха и купания к летнему сезону</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316,0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316,0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316,0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повышению безопасности жизни людей на водных объектах городского округа город Арзамас</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316,0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316,0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316,0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Финансовое содержание административного персонала спасательных постов</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825,6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825,6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825,6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825,6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825,6</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825,6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1 835,7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1 835,7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1 835,7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1 835,7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1 835,7</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1 835,7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Развитие, техническое обслуживание, ремонт и содержание сегментов АПК "Безопасный город"</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2 500,0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2 500,0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2 500,0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2 500,0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2 500,0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2 500,0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Другие вопросы в области национальной безопасности и правоохранительной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8 033,3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7 756,7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7 756,7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7 948,3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7 671,7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7 671,7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385,0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385,0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385,0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и проведение обучения сотрудников, работающих в сфере профилактики незаконного потребления наркотиков,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антинаркотической направленности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прекурсоров</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антинаркотической направленности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библиотек литературой по проблеме наркомании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антинаркотической направленности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275,0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275,0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275,0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антинаркотической направленности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275,0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275,0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275,0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2. "Профилактика преступлений и правонарушений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1 021,6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745,0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745,0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670,0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670,0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670,0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670,0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670,0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670,0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Проведение обучения сотрудников, работающих в сфере профилактики преступлений и правонарушений,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311,6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311,6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35,0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3. "Противодействие коррупции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организацию проведения мероприятий, направленных на антикоррупционное обучение, воспитание, просвещение</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4. "Повышение безопасности дорожного движения в городском округе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6 256,7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6 256,7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6 256,7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обучения членов комиссии по обеспечению безопасности дорожного движения в городском округе город Арзамас, сотрудников муниципальных учреждений и организаций, общественных организаций, работающих в сфере обеспечения безопасности дорожного движения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Повышение безопасности дорожного движения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666,3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666,3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666,3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Повышение безопасности дорожного движения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666,3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666,3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666,3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Установка и техническое обслуживание средств регулирования дорожного движения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2 900,0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2 900,0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2 900,0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Повышение безопасности дорожного движения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2 900,0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2 900,0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2 900,0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2 670,4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2 670,4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2 670,4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Повышение безопасности дорожного движения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2 670,4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2 670,4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2 670,4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5. "Профилактика безнадзорности и правонарушений среди несовершеннолетних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255,0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255,0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255,0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обучения членов комиссии по делам 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молодежной политики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молодежной политики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235,0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235,0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235,0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"Профилактика терроризма и экстремизма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направленных на противодействие распространения украинскими радикальными структурами идеологии терроризма и неонацизма, идеологии радикального ислама, особенно среди трудовых мигрантов и среди прибывающих с территорий Украины, стран Центрально-Азиатского региона и стран с повышенной террористической опасностью, лиц, находящихся в пунктах временного размещения беженцев, оставшихся на постоянное проживание в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направленных на противодействие терроризму и экстремизму</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85,0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85,0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НАЦИОНАЛЬНАЯ ЭКОНОМИКА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384 819,9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193 195,1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196 436,0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Общеэкономические вопросы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3 492,2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3 492,2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3 492,2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3 492,2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3 492,2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3 492,2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3 492,2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3 492,2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3 492,2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3 492,2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3 492,2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3 492,2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содействию занятости населения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3 492,2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3 492,2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3 492,2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Сельское хозяйство и рыболовство</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13 118,5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13 115,8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13 244,0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культуры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3 "Досуг"</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и проведение государственных праздников и общественно значимых мероприятий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04.05</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2,7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2,7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04.05</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подготовку проектов межевания земельных участков и на проведение кадастровых работ</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"Использование и охрана земель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Проведение мероприятий по защите земель от зарастания кустарниками, сорными растениями.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04.05</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370,0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370,0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370,0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12 245,8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12 245,8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12 374,0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12 245,8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12 245,8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12 374,0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Содержание аппарата управления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9 480,7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9 480,7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9 480,7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04.05</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Осуществление государственных полномочий по поддержке сельскохозяйственного производства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9 480,7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9 480,7</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9 480,7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 за счет средств областного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2 765,1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2 765,1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2 893,3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04.05</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2 765,1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2 765,1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2 893,3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04.08</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Транспорт</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49,9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04.08</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49,9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04.08</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49,9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04.08</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49,9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04.08</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49,9</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Дорожное хозяйство (дорожные фонды)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310 517,5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124 920,7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128 033,4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1 403,5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1 403,5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1 403,5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4. "Повышение безопасности дорожного движения в городском округе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1 403,5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1 403,5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1 403,5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Устройство дорожной вертикальной и горизонтальной разметки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1 403,5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1 403,5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1 403,5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Повышение безопасности дорожного движения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1 403,5</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1 403,5</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1 403,5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дорожного хозяйства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290 148,5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122 917,2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126 029,9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Ремонт дорог, тротуаров, устройство и ремонт покрытия из брусчатки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136 523,4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89 683,6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90 609,3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31 721,1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35 450,8</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35 450,8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40 140,4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54 232,8</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55 158,5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64 661,9</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Услуги по содержанию автомобильных дорог общего пользования местного значения, проездов, площадей, сооружений и иных э</w:t>
            </w:r>
            <w:r>
              <w:rPr>
                <w:rFonts w:ascii="Arial" w:hAnsi="Arial" w:cs="Arial"/>
                <w:b/>
                <w:bCs/>
              </w:rPr>
              <w:t>лементов благоустройства на них</w:t>
            </w:r>
            <w:r w:rsidRPr="00022A8C">
              <w:rPr>
                <w:rFonts w:ascii="Arial" w:hAnsi="Arial" w:cs="Arial"/>
                <w:b/>
                <w:bCs/>
              </w:rPr>
              <w:t>, а также содержание и благоустройство автобусных остановок, пешеходных мостов и лестничных сходов и прочих незакрепленных территорий в границах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153 625,1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33 233,6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35 420,6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13 751,5</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9 362,8</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9 362,8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содержание автомобильных дорого общего пользования местного значения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120 000,0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19 873,6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23 870,8</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26 057,8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"Комплексное развитие сельских территорий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9 286,0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Реализация проектов по благоустройству сельских территорий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9 286,0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по благоустройству сельских территорий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9 286,0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9 679,5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9 679,5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Прочие выплаты по обязательствам муниципального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Расходы на реализацию 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9 079,5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b/>
                <w:bCs/>
              </w:rPr>
            </w:pPr>
            <w:r w:rsidRPr="00022A8C">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b/>
                <w:bCs/>
              </w:rPr>
            </w:pPr>
            <w:r w:rsidRPr="00022A8C">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9 079,5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"Ремонт автомобильной дороги по ул.Восточная в с.Красное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3 562,3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"Устройство тротуара по ул.Ленина от д.63 до д.126 в с.Чернуха г.о.г.Арзамас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5 517,2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Связь и информатика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7 435,1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4 585,5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4 585,5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7 435,1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4 585,5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4 585,5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Построение и развитие местной системы оповещения населения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7 435,1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4 585,5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4 585,5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04.10</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7 435,1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4 585,5</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4 585,5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Другие вопросы в области национальной экономики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50 206,7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47 080,9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47 080,9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2 077,5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2 077,5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2 077,5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2 077,5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2 077,5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2 077,5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04.12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2 077,5</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2 077,5</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2 077,5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7 311,7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4 311,7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4 311,7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1 "Развитие малого и среднего предпринимательства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7 311,7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4 311,7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4 311,7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Финансовое обеспечение (возмещение) части затрат на аренду нежилых зданий (помещений) субъектов малого и среднего предпринимательства,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3 000,0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rPr>
            </w:pPr>
            <w:r w:rsidRPr="00022A8C">
              <w:rPr>
                <w:rFonts w:ascii="Arial" w:hAnsi="Arial" w:cs="Arial"/>
              </w:rPr>
              <w:t>04.12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Реализация мероприятий, направленных на развитие предпринимательства</w:t>
            </w:r>
          </w:p>
        </w:tc>
        <w:tc>
          <w:tcPr>
            <w:tcW w:w="1600" w:type="dxa"/>
            <w:tcBorders>
              <w:top w:val="nil"/>
              <w:left w:val="nil"/>
              <w:bottom w:val="single" w:sz="4" w:space="0" w:color="auto"/>
              <w:right w:val="single" w:sz="4" w:space="0" w:color="auto"/>
            </w:tcBorders>
            <w:shd w:val="clear" w:color="auto" w:fill="auto"/>
            <w:noWrap/>
            <w:vAlign w:val="center"/>
            <w:hideMark/>
          </w:tcPr>
          <w:p w:rsidR="00022A8C" w:rsidRPr="00022A8C" w:rsidRDefault="00022A8C" w:rsidP="00022A8C">
            <w:pPr>
              <w:jc w:val="right"/>
              <w:rPr>
                <w:rFonts w:ascii="Arial" w:hAnsi="Arial" w:cs="Arial"/>
              </w:rPr>
            </w:pPr>
            <w:r w:rsidRPr="00022A8C">
              <w:rPr>
                <w:rFonts w:ascii="Arial" w:hAnsi="Arial" w:cs="Arial"/>
              </w:rPr>
              <w:t>3 000,0</w:t>
            </w:r>
          </w:p>
        </w:tc>
        <w:tc>
          <w:tcPr>
            <w:tcW w:w="1540" w:type="dxa"/>
            <w:tcBorders>
              <w:top w:val="nil"/>
              <w:left w:val="nil"/>
              <w:bottom w:val="single" w:sz="4" w:space="0" w:color="auto"/>
              <w:right w:val="single" w:sz="4" w:space="0" w:color="auto"/>
            </w:tcBorders>
            <w:shd w:val="clear" w:color="auto" w:fill="auto"/>
            <w:noWrap/>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Содержание и обеспечение текущей деятельности АНО "АЦРП"</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4 311,7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4 311,7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4 311,7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04.12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Реализация мероприятий, направленных на развитие предпринимательства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4 311,7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4 311,7</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4 311,7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туризма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16 320,4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16 320,4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16 320,4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Содержание и обеспечение деятельности АНО "Агентство гостеприимства и развития территорий "Арзамас 450"</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16 170,4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16 170,4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16 170,4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04.12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направленные на развитие туризма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16 170,4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16 170,4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16 170,4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04.12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направленные на развитие туризма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24 497,1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24 371,3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24 371,3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24 497,1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24 371,3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24 371,3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Муниципальные учреждения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24 371,3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24 371,3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24 371,3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04.12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24 371,3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24 371,3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24 371,3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125,8</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04.12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разработку проекта генерального плана города, правил землепользования и застройки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125,8</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ЖИЛИЩНО-КОММУНАЛЬНОЕ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656 933,4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456 158,8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480 660,0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Жилищное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215 581,3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49 897,9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80 937,1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180 828,3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13 484,5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42 833,7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6 "Переселение граждан из аварийного жилищного фонда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180 828,3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13 484,5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42 833,7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Финансирование расходов на улучшение жилищных условий граждан при переселении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1 211,8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1 211,8</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Расселение жильцов многоквартирного дома, расположенного по адресу: Нижегородская область, г. Арзамас, ул. Ступина, д. 19"</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8,3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в рамках адресной инвестиционной программы</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Расселение аварийного многоквартирного дома, расположенного по адресу: г.Арзамас, ул.Спасская, д.1</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16 386,2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в рамках адресной инвестиционной программы</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16 386,2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Региональный проект "Жилье"</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163 222,0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13 484,5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42 833,7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Обеспечение мероприятий по переселению граждан из аварийного жилищного фонда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45 438,7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13 484,5</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42 833,7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CD7FE9">
            <w:pPr>
              <w:rPr>
                <w:rFonts w:ascii="Arial" w:hAnsi="Arial" w:cs="Arial"/>
              </w:rPr>
            </w:pPr>
            <w:r w:rsidRPr="00022A8C">
              <w:rPr>
                <w:rFonts w:ascii="Arial" w:hAnsi="Arial" w:cs="Arial"/>
              </w:rPr>
              <w:t>Расходы на софинансирование разницы стоимости жилых помещений между их фактичес</w:t>
            </w:r>
            <w:r w:rsidR="00CD7FE9">
              <w:rPr>
                <w:rFonts w:ascii="Arial" w:hAnsi="Arial" w:cs="Arial"/>
              </w:rPr>
              <w:t xml:space="preserve">кой стоимостью и установленной </w:t>
            </w:r>
            <w:r w:rsidRPr="00022A8C">
              <w:rPr>
                <w:rFonts w:ascii="Arial" w:hAnsi="Arial" w:cs="Arial"/>
              </w:rPr>
              <w:t>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по 1 января 2022г."</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117 783,3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33 744,6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36 405,0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38 095,0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8 990,6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8 990,6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8 990,6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Капитальный ремонт многоквартирных домов</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8 990,6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8 990,6</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8 990,6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Содержание и ремонт имущества общежитий, софинансирование доли муниципального имущества.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6 000,0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6 000,0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Предоставление субсидий жилищным организациям для улучшения состояния и содержания жилищного фонда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6 000,0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6 000,0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Ремонт муниципального жилищного фонда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3 949,2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4 470,0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4 470,0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жилищного хозяйства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3 949,2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4 470,0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4 470,0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 xml:space="preserve">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w:t>
            </w:r>
            <w:r w:rsidR="00CD7FE9">
              <w:rPr>
                <w:rFonts w:ascii="Arial" w:hAnsi="Arial" w:cs="Arial"/>
                <w:b/>
                <w:bCs/>
              </w:rPr>
              <w:t>помещения и коммунальной услуги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8 012,8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8 029,4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8 029,4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жилищного хозяйства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8 012,8</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8 029,4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8 029,4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Выполнение работ по сносу расселенных аварийных домов.</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6 577,0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8 700,0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10 390,0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жилищного хозяйства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2 335,0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4 242,0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8 100,0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9 790,0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жилищного хозяйства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215,0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215,0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215,0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Установка индивидуальных (общедомовых) приборов учета в муниципальном жилом фонде</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направленные на энергосбережение и повышение энергетической эффективности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1 000,0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1 000,0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1 000,0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Субсидии на финансовое обеспечение затрат, связанных с ремонтом общего имущества в многоквартирных домах, ранее имевших статус общежитий специализированного жилищного фонда, расположенных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1 000,0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Коммунальное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89 035,4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75 232,3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68 398,7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7 369,9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4 "Комплексное освоение и развитие территорий в целях жилищного строительства"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3 799,8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3 799,8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3 799,8</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3 570,1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CD7FE9">
            <w:pPr>
              <w:rPr>
                <w:rFonts w:ascii="Arial" w:hAnsi="Arial" w:cs="Arial"/>
                <w:b/>
                <w:bCs/>
              </w:rPr>
            </w:pPr>
            <w:r w:rsidRPr="00022A8C">
              <w:rPr>
                <w:rFonts w:ascii="Arial" w:hAnsi="Arial" w:cs="Arial"/>
                <w:b/>
                <w:bCs/>
              </w:rPr>
              <w:t>Разработка ПСД "Генплан с наружными сетями водоснабжения, хозбытовой и ливневой канализации и дороги для 62-х земельных участков в мкр.Кирилловский (многодетные семьи)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270,1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270,1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 xml:space="preserve">Строительство объекта "Подводящие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с. Хватовка Арзамасского района Нижегородской </w:t>
            </w:r>
            <w:r w:rsidR="00CD7FE9">
              <w:rPr>
                <w:rFonts w:ascii="Arial" w:hAnsi="Arial" w:cs="Arial"/>
                <w:b/>
                <w:bCs/>
              </w:rPr>
              <w:t>области" (1-й этап освоения мкр.</w:t>
            </w:r>
            <w:r w:rsidRPr="00022A8C">
              <w:rPr>
                <w:rFonts w:ascii="Arial" w:hAnsi="Arial" w:cs="Arial"/>
                <w:b/>
                <w:bCs/>
              </w:rPr>
              <w:t>Солнечный)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3 300,0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3 300,0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9 837,2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8 837,2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8 837,2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166,6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166,6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166,6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коммунального хозяйства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166,6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166,6</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166,6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Выполнение работ по актуализации схем теплоснабжения городского округа город Арзамас Нижегородской области на период 2015-2030 годы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коммунального хозяйства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Предоставление субсидии 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3 659,2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2 659,2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2 659,2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3 659,2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2 659,2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2 659,2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Предоставление субсидий на частичную компенсацию расходов организациям, оказывающим услуги бань</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5 711,4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5 711,4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5 711,4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Предоставление субсидий организациям, оказывающим услуги бань</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5 711,4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5 711,4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5 711,4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11 250,0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11 250,0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11 250,0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b/>
                <w:bCs/>
              </w:rPr>
            </w:pPr>
            <w:r w:rsidRPr="00022A8C">
              <w:rPr>
                <w:rFonts w:ascii="Arial" w:hAnsi="Arial" w:cs="Arial"/>
                <w:b/>
                <w:bCs/>
              </w:rPr>
              <w:t>Содержание ливневой канализации, ливневых очистных сооружений городского округа город Арзамас Нижегородской области (содержание, эксплуатация и ремонт объектов коммунальной инфраструктуры, созданных на общественных территориях, благоустроенных в рамках реализации мероприятий по развитию паломническо-туристического кластера "Арзамас-Дивеево-Саров")</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11 250,0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11 250,0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11 250,0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содержание объектов благоустройства и общественных территорий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11 250,0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11 250,0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11 250,0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48 535,6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45 887,3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39 053,7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Выявление и ликвидация несанкционированных свалок</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10 608,5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9 747,1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9 747,1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направленные на обеспечение комфортных условий проживания граждан</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10 608,5</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9 747,1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9 747,1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Приведение в нормативное состояние и содержание контейнерных площадок</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36 054,5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35 990,2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29 156,6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направленные на обеспечение комфортных условий проживания граждан</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29 156,6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29 156,6</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29 156,6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созданию (</w:t>
            </w:r>
            <w:r w:rsidR="00CD7FE9">
              <w:rPr>
                <w:rFonts w:ascii="Arial" w:hAnsi="Arial" w:cs="Arial"/>
              </w:rPr>
              <w:t>обустройству</w:t>
            </w:r>
            <w:r w:rsidRPr="00022A8C">
              <w:rPr>
                <w:rFonts w:ascii="Arial" w:hAnsi="Arial" w:cs="Arial"/>
              </w:rPr>
              <w:t>) контейнерных площадок</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4 950,4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4 950,4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направленные на приобретение контейнеров и (или) бункеров</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1 947,5</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1 883,2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Проведение месячника по санитарной уборке и наведению порядка на городских территориях</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направленные на обеспечение комфортных условий проживания граждан</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1 722,6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направленные на обеспечение комфортных условий проживания граждан</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344,4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разработку проектной документации на ликвидацию (рекультивацию) свалок отходов</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1 378,2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12 042,7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9 257,8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9 257,8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12 042,7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9 257,8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9 257,8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12 042,7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9 257,8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9 257,8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Прочие выплаты по обязательствам муниципального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994,9</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Предоставление субсидии на финансовое обеспечение затрат муниципальному унитарному предприятию "Водоканал" Арзамасского муниципального района Нижегородской области, связанных с деятельностью предприятия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5 319,1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5 319,1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5 319,1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Субсидии на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3 112,4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3 112,4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3 112,4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2 000,0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Субсидии на финансовое обеспечение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616,3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326,3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326,3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Благоустройство</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303 373,6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286 735,4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287 031,0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251 732,2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231 095,4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231 095,4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Содержание и ремонт сетей уличного освещения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17 402,3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17 402,3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17 402,3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организации уличного освещения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17 402,3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17 402,3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17 402,3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Электроэнергия объектов коммунальной инфраструктуры и благоустройства городского округа город Арзамас Нижегородской области, в том числе наружного освещения, средств регулирования дорожного движения, светофоров, видеонаблюдения, иллюминаций, объектов движимого и недвижимого имущества и других объектов, относящихся к коммунальным или объектам благоустройства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68 747,1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68 287,3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68 287,3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организации уличного освещения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68 747,1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68 287,3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68 287,3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Озеленение и содержание зеленых насаждений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12 702,4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12 702,4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12 702,4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озеленению и содержанию зеленых насаждений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12 702,4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12 702,4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12 702,4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Работы по содержанию, механизированной уборке и благоустройству кладбищ</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9 115,5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9 234,5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9 234,5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содержанию и благоустройству мест захоронения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9 115,5</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9 234,5</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9 234,5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Противопаводковые мероприятия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53 258,9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48 418,9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48 418,9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 xml:space="preserve">Прочие мероприятия по благоустройству </w:t>
            </w:r>
            <w:r w:rsidR="00CD7FE9" w:rsidRPr="00022A8C">
              <w:rPr>
                <w:rFonts w:ascii="Arial" w:hAnsi="Arial" w:cs="Arial"/>
              </w:rPr>
              <w:t>городского</w:t>
            </w:r>
            <w:r w:rsidRPr="00022A8C">
              <w:rPr>
                <w:rFonts w:ascii="Arial" w:hAnsi="Arial" w:cs="Arial"/>
              </w:rPr>
              <w:t xml:space="preserve"> округа город Арзамас</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53 258,9</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48 418,9</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48 418,9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Содержание объектов благоустройства и общественных территорий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90 456,0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75 000,0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75 000,0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содержание объектов благоустройства и общественных территорий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75 000,0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75 000,0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75 000,0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мероприятий по содержанию объектов благоустройства и общественных территорий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15 456,0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"Формирование современной городской среды городского округа горо</w:t>
            </w:r>
            <w:r w:rsidR="00CD7FE9">
              <w:rPr>
                <w:rFonts w:ascii="Arial" w:hAnsi="Arial" w:cs="Arial"/>
                <w:b/>
                <w:bCs/>
              </w:rPr>
              <w:t>д Арзамас Нижегородской области</w:t>
            </w:r>
            <w:r w:rsidRPr="00022A8C">
              <w:rPr>
                <w:rFonts w:ascii="Arial" w:hAnsi="Arial" w:cs="Arial"/>
                <w:b/>
                <w:bCs/>
              </w:rPr>
              <w:t>"</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35 455,4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55 140,0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55 435,6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Выполнение комплекса работ по ремонту объектов благоустройства дворовых территорий многоквартирных домов</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2 396,0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16 352,3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16 352,3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проведение ремонта дворовых территорий в муниципальных образованиях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2 396,0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16 352,3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16 352,3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Региональный проект "Формирование комфортной городской среды"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33 059,4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38 787,7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39 083,3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софинансирование мероприятий</w:t>
            </w:r>
            <w:r w:rsidR="00422052">
              <w:rPr>
                <w:rFonts w:ascii="Arial" w:hAnsi="Arial" w:cs="Arial"/>
              </w:rPr>
              <w:t>,</w:t>
            </w:r>
            <w:r w:rsidRPr="00022A8C">
              <w:rPr>
                <w:rFonts w:ascii="Arial" w:hAnsi="Arial" w:cs="Arial"/>
              </w:rPr>
              <w:t xml:space="preserve">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33 059,4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38 787,7</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39 083,3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"Комплексное развитие сельских территорий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5 375,6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Реализация проектов по благоустройству сельских территорий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5 375,6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по благоустройству сельских территорий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5 375,6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10 810,3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10 810,3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Прочие выплаты по обязательствам муниципального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Расходы на реализацию 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10 310,3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b/>
                <w:bCs/>
              </w:rPr>
            </w:pPr>
            <w:r w:rsidRPr="00022A8C">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b/>
                <w:bCs/>
              </w:rPr>
            </w:pPr>
            <w:r w:rsidRPr="00022A8C">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10 310,3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"Благоустройство территории с устройством универсальной спортивной площадки "Спартак" в г.Арзамас, ул.Мира, д.15 (1 этап)"</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5 353,8</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"Устройство детской и спортивной площадки на ул.Полевая в с.Кирилловка г.о.г.Арзамас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4 956,5</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Другие вопросы в области жилищно-коммунального хозяйства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48 943,2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44 293,2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44 293,2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6 850,0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2. "Профилактика преступлений и правонарушений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6 850,0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Приобретение, информационно-программное сопровождение, техническое обслуживание, ремонт, содержание, развитие и доработка программного обеспечения т программно-аппаратных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6 850,0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05.05</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автоматизацию процессов привлечения к административной ответственности и осуществления муниципального контроля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6 850,0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2 200,0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2 200,0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21 040,2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21 040,2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21 040,2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Финансовое обеспечение деятельности МБУ "Жилищно-коммунальный комплекс" г.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21 040,2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21 040,2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21 040,2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05.05</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21 040,2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21 040,2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21 040,2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21 021,0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21 021,0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21 021,0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Финансовое обеспечение деятельности МКУ "СГХ"</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21 021,0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21 021,0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21 021,0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05.05</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21 021,0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21 021,0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21 021,0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32,0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32,0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32,0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32,0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32,0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32,0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Содержание аппарата управления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32,0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32,0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32,0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05.05</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32,0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32,0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32,0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06.00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ОХРАНА ОКРУЖАЮЩЕЙ СРЕДЫ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44 542,8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9 470,5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9 470,5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06.02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Сбор, удаление отходов и очистка сточных вод</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11 090,6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06.02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"Охрана окружающей среды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11 090,6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06.02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с.Мотовилово Арзамасского района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40,3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06.02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noWrap/>
            <w:vAlign w:val="center"/>
            <w:hideMark/>
          </w:tcPr>
          <w:p w:rsidR="00022A8C" w:rsidRPr="00022A8C" w:rsidRDefault="00022A8C" w:rsidP="00022A8C">
            <w:pPr>
              <w:jc w:val="right"/>
              <w:rPr>
                <w:rFonts w:ascii="Arial" w:hAnsi="Arial" w:cs="Arial"/>
              </w:rPr>
            </w:pPr>
            <w:r w:rsidRPr="00022A8C">
              <w:rPr>
                <w:rFonts w:ascii="Arial" w:hAnsi="Arial" w:cs="Arial"/>
              </w:rPr>
              <w:t>40,3</w:t>
            </w:r>
          </w:p>
        </w:tc>
        <w:tc>
          <w:tcPr>
            <w:tcW w:w="1540" w:type="dxa"/>
            <w:tcBorders>
              <w:top w:val="nil"/>
              <w:left w:val="nil"/>
              <w:bottom w:val="single" w:sz="4" w:space="0" w:color="auto"/>
              <w:right w:val="single" w:sz="4" w:space="0" w:color="auto"/>
            </w:tcBorders>
            <w:shd w:val="clear" w:color="auto" w:fill="auto"/>
            <w:noWrap/>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06.02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Разработка ПСД объекта: "Строительство канализационного напорного коллектора от д. Бебяево до КОСК городской округ город</w:t>
            </w:r>
            <w:r w:rsidRPr="00022A8C">
              <w:rPr>
                <w:rFonts w:ascii="Arial" w:hAnsi="Arial" w:cs="Arial"/>
                <w:b/>
                <w:bCs/>
              </w:rPr>
              <w:br/>
              <w:t xml:space="preserve">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11 050,3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06.02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11 050,3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06.03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Охрана объектов растительного и животного мира и среды их обитания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33 452,2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9 470,5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9 470,5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06.03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"Охрана окружающей среды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33 452,2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9 470,5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9 470,5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06.03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Лабораторная оценка проб природных вод, атмосферного воздуха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388,1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06.03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Природоохранные мероприятия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388,1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06.03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Восстановление и экологическая реабилитация водных объектов</w:t>
            </w:r>
          </w:p>
        </w:tc>
        <w:tc>
          <w:tcPr>
            <w:tcW w:w="160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jc w:val="right"/>
              <w:rPr>
                <w:rFonts w:ascii="Arial" w:hAnsi="Arial" w:cs="Arial"/>
                <w:b/>
                <w:bCs/>
              </w:rPr>
            </w:pPr>
            <w:r w:rsidRPr="00022A8C">
              <w:rPr>
                <w:rFonts w:ascii="Arial" w:hAnsi="Arial" w:cs="Arial"/>
                <w:b/>
                <w:bCs/>
              </w:rPr>
              <w:t>111,9</w:t>
            </w:r>
          </w:p>
        </w:tc>
        <w:tc>
          <w:tcPr>
            <w:tcW w:w="154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06.03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Природоохранные мероприятия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111,9</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06.03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Компенсационное озеленение</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32 952,2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8 970,5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8 970,5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06.03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Природоохранные мероприятия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32 952,2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8 970,5</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8 970,5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ОБРАЗОВАНИЕ</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4 531 941,9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4 263 974,9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4 352 539,4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Дошкольное образование</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1 267 328,5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1 275 808,5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1 308 547,6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1 262 729,6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1 275 808,5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1 308 547,6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1 "Развитие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1 258 238,2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1 271 317,1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1 304 056,2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Реализация общеобразовательных программ дошкольного образования (образовательная субвенция)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787 221,2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790 666,4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823 395,6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за счет субвенций на исполнение полномочий в сфере общего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763 556,4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766 898,0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798 643,3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17 538,8</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17 615,6</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18 344,8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6 126,0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6 152,8</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6 407,5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Создание дополнительных мест для предоставления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9 902,9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9 912,8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Капитальный ремонт образовательных организаций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9 902,9</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9 912,8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469 176,7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468 907,5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468 907,5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дошкольных образовательных организаций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459 153,0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458 883,8</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458 883,8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дополнительные меры поддержки членов семей участников СВО</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6 338,2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6 338,2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6 338,2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3 685,5</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3 685,5</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3 685,5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Текущий ремонт и укрепление материально-технической базы муниципальных образовательных организаций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1 840,3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1 840,3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1 840,3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1 840,3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1 840,3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1 840,3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6 "Обеспечение пожарной безопасности муниципальных 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4 491,4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4 491,4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4 491,4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и проведение противопожарных мероприятий в дошкольных образовательных организациях</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4 491,4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4 491,4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4 491,4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4 491,4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4 491,4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4 491,4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4 598,9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4 598,9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Расходы на реализацию 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4 598,9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b/>
                <w:bCs/>
              </w:rPr>
            </w:pPr>
            <w:r w:rsidRPr="00022A8C">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b/>
                <w:bCs/>
              </w:rPr>
            </w:pPr>
            <w:r w:rsidRPr="00022A8C">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4 598,9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"Счастливое детство - благоустройство территории МБДОУ д/с №51, по адресу г.Арзамас, ул.Калинина, строение 3Б"</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4 598,9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Общее образование</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2 682 194,7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2 420 497,7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2 475 392,8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2 640 032,7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2 420 497,7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2 475 392,8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1 "Развитие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838,3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839,0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845,1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Реализация общеобразовательных программ дошкольного образования (образовательная субвенция)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147,6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148,3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154,4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147,6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148,3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154,4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690,7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690,7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690,7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дополнительные меры поддержки членов семей участников СВО</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690,7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690,7</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690,7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2 "Развитие общего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2 633 880,3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2 414 694,6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2 469 583,6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1 454 541,3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1 460 906,9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1 521 380,2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за счет субвенций на исполнение полномочий в сфере общего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1 448 385,2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1 454 723,8</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1 514 941,2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6 156,1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6 183,1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6 439,0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48 287,4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48 498,8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50 506,3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48 287,4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48 498,8</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50 506,3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деятельности (оказание услуг) общеобразовательных организаций, в т.ч. православная гимназия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813 593,9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805 527,4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798 180,5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3 691,0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3 691,0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3 691,0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школ-детских садов, школ начальных, неполных средних и средних</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637 904,0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637 423,2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637 423,2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дополнительные меры поддержки членов семей участников СВО</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3 956,3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3 956,3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3 956,3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финансовое обеспечение деятельности центров образования цифрового и гуманитарного профилей "Точка роста"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1 556,0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 </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 </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47 253,3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42 957,5</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38 661,8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84 755,3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83 450,3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80 138,3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9 227,6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9 267,9</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9 651,6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25 250,4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24 781,2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24 658,3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Строительство, реконструкция, капитальный ремонт общеобразовательных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234 735,5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14 840,5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15 454,9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Капитальный ремонт муниципальных учреждений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2 980,0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 </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 </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3 795,8</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227 959,7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Капитальный ремонт образовательных организаций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14 840,5</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15 454,9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Текущий ремонт и укрепление материально-технической базы муниципальных общеобразовательных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9 680,0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12 660,0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12 660,0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9 680,0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12 660,0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12 660,0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Региональный проект "Педагоги и наставники"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73 042,2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72 261,0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71 401,7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73 042,2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72 261,0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71 401,7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3 "Развитие дополнительного образования"</w:t>
            </w:r>
          </w:p>
        </w:tc>
        <w:tc>
          <w:tcPr>
            <w:tcW w:w="160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jc w:val="right"/>
              <w:rPr>
                <w:rFonts w:ascii="Arial" w:hAnsi="Arial" w:cs="Arial"/>
                <w:b/>
                <w:bCs/>
              </w:rPr>
            </w:pPr>
            <w:r w:rsidRPr="00022A8C">
              <w:rPr>
                <w:rFonts w:ascii="Arial" w:hAnsi="Arial" w:cs="Arial"/>
                <w:b/>
                <w:bCs/>
              </w:rPr>
              <w:t>350,0</w:t>
            </w:r>
          </w:p>
        </w:tc>
        <w:tc>
          <w:tcPr>
            <w:tcW w:w="154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Реализация комплекса мероприятий в области образования</w:t>
            </w:r>
          </w:p>
        </w:tc>
        <w:tc>
          <w:tcPr>
            <w:tcW w:w="160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jc w:val="right"/>
              <w:rPr>
                <w:rFonts w:ascii="Arial" w:hAnsi="Arial" w:cs="Arial"/>
                <w:b/>
                <w:bCs/>
              </w:rPr>
            </w:pPr>
            <w:r w:rsidRPr="00022A8C">
              <w:rPr>
                <w:rFonts w:ascii="Arial" w:hAnsi="Arial" w:cs="Arial"/>
                <w:b/>
                <w:bCs/>
              </w:rPr>
              <w:t>350,0</w:t>
            </w:r>
          </w:p>
        </w:tc>
        <w:tc>
          <w:tcPr>
            <w:tcW w:w="154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350,0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6 "Обеспечение пожарной безопасности муниципальных 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4 964,1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4 964,1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4 964,1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и проведение противопожарных мероприятий в общеобразовательных организациях</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4 964,1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4 964,1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4 964,1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4 964,1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4 964,1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4 964,1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42 162,0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42 162,0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Расходы на реализацию 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42 162,0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b/>
                <w:bCs/>
              </w:rPr>
            </w:pPr>
            <w:r w:rsidRPr="00022A8C">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b/>
                <w:bCs/>
              </w:rPr>
            </w:pPr>
            <w:r w:rsidRPr="00022A8C">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42 162,0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"Спорт - залог успеха и здоровья (ремонт спортзала МБОУ Новоселковская СШ)"</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4 755,2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"Благоустройство территории МБОУ "Лицей" по адресу Нижегородская область, г.Арзамас, ул.Пушкина, д.138/1 (2 этап)"</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4 766,0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"Город детства (благоустройство территории дошкольных групп МБОУ СШ №58 по адресу г.Арзамас, ул.Лесная, д.11)"</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4 910,4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"Благоустройство территории школьного двора МБОУ СШ №12 с кадетскими классами им.А.И.Сорокина (2 этап)"</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4 867,3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"Благоустройство территории МБОУ Ломовская СШ - 1 этап"</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5 366,8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"Благоустройство пришкольного стадиона МБОУ "Абрамовская СШ им. А.И. Плотникова"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4 985,4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"Ремонт спортивного зала МБОУ СШ №6 им.А.С.Макаренко по адресу г.Арзамас, ул.Семашко, д.21"</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7 822,3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"Благоустройство территории МБОУ "ОШ Сельхозтехника"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4 688,6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Дополнительное образование детей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313 821,6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296 106,3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296 106,3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105 346,4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105 346,4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105 346,4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3 "Развитие дополнительного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105 151,7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105 151,7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105 151,7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49 403,6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45 026,1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40 427,9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49 377,6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45 000,1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40 401,9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дополнительные меры поддержки членов семей участников СВО</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26,0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26,0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26,0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функционирования модели персонифицированного финансирования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55 748,1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60 125,6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64 723,8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55 748,1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60 125,6</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64 723,8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6 "Обеспечение пожарной безопасности муниципальных 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194,7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194,7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194,7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и проведение противопожарных мероприятий в организациях дополнительного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194,7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194,7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194,7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194,7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194,7</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194,7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культуры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203 348,0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190 759,9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190 759,9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1 "Поддержка искусства и учреждений дополнительного образования сферы культуры"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198 901,4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186 313,3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186 313,3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186 313,3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186 313,3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186 313,3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186 313,3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186 313,3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186 313,3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Региональный проект "Семейные ценности и инфраструктура культуры"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12 588,1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12 588,1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4 "Сохранение и оснащение материально-технической базы"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4 446,6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4 446,6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4 446,6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Проведение текущих, капитальных ремонтов, реконструкции, строительство учреждений культуры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4 446,6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4 446,6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4 446,6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Капитальный ремонт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4 386,0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4 386,0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4 386,0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сфере культуры и кинематографии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60,6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60,6</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60,6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5 127,2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5 127,2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Расходы на реализацию 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5 127,2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b/>
                <w:bCs/>
              </w:rPr>
            </w:pPr>
            <w:r w:rsidRPr="00022A8C">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b/>
                <w:bCs/>
              </w:rPr>
            </w:pPr>
            <w:r w:rsidRPr="00022A8C">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5 127,2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"Ступинская галерея - ремонт выставочного зала МБУ ДО «ДХШ им. А.В.Ступина», по адресу г.Арзамас, ул.Калинина, д.13а"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5 127,2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Молодежная политика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34 015,7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33 968,7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33 968,7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5. "Профилактика безнадзорности и правонарушений среди несовершеннолетних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07.07</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молодежной политики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45,0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45,0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"Молодежь городского округа город Арзамас Нижегородской области в XXI веке"</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33 970,7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33 923,7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33 923,7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1 "Молодой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33 486,7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33 439,7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33 439,7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2 127,8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2 127,8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2 127,8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07.07</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Проведение мероприятий для молодежи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2 127,8</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2 127,8</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2 127,8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условий для выполнения муниципального задания МУ "КУМ"</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21 264,4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21 264,4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21 264,4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07.07</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 по работе с молодежью</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21 264,4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21 264,4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21 264,4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условий для выполнения муниципального задания МБУ ЦОД "Молодежный"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9 794,5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9 747,5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9 747,5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07.07</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 по работе с молодежью</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9 794,5</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9 747,5</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9 747,5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Мероприятия по поддержке молодежных общественников и добровольцев</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07.07</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Проведение мероприятий для молодежи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2 "Патриотическое воспитание молодежи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484,0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484,0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484,0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мероприятий по гражданско-патриотическому воспитанию молодежи в городском округе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484,0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484,0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484,0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07.07</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Проведение мероприятий для молодежи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484,0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484,0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484,0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Другие вопросы в области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234 581,5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237 593,7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238 524,0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220 056,3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217 946,4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218 238,1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1 "Развитие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26 977,1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24 221,4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24 221,4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хранения и доставки продуктов питания в муниципальные образовательные организации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24 221,4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24 221,4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24 221,4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24 221,4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24 221,4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24 221,4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Укрепление материально-технической базы Арзамасского муниципального учреждения социального питания</w:t>
            </w:r>
          </w:p>
        </w:tc>
        <w:tc>
          <w:tcPr>
            <w:tcW w:w="160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jc w:val="right"/>
              <w:rPr>
                <w:rFonts w:ascii="Arial" w:hAnsi="Arial" w:cs="Arial"/>
                <w:b/>
                <w:bCs/>
              </w:rPr>
            </w:pPr>
            <w:r w:rsidRPr="00022A8C">
              <w:rPr>
                <w:rFonts w:ascii="Arial" w:hAnsi="Arial" w:cs="Arial"/>
                <w:b/>
                <w:bCs/>
              </w:rPr>
              <w:t>2 755,7</w:t>
            </w:r>
          </w:p>
        </w:tc>
        <w:tc>
          <w:tcPr>
            <w:tcW w:w="154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2 755,7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2 "Развитие общего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83 769,1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84 591,7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84 710,1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6 031,8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6 031,8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6 031,8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6 031,8</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6 031,8</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6 031,8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Предоставление услуг по текущему ремонту и техническому обслуживанию муниципальных 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66 584,0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66 584,0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66 584,0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66 584,0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66 584,0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66 584,0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Региональный проект "Педагоги и наставники"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11 153,3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11 975,9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12 094,3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2 421,7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2 421,7</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2 421,7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8 731,6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9 554,2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9 672,6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3 "Развитие дополнительного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15 552,2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15 552,2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15 552,2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Реализация комплекса мероприятий в области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15 552,2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15 552,2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15 552,2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15 552,2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15 552,2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15 552,2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4 "Организация отдыха, оздоровления и занятости детей"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57 616,4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57 634,6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57 807,9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деятельности (оказание услуг) МБУ ДО ДООЦ "Водопрь", в том числе текущий, капитальный ремонт и укрепление материально-технической базы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18 429,4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18 429,4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18 429,4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муниципальных организаций отдыха и оздоровления детей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18 429,4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18 429,4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18 429,4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12 167,5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12 185,7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12 359,0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осуществление выплат на возмещение части расходов по приобретению путевок в детские загородные оздоровительные центры (лагеря</w:t>
            </w:r>
            <w:r w:rsidR="00422052" w:rsidRPr="00022A8C">
              <w:rPr>
                <w:rFonts w:ascii="Arial" w:hAnsi="Arial" w:cs="Arial"/>
              </w:rPr>
              <w:t>),</w:t>
            </w:r>
            <w:r w:rsidRPr="00022A8C">
              <w:rPr>
                <w:rFonts w:ascii="Arial" w:hAnsi="Arial" w:cs="Arial"/>
              </w:rPr>
              <w:t xml:space="preserve"> расположенные на территории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7 999,1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7 999,1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7 999,1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4 168,4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4 186,6</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4 359,9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отдыха и оздоровления детей на базе муниципальных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16 137,6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16 137,6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16 137,6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организации отдыха, оздоровления и занятости детей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16 137,6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16 137,6</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16 137,6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Оплата питания и труда детей и подростков в муниципальных учреждениях</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10 881,9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10 881,9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10 881,9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организации отдыха, оздоровления и занятости детей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10 881,9</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10 881,9</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10 881,9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5 "Обеспечение эффективного исполнения отдельных муниципальных функций"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36 000,6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35 805,6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35 805,6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Финансово-экономическое обслуживание сферы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19 780,6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19 780,6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19 780,6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19 780,6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19 780,6</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19 780,6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методического сопровождения мероприятий, направленных на модернизацию муниципальной системы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16 220,0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16 025,0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16 025,0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16 220,0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16 025,0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16 025,0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6 "Обеспечение пожарной безопасности муниципальных 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140,9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140,9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140,9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и проведение противопожарных мероприятий в организациях дополнительного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140,9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140,9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140,9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140,9</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140,9</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140,9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2 000,0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2 000,0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Технические мероприятия по энергосбережению и повышению энергетической эффективности в муниципальных учреждениях</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2 000,0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2 000,0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направленные на энергосбережение и повышение энергетической эффективности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2 000,0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2 000,0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"Профилактика терроризма и экстремизма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5 688,8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15 427,0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16 065,6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 на территории городского округа город Арзамас согласно приложению 1 к муниципальной программе</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5 688,8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15 427,0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16 065,6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по исполнению требований по антитеррористической защищенности объектов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5 688,8</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15 427,0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16 065,6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местного самоуправления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2 220,3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2 220,3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2 220,3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2 220,3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2 220,3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2 220,3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деятельности МУ "Комитет управления микрорайонами"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2 220,3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2 220,3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2 220,3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2 220,3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2 220,3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2 220,3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4 616,1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4 616,1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Расходы на реализацию 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4 616,1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b/>
                <w:bCs/>
              </w:rPr>
            </w:pPr>
            <w:r w:rsidRPr="00022A8C">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b/>
                <w:bCs/>
              </w:rPr>
            </w:pPr>
            <w:r w:rsidRPr="00022A8C">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4 616,1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"Устройство культурно-досуговой площадки на территории МБУ ДО ДООЦ "Водопрь" для детей и молодежи"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4 616,1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КУЛЬТУРА, КИНЕМАТОГРАФИЯ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682 545,2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624 548,5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624 633,0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Культура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609 605,2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556 429,1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556 513,6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культуры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589 231,3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556 429,1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556 513,6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1 "Поддержка искусства и учреждений дополнительного образования сферы культуры"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99 678,1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99 617,4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99 693,5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Предоставление муниципальной услуги по показу (организации показа) спектаклей (театральных постановок)</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95 945,6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95 945,6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95 945,6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95 945,6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95 945,6</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95 945,6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Поддержка творческой деятельности муниципальных театров в городах с численностью населения до 300 тысяч человек</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3 732,5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3 671,8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3 747,9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поддержку творческой деятельности муниципальных театров в городах с численностью населения до 300 тысяч человек</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3 732,5</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3 671,8</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3 747,9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2 "Наследие"</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200 819,6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192 353,1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192 361,5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Развитие библиотечного дела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127 643,9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127 520,8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127 529,2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библиотек</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127 008,2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127 017,6</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127 014,6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реализацию мероприятий по комплектованию книжных фондов муниципальных образований и государственных общедоступных библиотек</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489,4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503,2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514,6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Поддержка лучших муниципальных учреждений культуры, находящихся на территории сельских поселений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146,3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Развитие музейного дела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64 969,3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64 832,3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64 832,3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музеев и постоянных выставок</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64 823,0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64 832,3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64 832,3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Поддержка лучших муниципальных учреждений культуры, находящихся на территории сельских поселений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146,3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Региональный проект "Семейные ценности и инфраструктура культуры"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8 206,4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создание детских культурно-просветительских центров на базе учреждений культуры</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8 206,4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3 "Досуг"</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278 165,2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255 052,8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255 052,8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Оказание муниципальной услуги по организации и проведению культурно-массовых мероприятий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232 087,0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233 249,6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233 249,6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 культурно-досугового типа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232 087,0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233 249,6</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233 249,6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деятельности клубных формирований и формирований самодеятельного народного творчества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15 803,2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15 803,2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15 803,2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 культурно-досугового типа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15 803,2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15 803,2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15 803,2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Организация и проведение государственных праздников и общественно значимых мероприятий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6 000,0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6 000,0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6 000,0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6 000,0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Региональный проект "Семейные ценности и инфраструктура культуры"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24 275,0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модернизацию учреждений культурно-досугового типа в населенных пунктах с численностью до 500 тысяч человек</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24 275,0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4 "Сохранение и оснащение материально-технической базы"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10 568,4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9 405,8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9 405,8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Проведение текущих, капитальных ремонтов, реконструкции, строительство учреждений культуры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5 449,0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4 286,4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4 286,4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Капитальный ремонт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3 733,0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3 733,0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3 733,0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сфере культуры и кинематографии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1 716,0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553,4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553,4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5 119,4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5 119,4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5 119,4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сфере культуры и кинематографии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5 119,4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5 119,4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5 119,4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1 092,2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Содержание и ремонт имущества муниципальной казны</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b/>
                <w:bCs/>
              </w:rPr>
            </w:pPr>
            <w:r w:rsidRPr="00022A8C">
              <w:rPr>
                <w:rFonts w:ascii="Arial" w:hAnsi="Arial" w:cs="Arial"/>
                <w:b/>
                <w:bCs/>
              </w:rPr>
              <w:t>1 092,2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проведение мероприятий по сохранению объектов культурного наследия, относящихся к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1 092,2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туризма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9 240,7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Сохранение объекта культурного наследия "Водонапорная башня"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9 240,7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554,5</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проведение мероприятий по сохранению объектов культурного наследия, относящихся к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8 686,2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10 041,0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10 041,0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Расходы на реализацию 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10 041,0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b/>
                <w:bCs/>
              </w:rPr>
            </w:pPr>
            <w:r w:rsidRPr="00022A8C">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b/>
                <w:bCs/>
              </w:rPr>
            </w:pPr>
            <w:r w:rsidRPr="00022A8C">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10 041,0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"Благоустройство территории Музейно-выставочного центра МБУК музей "Природа" им. С.И.Трофимова, расположенного по адресу: г.о.г.Арзамас, р.п.Выездное, ул.Советская, д.76а"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4 544,6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"Кондитерская Генебарта в Арзамасе" - благоустройство территории литературно-мемориального музея А.П.Гайдара, г.Арзамас, ул.М.Горького, д.18А"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5 496,4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Другие вопросы в области культуры, кинематографии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72 940,0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68 119,4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68 119,4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культуры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68 119,4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68 119,4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68 119,4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3 "Досуг"</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30 503,2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30 503,2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30 503,2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Оказание муниципальной услуги по организации и проведению культурно-массовых мероприятий.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30 503,2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30 503,2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30 503,2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парков</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30 503,2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30 503,2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30 503,2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5 "Обеспечение эффективного исполнения отдельных муниципальных функций"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37 616,2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37 616,2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37 616,2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Предоставление услуг финансово - экономического обслуживания учреждениям, подведомственным департаменту культуры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37 616,2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37 616,2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37 616,2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37 616,2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37 616,2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37 616,2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4 820,6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4 820,6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Расходы на реализацию 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4 820,6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b/>
                <w:bCs/>
              </w:rPr>
            </w:pPr>
            <w:r w:rsidRPr="00022A8C">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b/>
                <w:bCs/>
              </w:rPr>
            </w:pPr>
            <w:r w:rsidRPr="00022A8C">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4 820,6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08.04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"Устройство интерактивной площадки-веранды для мастер-классов в парке им.А.П.Гайдара г.Арзамас"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4 820,6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СОЦИАЛЬНАЯ ПОЛИТИКА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270 397,0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265 067,2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271 189,2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Пенсионное обеспечение</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37 350,0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37 350,0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37 350,0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37 350,0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37 350,0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37 350,0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37 350,0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37 350,0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37 350,0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Доплаты к пенсиям муниципальных служащих</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37 350,0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37 350,0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37 350,0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Социальное обеспечение населения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96 771,3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87 961,4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94 047,0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Оказание единовременной материальной помощи на ремонт (восстановление) жилого помещения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85,0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85,0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оказание материальной помощи на ремонт (восстановление) жилого помещения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85,0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85,0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85,0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Предоставление социальных выплат гражданам на оплату части процентной ставки по кредитам</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96 616,3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87 806,4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93 892,0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96 616,3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87 806,4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93 892,0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 за счет средств областного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4 879,3</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2 693,6</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144,2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4 879,3</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2 549,4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144,2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144,2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 за счет средств федерального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21 957,0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15 296,7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23 931,7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7 319,0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5 098,9</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2 659,1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14 638,0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10 197,8</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21 272,6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69 780,0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69 816,1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69 816,1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Ежемесячная денежная выплата лицам, удостоенным звания "Почетный гражданин городского округа город Арзамас"</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360,0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360,0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360,0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546,0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546,0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546,0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Оказание материальной помощи гражданам, оказавшимся в трудной жизненной ситуации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2 314,0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2 314,0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2 314,0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Ежемесячное социальное пособие многодетным матерям, имеющим 3 и более несовершеннолетних детей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1 560,0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1 560,0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1 560,0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Единовременная денежная выплата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60 000,0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60 000,0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60 000,0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Меры социальной поддержки в виде компенсации части затрат на погребение граждан, погибших (умерших) в результате участия в специальной военной операции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5 000,0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5 000,0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36,1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36,1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Охрана семьи и детства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134 957,8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138 437,9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138 474,3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47 775,5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47 775,5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47 775,5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1 "Развитие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47 775,5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47 775,5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47 775,5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47 775,5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47 775,5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47 775,5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47 775,5</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47 775,5</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47 775,5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1 772,7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734,2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770,6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2 "Обеспечение жильем молодых семей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1 772,7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734,2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770,6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1 772,7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734,2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770,6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Осуществление социальных выплат молодым семьям на приобретение жилья или строительство индивидуального жилого дома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1 772,7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734,2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770,6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85 409,6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89 928,2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89 928,2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85 409,6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89 928,2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89 928,2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 за счет средств областного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65 492,0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70 829,1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69 055,6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проведение ремонта жилых помещений,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а также лица, право на ремонт жилых помещений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1 253,6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1 253,6</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1 253,6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7 366,8</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8 185,3</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9 822,4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56 871,6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61 390,2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57 979,7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 за счет средств федерального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19 917,6</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19 099,1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20 872,6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10.04</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19 917,6</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19 099,1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20 872,6</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10.06</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Другие вопросы в области социальной политики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1 317,9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1 317,9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1 317,9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10.06</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1 317,9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1 317,9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1 317,9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10.06</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1 317,9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1 317,9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1 317,9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10.06</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1 317,9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1 317,9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1 317,9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10.06</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1 317,9</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1 317,9</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1 317,9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ФИЗИЧЕСКАЯ КУЛЬТУРА И СПОРТ</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296 341,9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290 857,7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290 857,7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Физическая культура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29 304,4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29 304,4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29 304,4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9 561,9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10 312,5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11 101,1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3 "Развитие дополнительного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9 561,9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10 312,5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11 101,1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функционирования модели персонифицированного финансирования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9 561,9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10 312,5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11 101,1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11.01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муниципальных учреждений физической культуры и спорта</w:t>
            </w:r>
          </w:p>
        </w:tc>
        <w:tc>
          <w:tcPr>
            <w:tcW w:w="1600" w:type="dxa"/>
            <w:tcBorders>
              <w:top w:val="nil"/>
              <w:left w:val="nil"/>
              <w:bottom w:val="single" w:sz="4" w:space="0" w:color="auto"/>
              <w:right w:val="single" w:sz="4" w:space="0" w:color="auto"/>
            </w:tcBorders>
            <w:shd w:val="clear" w:color="auto" w:fill="auto"/>
            <w:noWrap/>
            <w:vAlign w:val="center"/>
            <w:hideMark/>
          </w:tcPr>
          <w:p w:rsidR="00022A8C" w:rsidRPr="00022A8C" w:rsidRDefault="00022A8C" w:rsidP="00022A8C">
            <w:pPr>
              <w:jc w:val="right"/>
              <w:rPr>
                <w:rFonts w:ascii="Arial" w:hAnsi="Arial" w:cs="Arial"/>
              </w:rPr>
            </w:pPr>
            <w:r w:rsidRPr="00022A8C">
              <w:rPr>
                <w:rFonts w:ascii="Arial" w:hAnsi="Arial" w:cs="Arial"/>
              </w:rPr>
              <w:t>9 561,9</w:t>
            </w:r>
          </w:p>
        </w:tc>
        <w:tc>
          <w:tcPr>
            <w:tcW w:w="1540" w:type="dxa"/>
            <w:tcBorders>
              <w:top w:val="nil"/>
              <w:left w:val="nil"/>
              <w:bottom w:val="single" w:sz="4" w:space="0" w:color="auto"/>
              <w:right w:val="single" w:sz="4" w:space="0" w:color="auto"/>
            </w:tcBorders>
            <w:shd w:val="clear" w:color="auto" w:fill="auto"/>
            <w:noWrap/>
            <w:vAlign w:val="center"/>
            <w:hideMark/>
          </w:tcPr>
          <w:p w:rsidR="00022A8C" w:rsidRPr="00022A8C" w:rsidRDefault="00022A8C" w:rsidP="00022A8C">
            <w:pPr>
              <w:jc w:val="right"/>
              <w:rPr>
                <w:rFonts w:ascii="Arial" w:hAnsi="Arial" w:cs="Arial"/>
              </w:rPr>
            </w:pPr>
            <w:r w:rsidRPr="00022A8C">
              <w:rPr>
                <w:rFonts w:ascii="Arial" w:hAnsi="Arial" w:cs="Arial"/>
              </w:rPr>
              <w:t>10 312,5</w:t>
            </w:r>
          </w:p>
        </w:tc>
        <w:tc>
          <w:tcPr>
            <w:tcW w:w="1740" w:type="dxa"/>
            <w:tcBorders>
              <w:top w:val="nil"/>
              <w:left w:val="nil"/>
              <w:bottom w:val="single" w:sz="4" w:space="0" w:color="auto"/>
              <w:right w:val="single" w:sz="4" w:space="0" w:color="auto"/>
            </w:tcBorders>
            <w:shd w:val="clear" w:color="auto" w:fill="auto"/>
            <w:noWrap/>
            <w:vAlign w:val="center"/>
            <w:hideMark/>
          </w:tcPr>
          <w:p w:rsidR="00022A8C" w:rsidRPr="00022A8C" w:rsidRDefault="00022A8C" w:rsidP="00022A8C">
            <w:pPr>
              <w:jc w:val="right"/>
              <w:rPr>
                <w:rFonts w:ascii="Arial" w:hAnsi="Arial" w:cs="Arial"/>
              </w:rPr>
            </w:pPr>
            <w:r w:rsidRPr="00022A8C">
              <w:rPr>
                <w:rFonts w:ascii="Arial" w:hAnsi="Arial" w:cs="Arial"/>
              </w:rPr>
              <w:t>11 101,1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19 742,5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18 991,9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18 203,3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выполнения учреждениями, учредителем которых является департамент, муниципальных заданий по оказанию услуг</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19 742,5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18 991,9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18 203,3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11.01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муниципальных учреждений физической культуры и спорта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19 742,5</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18 991,9</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18 203,3</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Массовый спорт</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163 244,0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157 759,8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157 759,8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158 859,8</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157 759,8</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157 759,8</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Проведение физкультурных мероприятий и спортивных мероприятий среди различных категорий населения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5 908,0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3 200,0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3 200,0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спорта, физической культуры и туризма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5 908,0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3 200,0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3 200,0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выполнения учреждениями, учредителем которых является департамент, муниципальных заданий по оказанию услуг</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145 483,2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147 091,2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147 091,2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муниципальных учреждений физической культуры и спорта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145 483,2</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147 091,2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147 091,2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 xml:space="preserve">Обеспечение участия спортсменов и спортивных команд города в областных и всероссийских </w:t>
            </w:r>
            <w:r w:rsidR="00CD7FE9" w:rsidRPr="00022A8C">
              <w:rPr>
                <w:rFonts w:ascii="Arial" w:hAnsi="Arial" w:cs="Arial"/>
                <w:b/>
                <w:bCs/>
              </w:rPr>
              <w:t>соревнованиях</w:t>
            </w:r>
            <w:r w:rsidRPr="00022A8C">
              <w:rPr>
                <w:rFonts w:ascii="Arial" w:hAnsi="Arial" w:cs="Arial"/>
                <w:b/>
                <w:bCs/>
              </w:rPr>
              <w:t>. Материальная поддержка перспективных спортсменов</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4 200,0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4 200,0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4 200,0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спорта, физической культуры и туризма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4 200,0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4 200,0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4 200,0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Строительство, ремонт, реконструкция спортивных сооружений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2 041,9</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2 041,9</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2 041,9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Ремонт спортивных сооружений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2 041,9</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2 041,9</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2 041,9</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Приобретение спортинвентаря и спортоборудования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1 000,0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1 000,0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спорта, физической культуры и туризма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1 000,0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1 000,0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1 000,0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пожарной безопасности подведомственных учреждений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178,7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178,7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178,7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178,7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178,7</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178,7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Выплаты гражданам, проходящим обучение по договору о целевом обучении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48,0</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48,0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Мероприятия в области спорта, физической культуры и туризма</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48,0</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48,0</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48,0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4 384,2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4 384,2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Расходы на реализацию 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4 384,2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b/>
                <w:bCs/>
              </w:rPr>
            </w:pPr>
            <w:r w:rsidRPr="00022A8C">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b/>
                <w:bCs/>
              </w:rPr>
            </w:pPr>
            <w:r w:rsidRPr="00022A8C">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4 384,2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Инициативный проект "Устройство площадок для пляжного волейбола на территории МАУ "ФОК в г.Арзамас Нижегородской области" - 1 этап"</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4 384,2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rPr>
            </w:pPr>
            <w:r w:rsidRPr="00022A8C">
              <w:rPr>
                <w:rFonts w:ascii="Arial" w:hAnsi="Arial" w:cs="Arial"/>
              </w:rPr>
              <w:t>0,0</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Спорт высших достижений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103 793,5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103 793,5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103 793,5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103 793,5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103 793,5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103 793,5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Обеспечение выполнения учреждениями, учредителем которых является департамент, муниципальных заданий по оказанию услуг</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102 823,1</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102 823,1</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102 823,1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11.03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102 823,1</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102 823,1</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102 823,1</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11.03</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Строительство, ремонт, реконструкция спортивных сооружений</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970,4</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970,4</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970,4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11.03</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Ремонт спортивных сооружений</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970,4</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970,4</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970,4</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12.00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СРЕДСТВА МАССОВОЙ ИНФОРМАЦИИ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23 068,2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23 068,2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23 068,2</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12.01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Телевидение и радиовещание</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13 682,5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13 682,5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13 682,5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12.01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информационного общества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13 682,5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13 682,5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13 682,5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12.01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Предоставление субсидий МУ "Телерадиокомпания "Арзамас" на выполнение муниципального задания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13 682,5</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13 682,5</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13 682,5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12.01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муниципальных учреждений в сфере телевидения и радиовещания</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13 682,5</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13 682,5</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13 682,5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12.02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Периодическая печать и издательства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9 385,7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9 385,7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9 385,7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12.02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"Развитие информационного общества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9 385,7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9 385,7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9 385,7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12.02</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Предоставление субсидий МАУ "Арзамасский информационный центр" на выполнение муниципального задания</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9 385,7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9 385,7</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9 385,7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12.02</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Расходы на обеспечение деятельности муниципальных учреждений в сфере печатных средств массовой информации</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9 385,7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9 385,7</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9 385,7</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13.00</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ОБСЛУЖИВАНИЕ ГОСУДАРСТВЕННОГО (МУНИЦИПАЛЬНОГО) ДОЛГА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424,7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394,2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363,5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13.01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Обслуживание государственного (муниципального) внутреннего долга</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424,7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394,2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363,5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13.01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424,7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394,2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363,5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13.01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Подпрограмма 1 "Организация и совершенствование бюджетного процесса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424,7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394,2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363,5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13.01</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Своевременное исполнение долговых обязательств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424,7</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394,2</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363,5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22A8C" w:rsidRPr="00022A8C" w:rsidRDefault="00022A8C" w:rsidP="00022A8C">
            <w:pPr>
              <w:jc w:val="center"/>
              <w:rPr>
                <w:rFonts w:ascii="Arial" w:hAnsi="Arial" w:cs="Arial"/>
              </w:rPr>
            </w:pPr>
            <w:r w:rsidRPr="00022A8C">
              <w:rPr>
                <w:rFonts w:ascii="Arial" w:hAnsi="Arial" w:cs="Arial"/>
              </w:rPr>
              <w:t>13.01</w:t>
            </w:r>
          </w:p>
        </w:tc>
        <w:tc>
          <w:tcPr>
            <w:tcW w:w="376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rPr>
                <w:rFonts w:ascii="Arial" w:hAnsi="Arial" w:cs="Arial"/>
              </w:rPr>
            </w:pPr>
            <w:r w:rsidRPr="00022A8C">
              <w:rPr>
                <w:rFonts w:ascii="Arial" w:hAnsi="Arial" w:cs="Arial"/>
              </w:rPr>
              <w:t xml:space="preserve">Обслуживание муниципального долга </w:t>
            </w:r>
            <w:r w:rsidRPr="00022A8C">
              <w:rPr>
                <w:rFonts w:ascii="Arial" w:hAnsi="Arial" w:cs="Arial"/>
              </w:rPr>
              <w:br/>
              <w:t>(% по кредитам)</w:t>
            </w:r>
          </w:p>
        </w:tc>
        <w:tc>
          <w:tcPr>
            <w:tcW w:w="160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424,7</w:t>
            </w:r>
          </w:p>
        </w:tc>
        <w:tc>
          <w:tcPr>
            <w:tcW w:w="15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394,2</w:t>
            </w:r>
          </w:p>
        </w:tc>
        <w:tc>
          <w:tcPr>
            <w:tcW w:w="1740" w:type="dxa"/>
            <w:tcBorders>
              <w:top w:val="nil"/>
              <w:left w:val="nil"/>
              <w:bottom w:val="single" w:sz="4" w:space="0" w:color="auto"/>
              <w:right w:val="single" w:sz="4" w:space="0" w:color="auto"/>
            </w:tcBorders>
            <w:shd w:val="clear" w:color="auto" w:fill="auto"/>
            <w:vAlign w:val="center"/>
            <w:hideMark/>
          </w:tcPr>
          <w:p w:rsidR="00022A8C" w:rsidRPr="00022A8C" w:rsidRDefault="00022A8C" w:rsidP="00022A8C">
            <w:pPr>
              <w:jc w:val="right"/>
              <w:rPr>
                <w:rFonts w:ascii="Arial" w:hAnsi="Arial" w:cs="Arial"/>
              </w:rPr>
            </w:pPr>
            <w:r w:rsidRPr="00022A8C">
              <w:rPr>
                <w:rFonts w:ascii="Arial" w:hAnsi="Arial" w:cs="Arial"/>
              </w:rPr>
              <w:t>363,5</w:t>
            </w:r>
          </w:p>
        </w:tc>
      </w:tr>
      <w:tr w:rsidR="00022A8C" w:rsidRPr="00022A8C" w:rsidTr="00022A8C">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22A8C" w:rsidRPr="00022A8C" w:rsidRDefault="00022A8C" w:rsidP="00022A8C">
            <w:pPr>
              <w:jc w:val="center"/>
              <w:rPr>
                <w:rFonts w:ascii="Arial" w:hAnsi="Arial" w:cs="Arial"/>
                <w:b/>
                <w:bCs/>
              </w:rPr>
            </w:pPr>
            <w:r w:rsidRPr="00022A8C">
              <w:rPr>
                <w:rFonts w:ascii="Arial" w:hAnsi="Arial" w:cs="Arial"/>
                <w:b/>
                <w:bCs/>
              </w:rPr>
              <w:t>Итого</w:t>
            </w:r>
          </w:p>
        </w:tc>
        <w:tc>
          <w:tcPr>
            <w:tcW w:w="3760" w:type="dxa"/>
            <w:tcBorders>
              <w:top w:val="nil"/>
              <w:left w:val="nil"/>
              <w:bottom w:val="single" w:sz="4" w:space="0" w:color="auto"/>
              <w:right w:val="single" w:sz="4" w:space="0" w:color="auto"/>
            </w:tcBorders>
            <w:shd w:val="clear" w:color="auto" w:fill="auto"/>
            <w:vAlign w:val="bottom"/>
            <w:hideMark/>
          </w:tcPr>
          <w:p w:rsidR="00022A8C" w:rsidRPr="00022A8C" w:rsidRDefault="00022A8C" w:rsidP="00022A8C">
            <w:pPr>
              <w:rPr>
                <w:rFonts w:ascii="Arial" w:hAnsi="Arial" w:cs="Arial"/>
                <w:b/>
                <w:bCs/>
              </w:rPr>
            </w:pPr>
            <w:r w:rsidRPr="00022A8C">
              <w:rPr>
                <w:rFonts w:ascii="Arial" w:hAnsi="Arial" w:cs="Arial"/>
                <w:b/>
                <w:bCs/>
              </w:rPr>
              <w:t> </w:t>
            </w:r>
          </w:p>
        </w:tc>
        <w:tc>
          <w:tcPr>
            <w:tcW w:w="160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7 664 743,2</w:t>
            </w:r>
          </w:p>
        </w:tc>
        <w:tc>
          <w:tcPr>
            <w:tcW w:w="15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6 875 309,3</w:t>
            </w:r>
          </w:p>
        </w:tc>
        <w:tc>
          <w:tcPr>
            <w:tcW w:w="1740" w:type="dxa"/>
            <w:tcBorders>
              <w:top w:val="nil"/>
              <w:left w:val="nil"/>
              <w:bottom w:val="single" w:sz="4" w:space="0" w:color="auto"/>
              <w:right w:val="single" w:sz="4" w:space="0" w:color="auto"/>
            </w:tcBorders>
            <w:shd w:val="clear" w:color="auto" w:fill="auto"/>
            <w:noWrap/>
            <w:vAlign w:val="bottom"/>
            <w:hideMark/>
          </w:tcPr>
          <w:p w:rsidR="00022A8C" w:rsidRPr="00022A8C" w:rsidRDefault="00022A8C" w:rsidP="00022A8C">
            <w:pPr>
              <w:jc w:val="right"/>
              <w:rPr>
                <w:rFonts w:ascii="Arial" w:hAnsi="Arial" w:cs="Arial"/>
                <w:b/>
                <w:bCs/>
              </w:rPr>
            </w:pPr>
            <w:r w:rsidRPr="00022A8C">
              <w:rPr>
                <w:rFonts w:ascii="Arial" w:hAnsi="Arial" w:cs="Arial"/>
                <w:b/>
                <w:bCs/>
              </w:rPr>
              <w:t>6 997 678,0</w:t>
            </w:r>
          </w:p>
        </w:tc>
      </w:tr>
    </w:tbl>
    <w:p w:rsidR="00022A8C" w:rsidRDefault="00CD7FE9" w:rsidP="009D5164">
      <w:pPr>
        <w:widowControl w:val="0"/>
        <w:jc w:val="right"/>
        <w:rPr>
          <w:rFonts w:ascii="Arial" w:hAnsi="Arial" w:cs="Arial"/>
        </w:rPr>
      </w:pPr>
      <w:r>
        <w:rPr>
          <w:rFonts w:ascii="Arial" w:hAnsi="Arial" w:cs="Arial"/>
        </w:rPr>
        <w:t>»</w:t>
      </w:r>
    </w:p>
    <w:p w:rsidR="004B692E" w:rsidRDefault="004B692E">
      <w:pPr>
        <w:spacing w:after="200" w:line="276" w:lineRule="auto"/>
        <w:rPr>
          <w:rFonts w:ascii="Arial" w:hAnsi="Arial" w:cs="Arial"/>
        </w:rPr>
      </w:pPr>
    </w:p>
    <w:p w:rsidR="004B692E" w:rsidRPr="00897A14" w:rsidRDefault="004B692E" w:rsidP="004B692E">
      <w:pPr>
        <w:widowControl w:val="0"/>
        <w:jc w:val="right"/>
        <w:rPr>
          <w:rFonts w:ascii="Arial" w:hAnsi="Arial" w:cs="Arial"/>
        </w:rPr>
      </w:pPr>
      <w:r>
        <w:rPr>
          <w:rFonts w:ascii="Arial" w:hAnsi="Arial" w:cs="Arial"/>
        </w:rPr>
        <w:t xml:space="preserve">Приложение </w:t>
      </w:r>
      <w:r w:rsidR="00921DCE">
        <w:rPr>
          <w:rFonts w:ascii="Arial" w:hAnsi="Arial" w:cs="Arial"/>
        </w:rPr>
        <w:t>4</w:t>
      </w:r>
    </w:p>
    <w:p w:rsidR="004B692E" w:rsidRPr="0006361F" w:rsidRDefault="004B692E" w:rsidP="004B692E">
      <w:pPr>
        <w:widowControl w:val="0"/>
        <w:jc w:val="right"/>
        <w:rPr>
          <w:rFonts w:ascii="Arial" w:hAnsi="Arial" w:cs="Arial"/>
        </w:rPr>
      </w:pPr>
      <w:r w:rsidRPr="0006361F">
        <w:rPr>
          <w:rFonts w:ascii="Arial" w:hAnsi="Arial" w:cs="Arial"/>
        </w:rPr>
        <w:t>к решению городской Думы</w:t>
      </w:r>
    </w:p>
    <w:p w:rsidR="004B692E" w:rsidRPr="0006361F" w:rsidRDefault="004B692E" w:rsidP="004B692E">
      <w:pPr>
        <w:widowControl w:val="0"/>
        <w:jc w:val="right"/>
        <w:rPr>
          <w:rFonts w:ascii="Arial" w:hAnsi="Arial" w:cs="Arial"/>
        </w:rPr>
      </w:pPr>
      <w:r w:rsidRPr="0006361F">
        <w:rPr>
          <w:rFonts w:ascii="Arial" w:hAnsi="Arial" w:cs="Arial"/>
        </w:rPr>
        <w:t xml:space="preserve">городского округа город Арзамас </w:t>
      </w:r>
    </w:p>
    <w:p w:rsidR="004B692E" w:rsidRPr="0006361F" w:rsidRDefault="004B692E" w:rsidP="004B692E">
      <w:pPr>
        <w:widowControl w:val="0"/>
        <w:jc w:val="right"/>
        <w:rPr>
          <w:rFonts w:ascii="Arial" w:hAnsi="Arial" w:cs="Arial"/>
        </w:rPr>
      </w:pPr>
      <w:r w:rsidRPr="0006361F">
        <w:rPr>
          <w:rFonts w:ascii="Arial" w:hAnsi="Arial" w:cs="Arial"/>
        </w:rPr>
        <w:t xml:space="preserve">Нижегородской области                                                              </w:t>
      </w:r>
    </w:p>
    <w:p w:rsidR="004B692E" w:rsidRPr="00E5182B" w:rsidRDefault="004B692E" w:rsidP="004B692E">
      <w:pPr>
        <w:widowControl w:val="0"/>
        <w:ind w:left="4678"/>
        <w:jc w:val="right"/>
        <w:rPr>
          <w:rFonts w:ascii="Arial" w:hAnsi="Arial" w:cs="Arial"/>
        </w:rPr>
      </w:pPr>
      <w:r w:rsidRPr="0006361F">
        <w:rPr>
          <w:rFonts w:ascii="Arial" w:hAnsi="Arial" w:cs="Arial"/>
        </w:rPr>
        <w:t>от______________№_________</w:t>
      </w:r>
      <w:r>
        <w:rPr>
          <w:rFonts w:ascii="Arial" w:hAnsi="Arial" w:cs="Arial"/>
        </w:rPr>
        <w:t xml:space="preserve"> «Приложение 5</w:t>
      </w:r>
    </w:p>
    <w:p w:rsidR="004B692E" w:rsidRDefault="004B692E" w:rsidP="004B692E">
      <w:pPr>
        <w:widowControl w:val="0"/>
        <w:jc w:val="right"/>
        <w:rPr>
          <w:rFonts w:ascii="Arial" w:hAnsi="Arial" w:cs="Arial"/>
        </w:rPr>
      </w:pPr>
      <w:r w:rsidRPr="00C21F26">
        <w:rPr>
          <w:rFonts w:ascii="Arial" w:hAnsi="Arial" w:cs="Arial"/>
        </w:rPr>
        <w:t>к решению городской Думы</w:t>
      </w:r>
    </w:p>
    <w:p w:rsidR="004B692E" w:rsidRPr="00CA2BC8" w:rsidRDefault="004B692E" w:rsidP="004B692E">
      <w:pPr>
        <w:widowControl w:val="0"/>
        <w:jc w:val="right"/>
        <w:rPr>
          <w:rFonts w:ascii="Arial" w:hAnsi="Arial" w:cs="Arial"/>
        </w:rPr>
      </w:pPr>
      <w:r w:rsidRPr="00CA2BC8">
        <w:rPr>
          <w:rFonts w:ascii="Arial" w:hAnsi="Arial" w:cs="Arial"/>
        </w:rPr>
        <w:t xml:space="preserve">«О бюджете городского округа  </w:t>
      </w:r>
    </w:p>
    <w:p w:rsidR="004B692E" w:rsidRPr="00CA2BC8" w:rsidRDefault="004B692E" w:rsidP="004B692E">
      <w:pPr>
        <w:widowControl w:val="0"/>
        <w:jc w:val="right"/>
        <w:rPr>
          <w:rFonts w:ascii="Arial" w:hAnsi="Arial" w:cs="Arial"/>
        </w:rPr>
      </w:pPr>
      <w:r w:rsidRPr="00CA2BC8">
        <w:rPr>
          <w:rFonts w:ascii="Arial" w:hAnsi="Arial" w:cs="Arial"/>
        </w:rPr>
        <w:t>город Арзамас на 202</w:t>
      </w:r>
      <w:r>
        <w:rPr>
          <w:rFonts w:ascii="Arial" w:hAnsi="Arial" w:cs="Arial"/>
        </w:rPr>
        <w:t>6</w:t>
      </w:r>
      <w:r w:rsidRPr="00CA2BC8">
        <w:rPr>
          <w:rFonts w:ascii="Arial" w:hAnsi="Arial" w:cs="Arial"/>
        </w:rPr>
        <w:t xml:space="preserve"> год и на </w:t>
      </w:r>
    </w:p>
    <w:p w:rsidR="004B692E" w:rsidRPr="00CA2BC8" w:rsidRDefault="004B692E" w:rsidP="004B692E">
      <w:pPr>
        <w:widowControl w:val="0"/>
        <w:jc w:val="right"/>
        <w:rPr>
          <w:rFonts w:ascii="Arial" w:hAnsi="Arial" w:cs="Arial"/>
        </w:rPr>
      </w:pPr>
      <w:r w:rsidRPr="00CA2BC8">
        <w:rPr>
          <w:rFonts w:ascii="Arial" w:hAnsi="Arial" w:cs="Arial"/>
        </w:rPr>
        <w:t>плановый период 202</w:t>
      </w:r>
      <w:r>
        <w:rPr>
          <w:rFonts w:ascii="Arial" w:hAnsi="Arial" w:cs="Arial"/>
        </w:rPr>
        <w:t>7</w:t>
      </w:r>
      <w:r w:rsidRPr="00CA2BC8">
        <w:rPr>
          <w:rFonts w:ascii="Arial" w:hAnsi="Arial" w:cs="Arial"/>
        </w:rPr>
        <w:t xml:space="preserve"> и 202</w:t>
      </w:r>
      <w:r>
        <w:rPr>
          <w:rFonts w:ascii="Arial" w:hAnsi="Arial" w:cs="Arial"/>
        </w:rPr>
        <w:t>8</w:t>
      </w:r>
      <w:r w:rsidRPr="00CA2BC8">
        <w:rPr>
          <w:rFonts w:ascii="Arial" w:hAnsi="Arial" w:cs="Arial"/>
        </w:rPr>
        <w:t xml:space="preserve"> годов»</w:t>
      </w:r>
    </w:p>
    <w:p w:rsidR="004B692E" w:rsidRPr="00CA2BC8" w:rsidRDefault="004B692E" w:rsidP="004B692E">
      <w:pPr>
        <w:jc w:val="center"/>
        <w:rPr>
          <w:rFonts w:ascii="Arial" w:hAnsi="Arial" w:cs="Arial"/>
          <w:b/>
        </w:rPr>
      </w:pPr>
      <w:r w:rsidRPr="00CA2BC8">
        <w:rPr>
          <w:rFonts w:ascii="Arial" w:hAnsi="Arial" w:cs="Arial"/>
        </w:rPr>
        <w:t xml:space="preserve">                                                                                                            от 2</w:t>
      </w:r>
      <w:r>
        <w:rPr>
          <w:rFonts w:ascii="Arial" w:hAnsi="Arial" w:cs="Arial"/>
        </w:rPr>
        <w:t>4</w:t>
      </w:r>
      <w:r w:rsidRPr="00CA2BC8">
        <w:rPr>
          <w:rFonts w:ascii="Arial" w:hAnsi="Arial" w:cs="Arial"/>
        </w:rPr>
        <w:t>.12.202</w:t>
      </w:r>
      <w:r>
        <w:rPr>
          <w:rFonts w:ascii="Arial" w:hAnsi="Arial" w:cs="Arial"/>
        </w:rPr>
        <w:t>5</w:t>
      </w:r>
      <w:r w:rsidRPr="00CA2BC8">
        <w:rPr>
          <w:rFonts w:ascii="Arial" w:hAnsi="Arial" w:cs="Arial"/>
        </w:rPr>
        <w:t xml:space="preserve"> № </w:t>
      </w:r>
      <w:r>
        <w:rPr>
          <w:rFonts w:ascii="Arial" w:hAnsi="Arial" w:cs="Arial"/>
        </w:rPr>
        <w:t>716</w:t>
      </w:r>
    </w:p>
    <w:p w:rsidR="004B692E" w:rsidRPr="002D0CDB" w:rsidRDefault="004B692E" w:rsidP="004B692E">
      <w:pPr>
        <w:keepNext/>
        <w:overflowPunct w:val="0"/>
        <w:autoSpaceDE w:val="0"/>
        <w:autoSpaceDN w:val="0"/>
        <w:adjustRightInd w:val="0"/>
        <w:jc w:val="center"/>
        <w:outlineLvl w:val="1"/>
        <w:rPr>
          <w:rFonts w:ascii="Arial" w:hAnsi="Arial" w:cs="Arial"/>
        </w:rPr>
      </w:pPr>
    </w:p>
    <w:p w:rsidR="004B692E" w:rsidRDefault="004B692E" w:rsidP="004B692E">
      <w:pPr>
        <w:jc w:val="center"/>
        <w:rPr>
          <w:rFonts w:ascii="Arial" w:hAnsi="Arial" w:cs="Arial"/>
          <w:b/>
        </w:rPr>
      </w:pPr>
      <w:r w:rsidRPr="00760F69">
        <w:rPr>
          <w:rFonts w:ascii="Arial" w:hAnsi="Arial" w:cs="Arial"/>
          <w:b/>
        </w:rPr>
        <w:t>Источники финансирования дефицита бюджета городского округа город Арзамас на</w:t>
      </w:r>
      <w:r w:rsidRPr="00461048">
        <w:rPr>
          <w:rFonts w:ascii="Arial" w:hAnsi="Arial" w:cs="Arial"/>
          <w:b/>
        </w:rPr>
        <w:t xml:space="preserve"> 202</w:t>
      </w:r>
      <w:r>
        <w:rPr>
          <w:rFonts w:ascii="Arial" w:hAnsi="Arial" w:cs="Arial"/>
          <w:b/>
        </w:rPr>
        <w:t>6</w:t>
      </w:r>
      <w:r w:rsidRPr="00461048">
        <w:rPr>
          <w:rFonts w:ascii="Arial" w:hAnsi="Arial" w:cs="Arial"/>
          <w:b/>
        </w:rPr>
        <w:t xml:space="preserve"> год и на плановый период 202</w:t>
      </w:r>
      <w:r>
        <w:rPr>
          <w:rFonts w:ascii="Arial" w:hAnsi="Arial" w:cs="Arial"/>
          <w:b/>
        </w:rPr>
        <w:t>7</w:t>
      </w:r>
      <w:r w:rsidRPr="00461048">
        <w:rPr>
          <w:rFonts w:ascii="Arial" w:hAnsi="Arial" w:cs="Arial"/>
          <w:b/>
        </w:rPr>
        <w:t xml:space="preserve"> и 202</w:t>
      </w:r>
      <w:r>
        <w:rPr>
          <w:rFonts w:ascii="Arial" w:hAnsi="Arial" w:cs="Arial"/>
          <w:b/>
        </w:rPr>
        <w:t>8</w:t>
      </w:r>
      <w:r w:rsidRPr="00461048">
        <w:rPr>
          <w:rFonts w:ascii="Arial" w:hAnsi="Arial" w:cs="Arial"/>
          <w:b/>
        </w:rPr>
        <w:t xml:space="preserve"> годов</w:t>
      </w:r>
    </w:p>
    <w:p w:rsidR="00ED2BEA" w:rsidRDefault="003004DF" w:rsidP="00A06E45">
      <w:pPr>
        <w:widowControl w:val="0"/>
        <w:jc w:val="right"/>
        <w:rPr>
          <w:rFonts w:ascii="Arial" w:hAnsi="Arial" w:cs="Arial"/>
        </w:rPr>
      </w:pPr>
      <w:r>
        <w:rPr>
          <w:rFonts w:ascii="Arial" w:hAnsi="Arial" w:cs="Arial"/>
        </w:rPr>
        <w:t>(тыс. рублей)</w:t>
      </w:r>
    </w:p>
    <w:tbl>
      <w:tblPr>
        <w:tblW w:w="9880" w:type="dxa"/>
        <w:tblInd w:w="108" w:type="dxa"/>
        <w:tblLook w:val="04A0" w:firstRow="1" w:lastRow="0" w:firstColumn="1" w:lastColumn="0" w:noHBand="0" w:noVBand="1"/>
      </w:tblPr>
      <w:tblGrid>
        <w:gridCol w:w="4680"/>
        <w:gridCol w:w="1800"/>
        <w:gridCol w:w="1640"/>
        <w:gridCol w:w="1760"/>
      </w:tblGrid>
      <w:tr w:rsidR="00E3632A" w:rsidRPr="00E3632A" w:rsidTr="00E3632A">
        <w:trPr>
          <w:trHeight w:val="315"/>
        </w:trPr>
        <w:tc>
          <w:tcPr>
            <w:tcW w:w="4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632A" w:rsidRPr="00E3632A" w:rsidRDefault="00E3632A" w:rsidP="00E3632A">
            <w:pPr>
              <w:jc w:val="center"/>
              <w:rPr>
                <w:rFonts w:ascii="Arial" w:hAnsi="Arial" w:cs="Arial"/>
                <w:b/>
                <w:bCs/>
              </w:rPr>
            </w:pPr>
            <w:r w:rsidRPr="00E3632A">
              <w:rPr>
                <w:rFonts w:ascii="Arial" w:hAnsi="Arial" w:cs="Arial"/>
                <w:b/>
                <w:bCs/>
              </w:rPr>
              <w:t>Наименование</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E3632A" w:rsidRPr="00E3632A" w:rsidRDefault="00E3632A" w:rsidP="00E3632A">
            <w:pPr>
              <w:jc w:val="center"/>
              <w:rPr>
                <w:rFonts w:ascii="Arial" w:hAnsi="Arial" w:cs="Arial"/>
                <w:b/>
                <w:bCs/>
              </w:rPr>
            </w:pPr>
            <w:r w:rsidRPr="00E3632A">
              <w:rPr>
                <w:rFonts w:ascii="Arial" w:hAnsi="Arial" w:cs="Arial"/>
                <w:b/>
                <w:bCs/>
              </w:rPr>
              <w:t>2026 год</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E3632A" w:rsidRPr="00E3632A" w:rsidRDefault="00E3632A" w:rsidP="00E3632A">
            <w:pPr>
              <w:jc w:val="center"/>
              <w:rPr>
                <w:rFonts w:ascii="Arial" w:hAnsi="Arial" w:cs="Arial"/>
                <w:b/>
                <w:bCs/>
              </w:rPr>
            </w:pPr>
            <w:r w:rsidRPr="00E3632A">
              <w:rPr>
                <w:rFonts w:ascii="Arial" w:hAnsi="Arial" w:cs="Arial"/>
                <w:b/>
                <w:bCs/>
              </w:rPr>
              <w:t>2027 год</w:t>
            </w:r>
          </w:p>
        </w:tc>
        <w:tc>
          <w:tcPr>
            <w:tcW w:w="1760" w:type="dxa"/>
            <w:tcBorders>
              <w:top w:val="single" w:sz="4" w:space="0" w:color="auto"/>
              <w:left w:val="nil"/>
              <w:bottom w:val="single" w:sz="4" w:space="0" w:color="auto"/>
              <w:right w:val="single" w:sz="4" w:space="0" w:color="auto"/>
            </w:tcBorders>
            <w:shd w:val="clear" w:color="auto" w:fill="auto"/>
            <w:vAlign w:val="bottom"/>
            <w:hideMark/>
          </w:tcPr>
          <w:p w:rsidR="00E3632A" w:rsidRPr="00E3632A" w:rsidRDefault="00E3632A" w:rsidP="00E3632A">
            <w:pPr>
              <w:jc w:val="center"/>
              <w:rPr>
                <w:rFonts w:ascii="Arial" w:hAnsi="Arial" w:cs="Arial"/>
                <w:b/>
                <w:bCs/>
              </w:rPr>
            </w:pPr>
            <w:r w:rsidRPr="00E3632A">
              <w:rPr>
                <w:rFonts w:ascii="Arial" w:hAnsi="Arial" w:cs="Arial"/>
                <w:b/>
                <w:bCs/>
              </w:rPr>
              <w:t>2028 год</w:t>
            </w:r>
          </w:p>
        </w:tc>
      </w:tr>
      <w:tr w:rsidR="00E3632A" w:rsidRPr="00E3632A" w:rsidTr="00E3632A">
        <w:trPr>
          <w:trHeight w:val="132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E3632A" w:rsidRPr="00E3632A" w:rsidRDefault="00E3632A" w:rsidP="00E3632A">
            <w:pPr>
              <w:rPr>
                <w:rFonts w:ascii="Arial" w:hAnsi="Arial" w:cs="Arial"/>
                <w:sz w:val="26"/>
                <w:szCs w:val="26"/>
              </w:rPr>
            </w:pPr>
            <w:r w:rsidRPr="00E3632A">
              <w:rPr>
                <w:rFonts w:ascii="Arial" w:hAnsi="Arial" w:cs="Arial"/>
                <w:sz w:val="26"/>
                <w:szCs w:val="26"/>
              </w:rPr>
              <w:t>Разница между полученными и погашенными кредитами кредитных организаций в валюте Российской Федерации</w:t>
            </w:r>
          </w:p>
        </w:tc>
        <w:tc>
          <w:tcPr>
            <w:tcW w:w="1800" w:type="dxa"/>
            <w:tcBorders>
              <w:top w:val="nil"/>
              <w:left w:val="nil"/>
              <w:bottom w:val="single" w:sz="4" w:space="0" w:color="auto"/>
              <w:right w:val="single" w:sz="4" w:space="0" w:color="auto"/>
            </w:tcBorders>
            <w:shd w:val="clear" w:color="auto" w:fill="auto"/>
            <w:vAlign w:val="bottom"/>
            <w:hideMark/>
          </w:tcPr>
          <w:p w:rsidR="00E3632A" w:rsidRPr="00E3632A" w:rsidRDefault="00E3632A" w:rsidP="00E3632A">
            <w:pPr>
              <w:jc w:val="right"/>
              <w:rPr>
                <w:rFonts w:ascii="Arial" w:hAnsi="Arial" w:cs="Arial"/>
                <w:sz w:val="26"/>
                <w:szCs w:val="26"/>
              </w:rPr>
            </w:pPr>
            <w:r w:rsidRPr="00E3632A">
              <w:rPr>
                <w:rFonts w:ascii="Arial" w:hAnsi="Arial" w:cs="Arial"/>
                <w:sz w:val="26"/>
                <w:szCs w:val="26"/>
              </w:rPr>
              <w:t>0,0</w:t>
            </w:r>
          </w:p>
        </w:tc>
        <w:tc>
          <w:tcPr>
            <w:tcW w:w="1640" w:type="dxa"/>
            <w:tcBorders>
              <w:top w:val="nil"/>
              <w:left w:val="nil"/>
              <w:bottom w:val="single" w:sz="4" w:space="0" w:color="auto"/>
              <w:right w:val="single" w:sz="4" w:space="0" w:color="auto"/>
            </w:tcBorders>
            <w:shd w:val="clear" w:color="auto" w:fill="auto"/>
            <w:vAlign w:val="bottom"/>
            <w:hideMark/>
          </w:tcPr>
          <w:p w:rsidR="00E3632A" w:rsidRPr="00E3632A" w:rsidRDefault="00E3632A" w:rsidP="00E3632A">
            <w:pPr>
              <w:jc w:val="right"/>
              <w:rPr>
                <w:rFonts w:ascii="Arial" w:hAnsi="Arial" w:cs="Arial"/>
                <w:sz w:val="26"/>
                <w:szCs w:val="26"/>
              </w:rPr>
            </w:pPr>
            <w:r w:rsidRPr="00E3632A">
              <w:rPr>
                <w:rFonts w:ascii="Arial" w:hAnsi="Arial" w:cs="Arial"/>
                <w:sz w:val="26"/>
                <w:szCs w:val="26"/>
              </w:rPr>
              <w:t>0,0</w:t>
            </w:r>
          </w:p>
        </w:tc>
        <w:tc>
          <w:tcPr>
            <w:tcW w:w="1760" w:type="dxa"/>
            <w:tcBorders>
              <w:top w:val="nil"/>
              <w:left w:val="nil"/>
              <w:bottom w:val="single" w:sz="4" w:space="0" w:color="auto"/>
              <w:right w:val="single" w:sz="4" w:space="0" w:color="auto"/>
            </w:tcBorders>
            <w:shd w:val="clear" w:color="auto" w:fill="auto"/>
            <w:vAlign w:val="bottom"/>
            <w:hideMark/>
          </w:tcPr>
          <w:p w:rsidR="00E3632A" w:rsidRPr="00E3632A" w:rsidRDefault="00E3632A" w:rsidP="00E3632A">
            <w:pPr>
              <w:jc w:val="right"/>
              <w:rPr>
                <w:rFonts w:ascii="Arial" w:hAnsi="Arial" w:cs="Arial"/>
                <w:sz w:val="26"/>
                <w:szCs w:val="26"/>
              </w:rPr>
            </w:pPr>
            <w:r w:rsidRPr="00E3632A">
              <w:rPr>
                <w:rFonts w:ascii="Arial" w:hAnsi="Arial" w:cs="Arial"/>
                <w:sz w:val="26"/>
                <w:szCs w:val="26"/>
              </w:rPr>
              <w:t>0,0</w:t>
            </w:r>
          </w:p>
        </w:tc>
      </w:tr>
      <w:tr w:rsidR="00E3632A" w:rsidRPr="00E3632A" w:rsidTr="00E3632A">
        <w:trPr>
          <w:trHeight w:val="165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E3632A" w:rsidRPr="00E3632A" w:rsidRDefault="00E3632A" w:rsidP="00E3632A">
            <w:pPr>
              <w:rPr>
                <w:rFonts w:ascii="Arial" w:hAnsi="Arial" w:cs="Arial"/>
                <w:sz w:val="26"/>
                <w:szCs w:val="26"/>
              </w:rPr>
            </w:pPr>
            <w:r w:rsidRPr="00E3632A">
              <w:rPr>
                <w:rFonts w:ascii="Arial" w:hAnsi="Arial" w:cs="Arial"/>
                <w:sz w:val="26"/>
                <w:szCs w:val="26"/>
              </w:rPr>
              <w:t xml:space="preserve">Разница между полученными и погашенными бюджетными кредитами от других бюджетов бюджетной системы Российской Федерации </w:t>
            </w:r>
          </w:p>
        </w:tc>
        <w:tc>
          <w:tcPr>
            <w:tcW w:w="1800" w:type="dxa"/>
            <w:tcBorders>
              <w:top w:val="nil"/>
              <w:left w:val="nil"/>
              <w:bottom w:val="single" w:sz="4" w:space="0" w:color="auto"/>
              <w:right w:val="single" w:sz="4" w:space="0" w:color="auto"/>
            </w:tcBorders>
            <w:shd w:val="clear" w:color="auto" w:fill="auto"/>
            <w:vAlign w:val="bottom"/>
            <w:hideMark/>
          </w:tcPr>
          <w:p w:rsidR="00E3632A" w:rsidRPr="00E3632A" w:rsidRDefault="00E3632A" w:rsidP="00E3632A">
            <w:pPr>
              <w:jc w:val="right"/>
              <w:rPr>
                <w:rFonts w:ascii="Arial" w:hAnsi="Arial" w:cs="Arial"/>
                <w:sz w:val="26"/>
                <w:szCs w:val="26"/>
              </w:rPr>
            </w:pPr>
            <w:r w:rsidRPr="00E3632A">
              <w:rPr>
                <w:rFonts w:ascii="Arial" w:hAnsi="Arial" w:cs="Arial"/>
                <w:sz w:val="26"/>
                <w:szCs w:val="26"/>
              </w:rPr>
              <w:t>-30 553,3</w:t>
            </w:r>
          </w:p>
        </w:tc>
        <w:tc>
          <w:tcPr>
            <w:tcW w:w="1640" w:type="dxa"/>
            <w:tcBorders>
              <w:top w:val="nil"/>
              <w:left w:val="nil"/>
              <w:bottom w:val="single" w:sz="4" w:space="0" w:color="auto"/>
              <w:right w:val="single" w:sz="4" w:space="0" w:color="auto"/>
            </w:tcBorders>
            <w:shd w:val="clear" w:color="auto" w:fill="auto"/>
            <w:vAlign w:val="bottom"/>
            <w:hideMark/>
          </w:tcPr>
          <w:p w:rsidR="00E3632A" w:rsidRPr="00E3632A" w:rsidRDefault="00E3632A" w:rsidP="00E3632A">
            <w:pPr>
              <w:jc w:val="right"/>
              <w:rPr>
                <w:rFonts w:ascii="Arial" w:hAnsi="Arial" w:cs="Arial"/>
                <w:sz w:val="26"/>
                <w:szCs w:val="26"/>
              </w:rPr>
            </w:pPr>
            <w:r w:rsidRPr="00E3632A">
              <w:rPr>
                <w:rFonts w:ascii="Arial" w:hAnsi="Arial" w:cs="Arial"/>
                <w:sz w:val="26"/>
                <w:szCs w:val="26"/>
              </w:rPr>
              <w:t>-30 553,3</w:t>
            </w:r>
          </w:p>
        </w:tc>
        <w:tc>
          <w:tcPr>
            <w:tcW w:w="1760" w:type="dxa"/>
            <w:tcBorders>
              <w:top w:val="nil"/>
              <w:left w:val="nil"/>
              <w:bottom w:val="single" w:sz="4" w:space="0" w:color="auto"/>
              <w:right w:val="single" w:sz="4" w:space="0" w:color="auto"/>
            </w:tcBorders>
            <w:shd w:val="clear" w:color="auto" w:fill="auto"/>
            <w:vAlign w:val="bottom"/>
            <w:hideMark/>
          </w:tcPr>
          <w:p w:rsidR="00E3632A" w:rsidRPr="00E3632A" w:rsidRDefault="00E3632A" w:rsidP="00E3632A">
            <w:pPr>
              <w:jc w:val="right"/>
              <w:rPr>
                <w:rFonts w:ascii="Arial" w:hAnsi="Arial" w:cs="Arial"/>
                <w:sz w:val="26"/>
                <w:szCs w:val="26"/>
              </w:rPr>
            </w:pPr>
            <w:r w:rsidRPr="00E3632A">
              <w:rPr>
                <w:rFonts w:ascii="Arial" w:hAnsi="Arial" w:cs="Arial"/>
                <w:sz w:val="26"/>
                <w:szCs w:val="26"/>
              </w:rPr>
              <w:t>-30 553,3</w:t>
            </w:r>
          </w:p>
        </w:tc>
      </w:tr>
      <w:tr w:rsidR="00E3632A" w:rsidRPr="00E3632A" w:rsidTr="00E3632A">
        <w:trPr>
          <w:trHeight w:val="66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E3632A" w:rsidRPr="00E3632A" w:rsidRDefault="00E3632A" w:rsidP="00E3632A">
            <w:pPr>
              <w:rPr>
                <w:rFonts w:ascii="Arial" w:hAnsi="Arial" w:cs="Arial"/>
                <w:sz w:val="26"/>
                <w:szCs w:val="26"/>
              </w:rPr>
            </w:pPr>
            <w:r w:rsidRPr="00E3632A">
              <w:rPr>
                <w:rFonts w:ascii="Arial" w:hAnsi="Arial" w:cs="Arial"/>
                <w:sz w:val="26"/>
                <w:szCs w:val="26"/>
              </w:rPr>
              <w:t>Изменение остатков средств на счетах по учету средств бюджета</w:t>
            </w:r>
          </w:p>
        </w:tc>
        <w:tc>
          <w:tcPr>
            <w:tcW w:w="1800" w:type="dxa"/>
            <w:tcBorders>
              <w:top w:val="nil"/>
              <w:left w:val="nil"/>
              <w:bottom w:val="single" w:sz="4" w:space="0" w:color="auto"/>
              <w:right w:val="single" w:sz="4" w:space="0" w:color="auto"/>
            </w:tcBorders>
            <w:shd w:val="clear" w:color="auto" w:fill="auto"/>
            <w:vAlign w:val="bottom"/>
            <w:hideMark/>
          </w:tcPr>
          <w:p w:rsidR="00E3632A" w:rsidRPr="00E3632A" w:rsidRDefault="00E3632A" w:rsidP="00E3632A">
            <w:pPr>
              <w:jc w:val="right"/>
              <w:rPr>
                <w:rFonts w:ascii="Arial" w:hAnsi="Arial" w:cs="Arial"/>
                <w:sz w:val="26"/>
                <w:szCs w:val="26"/>
              </w:rPr>
            </w:pPr>
            <w:r w:rsidRPr="00E3632A">
              <w:rPr>
                <w:rFonts w:ascii="Arial" w:hAnsi="Arial" w:cs="Arial"/>
                <w:sz w:val="26"/>
                <w:szCs w:val="26"/>
              </w:rPr>
              <w:t>121 695,8</w:t>
            </w:r>
          </w:p>
        </w:tc>
        <w:tc>
          <w:tcPr>
            <w:tcW w:w="1640" w:type="dxa"/>
            <w:tcBorders>
              <w:top w:val="nil"/>
              <w:left w:val="nil"/>
              <w:bottom w:val="single" w:sz="4" w:space="0" w:color="auto"/>
              <w:right w:val="single" w:sz="4" w:space="0" w:color="auto"/>
            </w:tcBorders>
            <w:shd w:val="clear" w:color="auto" w:fill="auto"/>
            <w:vAlign w:val="bottom"/>
            <w:hideMark/>
          </w:tcPr>
          <w:p w:rsidR="00E3632A" w:rsidRPr="00E3632A" w:rsidRDefault="00E3632A" w:rsidP="00E3632A">
            <w:pPr>
              <w:jc w:val="right"/>
              <w:rPr>
                <w:rFonts w:ascii="Arial" w:hAnsi="Arial" w:cs="Arial"/>
                <w:sz w:val="26"/>
                <w:szCs w:val="26"/>
              </w:rPr>
            </w:pPr>
            <w:r w:rsidRPr="00E3632A">
              <w:rPr>
                <w:rFonts w:ascii="Arial" w:hAnsi="Arial" w:cs="Arial"/>
                <w:sz w:val="26"/>
                <w:szCs w:val="26"/>
              </w:rPr>
              <w:t>0,0</w:t>
            </w:r>
          </w:p>
        </w:tc>
        <w:tc>
          <w:tcPr>
            <w:tcW w:w="1760" w:type="dxa"/>
            <w:tcBorders>
              <w:top w:val="nil"/>
              <w:left w:val="nil"/>
              <w:bottom w:val="single" w:sz="4" w:space="0" w:color="auto"/>
              <w:right w:val="single" w:sz="4" w:space="0" w:color="auto"/>
            </w:tcBorders>
            <w:shd w:val="clear" w:color="auto" w:fill="auto"/>
            <w:vAlign w:val="bottom"/>
            <w:hideMark/>
          </w:tcPr>
          <w:p w:rsidR="00E3632A" w:rsidRPr="00E3632A" w:rsidRDefault="00E3632A" w:rsidP="00E3632A">
            <w:pPr>
              <w:jc w:val="right"/>
              <w:rPr>
                <w:rFonts w:ascii="Arial" w:hAnsi="Arial" w:cs="Arial"/>
                <w:sz w:val="26"/>
                <w:szCs w:val="26"/>
              </w:rPr>
            </w:pPr>
            <w:r w:rsidRPr="00E3632A">
              <w:rPr>
                <w:rFonts w:ascii="Arial" w:hAnsi="Arial" w:cs="Arial"/>
                <w:sz w:val="26"/>
                <w:szCs w:val="26"/>
              </w:rPr>
              <w:t>0,0</w:t>
            </w:r>
          </w:p>
        </w:tc>
      </w:tr>
      <w:tr w:rsidR="00E3632A" w:rsidRPr="00E3632A" w:rsidTr="00E3632A">
        <w:trPr>
          <w:trHeight w:val="66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E3632A" w:rsidRPr="00E3632A" w:rsidRDefault="00E3632A" w:rsidP="00E3632A">
            <w:pPr>
              <w:rPr>
                <w:rFonts w:ascii="Arial" w:hAnsi="Arial" w:cs="Arial"/>
                <w:sz w:val="26"/>
                <w:szCs w:val="26"/>
              </w:rPr>
            </w:pPr>
            <w:r w:rsidRPr="00E3632A">
              <w:rPr>
                <w:rFonts w:ascii="Arial" w:hAnsi="Arial" w:cs="Arial"/>
                <w:sz w:val="26"/>
                <w:szCs w:val="26"/>
              </w:rPr>
              <w:t>Иные источники внутреннего финансирования дефицита бюджета</w:t>
            </w:r>
          </w:p>
        </w:tc>
        <w:tc>
          <w:tcPr>
            <w:tcW w:w="1800" w:type="dxa"/>
            <w:tcBorders>
              <w:top w:val="nil"/>
              <w:left w:val="nil"/>
              <w:bottom w:val="single" w:sz="4" w:space="0" w:color="auto"/>
              <w:right w:val="single" w:sz="4" w:space="0" w:color="auto"/>
            </w:tcBorders>
            <w:shd w:val="clear" w:color="auto" w:fill="auto"/>
            <w:vAlign w:val="bottom"/>
            <w:hideMark/>
          </w:tcPr>
          <w:p w:rsidR="00E3632A" w:rsidRPr="00E3632A" w:rsidRDefault="00E3632A" w:rsidP="00E3632A">
            <w:pPr>
              <w:jc w:val="right"/>
              <w:rPr>
                <w:rFonts w:ascii="Arial" w:hAnsi="Arial" w:cs="Arial"/>
                <w:sz w:val="26"/>
                <w:szCs w:val="26"/>
              </w:rPr>
            </w:pPr>
            <w:r w:rsidRPr="00E3632A">
              <w:rPr>
                <w:rFonts w:ascii="Arial" w:hAnsi="Arial" w:cs="Arial"/>
                <w:sz w:val="26"/>
                <w:szCs w:val="26"/>
              </w:rPr>
              <w:t>0,0</w:t>
            </w:r>
          </w:p>
        </w:tc>
        <w:tc>
          <w:tcPr>
            <w:tcW w:w="1640" w:type="dxa"/>
            <w:tcBorders>
              <w:top w:val="nil"/>
              <w:left w:val="nil"/>
              <w:bottom w:val="single" w:sz="4" w:space="0" w:color="auto"/>
              <w:right w:val="single" w:sz="4" w:space="0" w:color="auto"/>
            </w:tcBorders>
            <w:shd w:val="clear" w:color="auto" w:fill="auto"/>
            <w:vAlign w:val="bottom"/>
            <w:hideMark/>
          </w:tcPr>
          <w:p w:rsidR="00E3632A" w:rsidRPr="00E3632A" w:rsidRDefault="00E3632A" w:rsidP="00E3632A">
            <w:pPr>
              <w:jc w:val="right"/>
              <w:rPr>
                <w:rFonts w:ascii="Arial" w:hAnsi="Arial" w:cs="Arial"/>
                <w:sz w:val="26"/>
                <w:szCs w:val="26"/>
              </w:rPr>
            </w:pPr>
            <w:r w:rsidRPr="00E3632A">
              <w:rPr>
                <w:rFonts w:ascii="Arial" w:hAnsi="Arial" w:cs="Arial"/>
                <w:sz w:val="26"/>
                <w:szCs w:val="26"/>
              </w:rPr>
              <w:t>0,0</w:t>
            </w:r>
          </w:p>
        </w:tc>
        <w:tc>
          <w:tcPr>
            <w:tcW w:w="1760" w:type="dxa"/>
            <w:tcBorders>
              <w:top w:val="nil"/>
              <w:left w:val="nil"/>
              <w:bottom w:val="single" w:sz="4" w:space="0" w:color="auto"/>
              <w:right w:val="single" w:sz="4" w:space="0" w:color="auto"/>
            </w:tcBorders>
            <w:shd w:val="clear" w:color="auto" w:fill="auto"/>
            <w:vAlign w:val="bottom"/>
            <w:hideMark/>
          </w:tcPr>
          <w:p w:rsidR="00E3632A" w:rsidRPr="00E3632A" w:rsidRDefault="00E3632A" w:rsidP="00E3632A">
            <w:pPr>
              <w:jc w:val="right"/>
              <w:rPr>
                <w:rFonts w:ascii="Arial" w:hAnsi="Arial" w:cs="Arial"/>
                <w:sz w:val="26"/>
                <w:szCs w:val="26"/>
              </w:rPr>
            </w:pPr>
            <w:r w:rsidRPr="00E3632A">
              <w:rPr>
                <w:rFonts w:ascii="Arial" w:hAnsi="Arial" w:cs="Arial"/>
                <w:sz w:val="26"/>
                <w:szCs w:val="26"/>
              </w:rPr>
              <w:t>0,0</w:t>
            </w:r>
          </w:p>
        </w:tc>
      </w:tr>
      <w:tr w:rsidR="00E3632A" w:rsidRPr="00E3632A" w:rsidTr="00E3632A">
        <w:trPr>
          <w:trHeight w:val="99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E3632A" w:rsidRPr="00E3632A" w:rsidRDefault="00E3632A" w:rsidP="00E3632A">
            <w:pPr>
              <w:rPr>
                <w:rFonts w:ascii="Arial" w:hAnsi="Arial" w:cs="Arial"/>
                <w:b/>
                <w:bCs/>
                <w:sz w:val="26"/>
                <w:szCs w:val="26"/>
              </w:rPr>
            </w:pPr>
            <w:r w:rsidRPr="00E3632A">
              <w:rPr>
                <w:rFonts w:ascii="Arial" w:hAnsi="Arial" w:cs="Arial"/>
                <w:b/>
                <w:bCs/>
                <w:sz w:val="26"/>
                <w:szCs w:val="26"/>
              </w:rPr>
              <w:t>ВСЕГО источников финансирования дефицита бюджета</w:t>
            </w:r>
          </w:p>
        </w:tc>
        <w:tc>
          <w:tcPr>
            <w:tcW w:w="1800" w:type="dxa"/>
            <w:tcBorders>
              <w:top w:val="nil"/>
              <w:left w:val="nil"/>
              <w:bottom w:val="single" w:sz="4" w:space="0" w:color="auto"/>
              <w:right w:val="single" w:sz="4" w:space="0" w:color="auto"/>
            </w:tcBorders>
            <w:shd w:val="clear" w:color="auto" w:fill="auto"/>
            <w:vAlign w:val="bottom"/>
            <w:hideMark/>
          </w:tcPr>
          <w:p w:rsidR="00E3632A" w:rsidRPr="00E3632A" w:rsidRDefault="00E3632A" w:rsidP="00E3632A">
            <w:pPr>
              <w:jc w:val="right"/>
              <w:rPr>
                <w:rFonts w:ascii="Arial" w:hAnsi="Arial" w:cs="Arial"/>
                <w:b/>
                <w:bCs/>
                <w:sz w:val="26"/>
                <w:szCs w:val="26"/>
              </w:rPr>
            </w:pPr>
            <w:r w:rsidRPr="00E3632A">
              <w:rPr>
                <w:rFonts w:ascii="Arial" w:hAnsi="Arial" w:cs="Arial"/>
                <w:b/>
                <w:bCs/>
                <w:sz w:val="26"/>
                <w:szCs w:val="26"/>
              </w:rPr>
              <w:t>91 142,5</w:t>
            </w:r>
          </w:p>
        </w:tc>
        <w:tc>
          <w:tcPr>
            <w:tcW w:w="1640" w:type="dxa"/>
            <w:tcBorders>
              <w:top w:val="nil"/>
              <w:left w:val="nil"/>
              <w:bottom w:val="single" w:sz="4" w:space="0" w:color="auto"/>
              <w:right w:val="single" w:sz="4" w:space="0" w:color="auto"/>
            </w:tcBorders>
            <w:shd w:val="clear" w:color="auto" w:fill="auto"/>
            <w:vAlign w:val="bottom"/>
            <w:hideMark/>
          </w:tcPr>
          <w:p w:rsidR="00E3632A" w:rsidRPr="00E3632A" w:rsidRDefault="00E3632A" w:rsidP="00E3632A">
            <w:pPr>
              <w:jc w:val="right"/>
              <w:rPr>
                <w:rFonts w:ascii="Arial" w:hAnsi="Arial" w:cs="Arial"/>
                <w:b/>
                <w:bCs/>
                <w:sz w:val="26"/>
                <w:szCs w:val="26"/>
              </w:rPr>
            </w:pPr>
            <w:r w:rsidRPr="00E3632A">
              <w:rPr>
                <w:rFonts w:ascii="Arial" w:hAnsi="Arial" w:cs="Arial"/>
                <w:b/>
                <w:bCs/>
                <w:sz w:val="26"/>
                <w:szCs w:val="26"/>
              </w:rPr>
              <w:t>-30 553,3</w:t>
            </w:r>
          </w:p>
        </w:tc>
        <w:tc>
          <w:tcPr>
            <w:tcW w:w="1760" w:type="dxa"/>
            <w:tcBorders>
              <w:top w:val="nil"/>
              <w:left w:val="nil"/>
              <w:bottom w:val="single" w:sz="4" w:space="0" w:color="auto"/>
              <w:right w:val="single" w:sz="4" w:space="0" w:color="auto"/>
            </w:tcBorders>
            <w:shd w:val="clear" w:color="auto" w:fill="auto"/>
            <w:vAlign w:val="bottom"/>
            <w:hideMark/>
          </w:tcPr>
          <w:p w:rsidR="00E3632A" w:rsidRPr="00E3632A" w:rsidRDefault="00E3632A" w:rsidP="00E3632A">
            <w:pPr>
              <w:jc w:val="right"/>
              <w:rPr>
                <w:rFonts w:ascii="Arial" w:hAnsi="Arial" w:cs="Arial"/>
                <w:b/>
                <w:bCs/>
                <w:sz w:val="26"/>
                <w:szCs w:val="26"/>
              </w:rPr>
            </w:pPr>
            <w:r w:rsidRPr="00E3632A">
              <w:rPr>
                <w:rFonts w:ascii="Arial" w:hAnsi="Arial" w:cs="Arial"/>
                <w:b/>
                <w:bCs/>
                <w:sz w:val="26"/>
                <w:szCs w:val="26"/>
              </w:rPr>
              <w:t>-30 553,3</w:t>
            </w:r>
          </w:p>
        </w:tc>
      </w:tr>
    </w:tbl>
    <w:p w:rsidR="00ED2BEA" w:rsidRDefault="001B29F6" w:rsidP="00ED2BEA">
      <w:pPr>
        <w:widowControl w:val="0"/>
        <w:jc w:val="right"/>
        <w:rPr>
          <w:rFonts w:ascii="Arial" w:hAnsi="Arial" w:cs="Arial"/>
        </w:rPr>
        <w:sectPr w:rsidR="00ED2BEA" w:rsidSect="00BC7521">
          <w:footerReference w:type="default" r:id="rId134"/>
          <w:pgSz w:w="11906" w:h="16838"/>
          <w:pgMar w:top="851" w:right="851" w:bottom="851" w:left="1418" w:header="709" w:footer="709" w:gutter="0"/>
          <w:cols w:space="708"/>
          <w:docGrid w:linePitch="360"/>
        </w:sectPr>
      </w:pPr>
      <w:r>
        <w:rPr>
          <w:rFonts w:ascii="Arial" w:hAnsi="Arial" w:cs="Arial"/>
        </w:rPr>
        <w:t>»</w:t>
      </w:r>
    </w:p>
    <w:p w:rsidR="004B530E" w:rsidRPr="00613CDC" w:rsidRDefault="004B530E" w:rsidP="004B530E">
      <w:pPr>
        <w:widowControl w:val="0"/>
        <w:jc w:val="right"/>
        <w:rPr>
          <w:rFonts w:ascii="Arial" w:hAnsi="Arial" w:cs="Arial"/>
        </w:rPr>
      </w:pPr>
      <w:r>
        <w:rPr>
          <w:rFonts w:ascii="Arial" w:hAnsi="Arial" w:cs="Arial"/>
        </w:rPr>
        <w:t xml:space="preserve">Приложение </w:t>
      </w:r>
      <w:r w:rsidR="00982804">
        <w:rPr>
          <w:rFonts w:ascii="Arial" w:hAnsi="Arial" w:cs="Arial"/>
        </w:rPr>
        <w:t>5</w:t>
      </w:r>
    </w:p>
    <w:p w:rsidR="004B530E" w:rsidRPr="0006361F" w:rsidRDefault="004B530E" w:rsidP="004B530E">
      <w:pPr>
        <w:widowControl w:val="0"/>
        <w:jc w:val="right"/>
        <w:rPr>
          <w:rFonts w:ascii="Arial" w:hAnsi="Arial" w:cs="Arial"/>
        </w:rPr>
      </w:pPr>
      <w:r w:rsidRPr="0006361F">
        <w:rPr>
          <w:rFonts w:ascii="Arial" w:hAnsi="Arial" w:cs="Arial"/>
        </w:rPr>
        <w:t>к решению городской Думы</w:t>
      </w:r>
    </w:p>
    <w:p w:rsidR="004B530E" w:rsidRPr="0006361F" w:rsidRDefault="004B530E" w:rsidP="004B530E">
      <w:pPr>
        <w:widowControl w:val="0"/>
        <w:jc w:val="right"/>
        <w:rPr>
          <w:rFonts w:ascii="Arial" w:hAnsi="Arial" w:cs="Arial"/>
        </w:rPr>
      </w:pPr>
      <w:r w:rsidRPr="0006361F">
        <w:rPr>
          <w:rFonts w:ascii="Arial" w:hAnsi="Arial" w:cs="Arial"/>
        </w:rPr>
        <w:t>городского округа город Арзамас</w:t>
      </w:r>
    </w:p>
    <w:p w:rsidR="004B530E" w:rsidRPr="004B692E" w:rsidRDefault="004B530E" w:rsidP="004B530E">
      <w:pPr>
        <w:widowControl w:val="0"/>
        <w:jc w:val="right"/>
        <w:rPr>
          <w:rFonts w:ascii="Arial" w:hAnsi="Arial" w:cs="Arial"/>
        </w:rPr>
      </w:pPr>
      <w:r w:rsidRPr="0006361F">
        <w:rPr>
          <w:rFonts w:ascii="Arial" w:hAnsi="Arial" w:cs="Arial"/>
        </w:rPr>
        <w:t>Нижегородской области</w:t>
      </w:r>
    </w:p>
    <w:p w:rsidR="004B530E" w:rsidRDefault="004B530E" w:rsidP="004B530E">
      <w:pPr>
        <w:widowControl w:val="0"/>
        <w:jc w:val="right"/>
        <w:rPr>
          <w:rFonts w:ascii="Arial" w:hAnsi="Arial" w:cs="Arial"/>
        </w:rPr>
      </w:pPr>
      <w:r w:rsidRPr="0006361F">
        <w:rPr>
          <w:rFonts w:ascii="Arial" w:hAnsi="Arial" w:cs="Arial"/>
        </w:rPr>
        <w:t>от______________ №_________</w:t>
      </w:r>
      <w:r>
        <w:rPr>
          <w:rFonts w:ascii="Arial" w:hAnsi="Arial" w:cs="Arial"/>
        </w:rPr>
        <w:t xml:space="preserve"> </w:t>
      </w:r>
    </w:p>
    <w:p w:rsidR="00ED2BEA" w:rsidRPr="007D0495" w:rsidRDefault="004B530E" w:rsidP="004B530E">
      <w:pPr>
        <w:widowControl w:val="0"/>
        <w:jc w:val="right"/>
        <w:rPr>
          <w:rFonts w:ascii="Arial" w:hAnsi="Arial" w:cs="Arial"/>
        </w:rPr>
      </w:pPr>
      <w:r>
        <w:rPr>
          <w:rFonts w:ascii="Arial" w:hAnsi="Arial" w:cs="Arial"/>
        </w:rPr>
        <w:t>«</w:t>
      </w:r>
      <w:r w:rsidR="00ED2BEA" w:rsidRPr="007D0495">
        <w:rPr>
          <w:rFonts w:ascii="Arial" w:hAnsi="Arial" w:cs="Arial"/>
        </w:rPr>
        <w:t xml:space="preserve">Приложение </w:t>
      </w:r>
      <w:r w:rsidR="00ED2BEA">
        <w:rPr>
          <w:rFonts w:ascii="Arial" w:hAnsi="Arial" w:cs="Arial"/>
        </w:rPr>
        <w:t>6</w:t>
      </w:r>
    </w:p>
    <w:p w:rsidR="000430B0" w:rsidRDefault="00ED2BEA" w:rsidP="00ED2BEA">
      <w:pPr>
        <w:widowControl w:val="0"/>
        <w:jc w:val="right"/>
        <w:rPr>
          <w:rFonts w:ascii="Arial" w:hAnsi="Arial" w:cs="Arial"/>
        </w:rPr>
      </w:pPr>
      <w:r w:rsidRPr="007D0495">
        <w:rPr>
          <w:rFonts w:ascii="Arial" w:hAnsi="Arial" w:cs="Arial"/>
        </w:rPr>
        <w:t>к решению городской Думы</w:t>
      </w:r>
    </w:p>
    <w:p w:rsidR="004B692E" w:rsidRPr="00CA2BC8" w:rsidRDefault="004B692E" w:rsidP="004B692E">
      <w:pPr>
        <w:widowControl w:val="0"/>
        <w:jc w:val="right"/>
        <w:rPr>
          <w:rFonts w:ascii="Arial" w:hAnsi="Arial" w:cs="Arial"/>
        </w:rPr>
      </w:pPr>
      <w:r w:rsidRPr="00CA2BC8">
        <w:rPr>
          <w:rFonts w:ascii="Arial" w:hAnsi="Arial" w:cs="Arial"/>
        </w:rPr>
        <w:t xml:space="preserve">«О бюджете городского округа  </w:t>
      </w:r>
    </w:p>
    <w:p w:rsidR="004B692E" w:rsidRPr="00CA2BC8" w:rsidRDefault="004B692E" w:rsidP="004B692E">
      <w:pPr>
        <w:widowControl w:val="0"/>
        <w:jc w:val="right"/>
        <w:rPr>
          <w:rFonts w:ascii="Arial" w:hAnsi="Arial" w:cs="Arial"/>
        </w:rPr>
      </w:pPr>
      <w:r w:rsidRPr="00CA2BC8">
        <w:rPr>
          <w:rFonts w:ascii="Arial" w:hAnsi="Arial" w:cs="Arial"/>
        </w:rPr>
        <w:t>город Арзамас на 202</w:t>
      </w:r>
      <w:r>
        <w:rPr>
          <w:rFonts w:ascii="Arial" w:hAnsi="Arial" w:cs="Arial"/>
        </w:rPr>
        <w:t>6</w:t>
      </w:r>
      <w:r w:rsidRPr="00CA2BC8">
        <w:rPr>
          <w:rFonts w:ascii="Arial" w:hAnsi="Arial" w:cs="Arial"/>
        </w:rPr>
        <w:t xml:space="preserve"> год и на </w:t>
      </w:r>
    </w:p>
    <w:p w:rsidR="004B692E" w:rsidRPr="00CA2BC8" w:rsidRDefault="004B692E" w:rsidP="004B692E">
      <w:pPr>
        <w:widowControl w:val="0"/>
        <w:jc w:val="right"/>
        <w:rPr>
          <w:rFonts w:ascii="Arial" w:hAnsi="Arial" w:cs="Arial"/>
        </w:rPr>
      </w:pPr>
      <w:r w:rsidRPr="00CA2BC8">
        <w:rPr>
          <w:rFonts w:ascii="Arial" w:hAnsi="Arial" w:cs="Arial"/>
        </w:rPr>
        <w:t>плановый период 202</w:t>
      </w:r>
      <w:r>
        <w:rPr>
          <w:rFonts w:ascii="Arial" w:hAnsi="Arial" w:cs="Arial"/>
        </w:rPr>
        <w:t>7</w:t>
      </w:r>
      <w:r w:rsidRPr="00CA2BC8">
        <w:rPr>
          <w:rFonts w:ascii="Arial" w:hAnsi="Arial" w:cs="Arial"/>
        </w:rPr>
        <w:t xml:space="preserve"> и 202</w:t>
      </w:r>
      <w:r>
        <w:rPr>
          <w:rFonts w:ascii="Arial" w:hAnsi="Arial" w:cs="Arial"/>
        </w:rPr>
        <w:t>8</w:t>
      </w:r>
      <w:r w:rsidRPr="00CA2BC8">
        <w:rPr>
          <w:rFonts w:ascii="Arial" w:hAnsi="Arial" w:cs="Arial"/>
        </w:rPr>
        <w:t xml:space="preserve"> годов»</w:t>
      </w:r>
    </w:p>
    <w:p w:rsidR="000430B0" w:rsidRPr="002D0CDB" w:rsidRDefault="004B692E" w:rsidP="004B692E">
      <w:pPr>
        <w:keepNext/>
        <w:overflowPunct w:val="0"/>
        <w:autoSpaceDE w:val="0"/>
        <w:autoSpaceDN w:val="0"/>
        <w:adjustRightInd w:val="0"/>
        <w:jc w:val="right"/>
        <w:outlineLvl w:val="1"/>
        <w:rPr>
          <w:rFonts w:ascii="Arial" w:hAnsi="Arial" w:cs="Arial"/>
        </w:rPr>
      </w:pPr>
      <w:r w:rsidRPr="00CA2BC8">
        <w:rPr>
          <w:rFonts w:ascii="Arial" w:hAnsi="Arial" w:cs="Arial"/>
        </w:rPr>
        <w:t xml:space="preserve">                                                                                                            от 2</w:t>
      </w:r>
      <w:r>
        <w:rPr>
          <w:rFonts w:ascii="Arial" w:hAnsi="Arial" w:cs="Arial"/>
        </w:rPr>
        <w:t>4</w:t>
      </w:r>
      <w:r w:rsidRPr="00CA2BC8">
        <w:rPr>
          <w:rFonts w:ascii="Arial" w:hAnsi="Arial" w:cs="Arial"/>
        </w:rPr>
        <w:t>.12.202</w:t>
      </w:r>
      <w:r>
        <w:rPr>
          <w:rFonts w:ascii="Arial" w:hAnsi="Arial" w:cs="Arial"/>
        </w:rPr>
        <w:t>5</w:t>
      </w:r>
      <w:r w:rsidRPr="00CA2BC8">
        <w:rPr>
          <w:rFonts w:ascii="Arial" w:hAnsi="Arial" w:cs="Arial"/>
        </w:rPr>
        <w:t xml:space="preserve"> № </w:t>
      </w:r>
      <w:r>
        <w:rPr>
          <w:rFonts w:ascii="Arial" w:hAnsi="Arial" w:cs="Arial"/>
        </w:rPr>
        <w:t>716</w:t>
      </w:r>
    </w:p>
    <w:p w:rsidR="00ED2BEA" w:rsidRDefault="00ED2BEA" w:rsidP="00A06E45">
      <w:pPr>
        <w:widowControl w:val="0"/>
        <w:jc w:val="right"/>
        <w:rPr>
          <w:rFonts w:ascii="Arial" w:hAnsi="Arial" w:cs="Arial"/>
        </w:rPr>
      </w:pPr>
    </w:p>
    <w:p w:rsidR="00FC0CE2" w:rsidRPr="005264CD" w:rsidRDefault="00FC0CE2" w:rsidP="00FC0CE2">
      <w:pPr>
        <w:jc w:val="center"/>
        <w:rPr>
          <w:rFonts w:ascii="Arial" w:hAnsi="Arial" w:cs="Arial"/>
          <w:b/>
          <w:bCs/>
        </w:rPr>
      </w:pPr>
      <w:r w:rsidRPr="005264CD">
        <w:rPr>
          <w:rFonts w:ascii="Arial" w:hAnsi="Arial" w:cs="Arial"/>
          <w:b/>
          <w:bCs/>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w:t>
      </w:r>
      <w:r>
        <w:rPr>
          <w:rFonts w:ascii="Arial" w:hAnsi="Arial" w:cs="Arial"/>
          <w:b/>
          <w:bCs/>
        </w:rPr>
        <w:t>2</w:t>
      </w:r>
      <w:r w:rsidR="004B692E">
        <w:rPr>
          <w:rFonts w:ascii="Arial" w:hAnsi="Arial" w:cs="Arial"/>
          <w:b/>
          <w:bCs/>
        </w:rPr>
        <w:t>6</w:t>
      </w:r>
      <w:r w:rsidRPr="005264CD">
        <w:rPr>
          <w:rFonts w:ascii="Arial" w:hAnsi="Arial" w:cs="Arial"/>
          <w:b/>
          <w:bCs/>
        </w:rPr>
        <w:t xml:space="preserve"> год и на плановый период 202</w:t>
      </w:r>
      <w:r w:rsidR="004B692E">
        <w:rPr>
          <w:rFonts w:ascii="Arial" w:hAnsi="Arial" w:cs="Arial"/>
          <w:b/>
          <w:bCs/>
        </w:rPr>
        <w:t>7</w:t>
      </w:r>
      <w:r w:rsidRPr="005264CD">
        <w:rPr>
          <w:rFonts w:ascii="Arial" w:hAnsi="Arial" w:cs="Arial"/>
          <w:b/>
          <w:bCs/>
        </w:rPr>
        <w:t xml:space="preserve"> и 202</w:t>
      </w:r>
      <w:r w:rsidR="004B692E">
        <w:rPr>
          <w:rFonts w:ascii="Arial" w:hAnsi="Arial" w:cs="Arial"/>
          <w:b/>
          <w:bCs/>
        </w:rPr>
        <w:t>8</w:t>
      </w:r>
      <w:r w:rsidRPr="005264CD">
        <w:rPr>
          <w:rFonts w:ascii="Arial" w:hAnsi="Arial" w:cs="Arial"/>
          <w:b/>
          <w:bCs/>
        </w:rPr>
        <w:t xml:space="preserve"> годов</w:t>
      </w:r>
    </w:p>
    <w:p w:rsidR="00E44220" w:rsidRDefault="00FC0CE2" w:rsidP="00FC0CE2">
      <w:pPr>
        <w:jc w:val="right"/>
        <w:rPr>
          <w:rFonts w:ascii="Arial" w:hAnsi="Arial" w:cs="Arial"/>
          <w:bCs/>
        </w:rPr>
      </w:pPr>
      <w:r w:rsidRPr="005264CD">
        <w:rPr>
          <w:rFonts w:ascii="Arial" w:hAnsi="Arial" w:cs="Arial"/>
          <w:bCs/>
        </w:rPr>
        <w:t>(тыс. рублей)</w:t>
      </w:r>
    </w:p>
    <w:tbl>
      <w:tblPr>
        <w:tblW w:w="15025" w:type="dxa"/>
        <w:jc w:val="right"/>
        <w:tblLayout w:type="fixed"/>
        <w:tblLook w:val="04A0" w:firstRow="1" w:lastRow="0" w:firstColumn="1" w:lastColumn="0" w:noHBand="0" w:noVBand="1"/>
      </w:tblPr>
      <w:tblGrid>
        <w:gridCol w:w="6237"/>
        <w:gridCol w:w="709"/>
        <w:gridCol w:w="773"/>
        <w:gridCol w:w="1843"/>
        <w:gridCol w:w="851"/>
        <w:gridCol w:w="1559"/>
        <w:gridCol w:w="1559"/>
        <w:gridCol w:w="1494"/>
      </w:tblGrid>
      <w:tr w:rsidR="0009525D" w:rsidRPr="0009525D" w:rsidTr="00855C5B">
        <w:trPr>
          <w:trHeight w:val="276"/>
          <w:jc w:val="right"/>
        </w:trPr>
        <w:tc>
          <w:tcPr>
            <w:tcW w:w="62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center"/>
              <w:rPr>
                <w:rFonts w:ascii="Arial" w:hAnsi="Arial" w:cs="Arial"/>
                <w:b/>
                <w:bCs/>
                <w:color w:val="000000"/>
              </w:rPr>
            </w:pPr>
            <w:r w:rsidRPr="0009525D">
              <w:rPr>
                <w:rFonts w:ascii="Arial" w:hAnsi="Arial" w:cs="Arial"/>
                <w:b/>
                <w:bCs/>
                <w:color w:val="000000"/>
              </w:rPr>
              <w:t>Наименование</w:t>
            </w:r>
          </w:p>
        </w:tc>
        <w:tc>
          <w:tcPr>
            <w:tcW w:w="4176"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rsidR="0009525D" w:rsidRPr="0009525D" w:rsidRDefault="0009525D" w:rsidP="0009525D">
            <w:pPr>
              <w:jc w:val="center"/>
              <w:rPr>
                <w:rFonts w:ascii="Arial" w:hAnsi="Arial" w:cs="Arial"/>
                <w:b/>
                <w:bCs/>
                <w:color w:val="000000"/>
              </w:rPr>
            </w:pPr>
            <w:r w:rsidRPr="0009525D">
              <w:rPr>
                <w:rFonts w:ascii="Arial" w:hAnsi="Arial" w:cs="Arial"/>
                <w:b/>
                <w:bCs/>
                <w:color w:val="000000"/>
              </w:rPr>
              <w:t>Код бюджетной классификации</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525D" w:rsidRPr="0009525D" w:rsidRDefault="0009525D" w:rsidP="0009525D">
            <w:pPr>
              <w:jc w:val="center"/>
              <w:rPr>
                <w:rFonts w:ascii="Arial" w:hAnsi="Arial" w:cs="Arial"/>
                <w:b/>
                <w:bCs/>
                <w:color w:val="000000"/>
              </w:rPr>
            </w:pPr>
            <w:r w:rsidRPr="0009525D">
              <w:rPr>
                <w:rFonts w:ascii="Arial" w:hAnsi="Arial" w:cs="Arial"/>
                <w:b/>
                <w:bCs/>
                <w:color w:val="000000"/>
              </w:rPr>
              <w:t>2026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center"/>
              <w:rPr>
                <w:rFonts w:ascii="Arial" w:hAnsi="Arial" w:cs="Arial"/>
                <w:b/>
                <w:bCs/>
                <w:color w:val="000000"/>
              </w:rPr>
            </w:pPr>
            <w:r w:rsidRPr="0009525D">
              <w:rPr>
                <w:rFonts w:ascii="Arial" w:hAnsi="Arial" w:cs="Arial"/>
                <w:b/>
                <w:bCs/>
                <w:color w:val="000000"/>
              </w:rPr>
              <w:t>2027 год</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center"/>
              <w:rPr>
                <w:rFonts w:ascii="Arial" w:hAnsi="Arial" w:cs="Arial"/>
                <w:b/>
                <w:bCs/>
                <w:color w:val="000000"/>
              </w:rPr>
            </w:pPr>
            <w:r w:rsidRPr="0009525D">
              <w:rPr>
                <w:rFonts w:ascii="Arial" w:hAnsi="Arial" w:cs="Arial"/>
                <w:b/>
                <w:bCs/>
                <w:color w:val="000000"/>
              </w:rPr>
              <w:t>2028 год</w:t>
            </w:r>
          </w:p>
        </w:tc>
      </w:tr>
      <w:tr w:rsidR="0009525D" w:rsidRPr="0009525D" w:rsidTr="00855C5B">
        <w:trPr>
          <w:trHeight w:val="276"/>
          <w:jc w:val="right"/>
        </w:trPr>
        <w:tc>
          <w:tcPr>
            <w:tcW w:w="6237" w:type="dxa"/>
            <w:vMerge/>
            <w:tcBorders>
              <w:top w:val="single" w:sz="4" w:space="0" w:color="auto"/>
              <w:left w:val="single" w:sz="4" w:space="0" w:color="auto"/>
              <w:bottom w:val="single" w:sz="4" w:space="0" w:color="auto"/>
              <w:right w:val="single" w:sz="4" w:space="0" w:color="auto"/>
            </w:tcBorders>
            <w:vAlign w:val="center"/>
            <w:hideMark/>
          </w:tcPr>
          <w:p w:rsidR="0009525D" w:rsidRPr="0009525D" w:rsidRDefault="0009525D" w:rsidP="0009525D">
            <w:pPr>
              <w:rPr>
                <w:rFonts w:ascii="Arial" w:hAnsi="Arial" w:cs="Arial"/>
                <w:b/>
                <w:bCs/>
                <w:color w:val="000000"/>
              </w:rPr>
            </w:pPr>
          </w:p>
        </w:tc>
        <w:tc>
          <w:tcPr>
            <w:tcW w:w="4176" w:type="dxa"/>
            <w:gridSpan w:val="4"/>
            <w:vMerge/>
            <w:tcBorders>
              <w:top w:val="single" w:sz="4" w:space="0" w:color="auto"/>
              <w:left w:val="single" w:sz="4" w:space="0" w:color="auto"/>
              <w:bottom w:val="single" w:sz="4" w:space="0" w:color="000000"/>
              <w:right w:val="nil"/>
            </w:tcBorders>
            <w:vAlign w:val="center"/>
            <w:hideMark/>
          </w:tcPr>
          <w:p w:rsidR="0009525D" w:rsidRPr="0009525D" w:rsidRDefault="0009525D" w:rsidP="0009525D">
            <w:pPr>
              <w:rPr>
                <w:rFonts w:ascii="Arial" w:hAnsi="Arial" w:cs="Arial"/>
                <w:b/>
                <w:bCs/>
                <w:color w:val="00000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9525D" w:rsidRPr="0009525D" w:rsidRDefault="0009525D" w:rsidP="0009525D">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9525D" w:rsidRPr="0009525D" w:rsidRDefault="0009525D" w:rsidP="0009525D">
            <w:pPr>
              <w:rPr>
                <w:rFonts w:ascii="Arial" w:hAnsi="Arial" w:cs="Arial"/>
                <w:b/>
                <w:bCs/>
                <w:color w:val="000000"/>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09525D" w:rsidRPr="0009525D" w:rsidRDefault="0009525D" w:rsidP="0009525D">
            <w:pPr>
              <w:rPr>
                <w:rFonts w:ascii="Arial" w:hAnsi="Arial" w:cs="Arial"/>
                <w:b/>
                <w:bCs/>
                <w:color w:val="000000"/>
              </w:rPr>
            </w:pPr>
          </w:p>
        </w:tc>
      </w:tr>
      <w:tr w:rsidR="0009525D" w:rsidRPr="0009525D" w:rsidTr="00855C5B">
        <w:trPr>
          <w:trHeight w:val="20"/>
          <w:jc w:val="right"/>
        </w:trPr>
        <w:tc>
          <w:tcPr>
            <w:tcW w:w="6237" w:type="dxa"/>
            <w:vMerge/>
            <w:tcBorders>
              <w:top w:val="single" w:sz="4" w:space="0" w:color="auto"/>
              <w:left w:val="single" w:sz="4" w:space="0" w:color="auto"/>
              <w:bottom w:val="single" w:sz="4" w:space="0" w:color="auto"/>
              <w:right w:val="single" w:sz="4" w:space="0" w:color="auto"/>
            </w:tcBorders>
            <w:vAlign w:val="center"/>
            <w:hideMark/>
          </w:tcPr>
          <w:p w:rsidR="0009525D" w:rsidRPr="0009525D" w:rsidRDefault="0009525D" w:rsidP="0009525D">
            <w:pPr>
              <w:rPr>
                <w:rFonts w:ascii="Arial" w:hAnsi="Arial" w:cs="Arial"/>
                <w:b/>
                <w:bCs/>
                <w:color w:val="000000"/>
              </w:rPr>
            </w:pP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center"/>
              <w:rPr>
                <w:rFonts w:ascii="Arial" w:hAnsi="Arial" w:cs="Arial"/>
                <w:b/>
                <w:bCs/>
                <w:color w:val="000000"/>
              </w:rPr>
            </w:pPr>
            <w:r w:rsidRPr="0009525D">
              <w:rPr>
                <w:rFonts w:ascii="Arial" w:hAnsi="Arial" w:cs="Arial"/>
                <w:b/>
                <w:bCs/>
                <w:color w:val="000000"/>
              </w:rPr>
              <w:t>Раздел</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center"/>
              <w:rPr>
                <w:rFonts w:ascii="Arial" w:hAnsi="Arial" w:cs="Arial"/>
                <w:b/>
                <w:bCs/>
                <w:color w:val="000000"/>
              </w:rPr>
            </w:pPr>
            <w:r w:rsidRPr="0009525D">
              <w:rPr>
                <w:rFonts w:ascii="Arial" w:hAnsi="Arial" w:cs="Arial"/>
                <w:b/>
                <w:bCs/>
                <w:color w:val="000000"/>
              </w:rPr>
              <w:t>Подраздел</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9525D" w:rsidRPr="0009525D" w:rsidRDefault="0009525D" w:rsidP="0009525D">
            <w:pPr>
              <w:jc w:val="center"/>
              <w:rPr>
                <w:rFonts w:ascii="Arial" w:hAnsi="Arial" w:cs="Arial"/>
                <w:b/>
                <w:bCs/>
                <w:color w:val="000000"/>
              </w:rPr>
            </w:pPr>
            <w:r w:rsidRPr="0009525D">
              <w:rPr>
                <w:rFonts w:ascii="Arial" w:hAnsi="Arial" w:cs="Arial"/>
                <w:b/>
                <w:bCs/>
                <w:color w:val="000000"/>
              </w:rPr>
              <w:t>Целевая статья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center"/>
              <w:rPr>
                <w:rFonts w:ascii="Arial" w:hAnsi="Arial" w:cs="Arial"/>
                <w:b/>
                <w:bCs/>
                <w:color w:val="000000"/>
              </w:rPr>
            </w:pPr>
            <w:r w:rsidRPr="0009525D">
              <w:rPr>
                <w:rFonts w:ascii="Arial" w:hAnsi="Arial" w:cs="Arial"/>
                <w:b/>
                <w:bCs/>
                <w:color w:val="000000"/>
              </w:rPr>
              <w:t>Вид расходов</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9525D" w:rsidRPr="0009525D" w:rsidRDefault="0009525D" w:rsidP="0009525D">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9525D" w:rsidRPr="0009525D" w:rsidRDefault="0009525D" w:rsidP="0009525D">
            <w:pPr>
              <w:rPr>
                <w:rFonts w:ascii="Arial" w:hAnsi="Arial" w:cs="Arial"/>
                <w:b/>
                <w:bCs/>
                <w:color w:val="000000"/>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09525D" w:rsidRPr="0009525D" w:rsidRDefault="0009525D" w:rsidP="0009525D">
            <w:pPr>
              <w:rPr>
                <w:rFonts w:ascii="Arial" w:hAnsi="Arial" w:cs="Arial"/>
                <w:b/>
                <w:bCs/>
                <w:color w:val="000000"/>
              </w:rPr>
            </w:pP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center"/>
              <w:rPr>
                <w:rFonts w:ascii="Arial" w:hAnsi="Arial" w:cs="Arial"/>
                <w:color w:val="000000"/>
              </w:rPr>
            </w:pPr>
            <w:r w:rsidRPr="0009525D">
              <w:rPr>
                <w:rFonts w:ascii="Arial" w:hAnsi="Arial" w:cs="Arial"/>
                <w:color w:val="00000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center"/>
              <w:rPr>
                <w:rFonts w:ascii="Arial" w:hAnsi="Arial" w:cs="Arial"/>
                <w:color w:val="000000"/>
              </w:rPr>
            </w:pPr>
            <w:r w:rsidRPr="0009525D">
              <w:rPr>
                <w:rFonts w:ascii="Arial" w:hAnsi="Arial" w:cs="Arial"/>
                <w:color w:val="000000"/>
                <w:sz w:val="22"/>
                <w:szCs w:val="22"/>
              </w:rPr>
              <w:t>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center"/>
              <w:rPr>
                <w:rFonts w:ascii="Arial" w:hAnsi="Arial" w:cs="Arial"/>
                <w:color w:val="000000"/>
              </w:rPr>
            </w:pPr>
            <w:r w:rsidRPr="0009525D">
              <w:rPr>
                <w:rFonts w:ascii="Arial" w:hAnsi="Arial" w:cs="Arial"/>
                <w:color w:val="000000"/>
                <w:sz w:val="22"/>
                <w:szCs w:val="22"/>
              </w:rPr>
              <w:t>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center"/>
              <w:rPr>
                <w:rFonts w:ascii="Arial" w:hAnsi="Arial" w:cs="Arial"/>
                <w:color w:val="000000"/>
              </w:rPr>
            </w:pPr>
            <w:r w:rsidRPr="0009525D">
              <w:rPr>
                <w:rFonts w:ascii="Arial" w:hAnsi="Arial" w:cs="Arial"/>
                <w:color w:val="000000"/>
                <w:sz w:val="22"/>
                <w:szCs w:val="22"/>
              </w:rPr>
              <w:t>4</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center"/>
              <w:rPr>
                <w:rFonts w:ascii="Arial" w:hAnsi="Arial" w:cs="Arial"/>
                <w:color w:val="000000"/>
              </w:rPr>
            </w:pPr>
            <w:r w:rsidRPr="0009525D">
              <w:rPr>
                <w:rFonts w:ascii="Arial" w:hAnsi="Arial" w:cs="Arial"/>
                <w:color w:val="000000"/>
                <w:sz w:val="22"/>
                <w:szCs w:val="22"/>
              </w:rPr>
              <w:t>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center"/>
              <w:rPr>
                <w:rFonts w:ascii="Arial" w:hAnsi="Arial" w:cs="Arial"/>
                <w:color w:val="000000"/>
              </w:rPr>
            </w:pPr>
            <w:r w:rsidRPr="0009525D">
              <w:rPr>
                <w:rFonts w:ascii="Arial" w:hAnsi="Arial" w:cs="Arial"/>
                <w:color w:val="000000"/>
                <w:sz w:val="22"/>
                <w:szCs w:val="22"/>
              </w:rPr>
              <w:t>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center"/>
              <w:rPr>
                <w:rFonts w:ascii="Arial" w:hAnsi="Arial" w:cs="Arial"/>
                <w:color w:val="000000"/>
              </w:rPr>
            </w:pPr>
            <w:r w:rsidRPr="0009525D">
              <w:rPr>
                <w:rFonts w:ascii="Arial" w:hAnsi="Arial" w:cs="Arial"/>
                <w:color w:val="000000"/>
                <w:sz w:val="22"/>
                <w:szCs w:val="22"/>
              </w:rPr>
              <w:t>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center"/>
              <w:rPr>
                <w:rFonts w:ascii="Arial" w:hAnsi="Arial" w:cs="Arial"/>
                <w:color w:val="000000"/>
              </w:rPr>
            </w:pPr>
            <w:r w:rsidRPr="0009525D">
              <w:rPr>
                <w:rFonts w:ascii="Arial" w:hAnsi="Arial" w:cs="Arial"/>
                <w:color w:val="000000"/>
                <w:sz w:val="22"/>
                <w:szCs w:val="22"/>
              </w:rPr>
              <w:t>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615 574,7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596 237,6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596 347,6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3 831,3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3 831,3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3 831,3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3 831,3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3 831,3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3 831,3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3 831,3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3 831,3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3 831,3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3 831,3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3 831,3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3 831,3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Глава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77.7.01.01000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3 831,3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3 831,3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3 831,3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77.7.01.01000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3 831,3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3 831,3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3 831,3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18 036,1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18 036,1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18 036,1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18 036,1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18 036,1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18 036,1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18 036,1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18 036,1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18 036,1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18 036,1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18 036,1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18 036,1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12 119,1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12 119,1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12 119,1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11 355,5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11 355,5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11 355,5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763,6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763,6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763,6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Председатель представительного органа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77.7.01.02000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3 645,1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3 645,1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3 645,1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77.7.01.02000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3 645,1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3 645,1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3 645,1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Депутаты представительного органа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77.7.01.04000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2 271,9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2 271,9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2 271,9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77.7.01.04000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2 271,9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2 271,9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2 271,9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244 028,0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242 289,3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242 397,0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2 589,2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2 600,5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2 708,2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5 "Обеспечение эффективного исполнения отдельных муниципальных функций"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01.5.00.00000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2 589,2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2 600,5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2 708,2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01.5.12.00000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2 589,2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2 600,5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2 708,2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01.5.12.73010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2 589,2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2 600,5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2 708,2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01.5.12.73010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1 878,8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2 563,5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2 669,6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01.5.12.73010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710,4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37,0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38,6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333,8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333,8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повышения квалификации и профессиональной переподготовки муниципальных служащих администрации городского округа город Арзамаса.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02.0.21.00000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333,8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333,8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Подготовка и повышение квалификации кадров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02.0.21.25070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333,8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333,8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02.0.21.25070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333,8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333,8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333,8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241 105,0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239 355,0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239 355,0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241 105,0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239 355,0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239 355,0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241 105,0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239 355,0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239 355,0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228 152,6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226 402,6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226 402,6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224 859,3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224 559,3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224 559,3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3 288,3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1 838,3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1 838,3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77.7.01.73920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2 550,8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2 550,8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2 550,8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77.7.01.73920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2 443,1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2 443,1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2 443,1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77.7.01.73920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107,7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107,7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107,7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77.7.01.73940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2 401,4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2 401,4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2 401,4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77.7.01.73940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2 338,4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2 338,4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2 338,4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77.7.01.73940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63,0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63,0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63,0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77.7.01.73950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8 000,2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8 000,2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8 000,2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77.7.01.73950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7 899,2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7 899,2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7 899,2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77.7.01.73950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101,0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101,0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101,0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Судебная система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211,7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211,7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211,7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 за счет средств федерального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77.7.05.00000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211,7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77.7.05.51200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211,7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77.7.05.51200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211,7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21,1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23,4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48 799,0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48 799,0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48 799,0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16.0.00.00000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38 824,2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38 824,2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38 824,2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3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16.3.00.00000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38 824,2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38 824,2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38 824,2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деятельности департамента финансов администрации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16.3.11.00000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38 824,2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38 824,2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38 824,2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16.3.11.00190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38 824,2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38 824,2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38 824,2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16.3.11.00190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37 440,0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37 440,0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37 440,0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16.3.11.00190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1 384,2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1 384,2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1 384,2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9 974,8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9 974,8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9 974,8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9 974,8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9 974,8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9 974,8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9 974,8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9 974,8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9 974,8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6 529,1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6 529,1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6 529,1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6 365,1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6 365,1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6 365,1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164,0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164,0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164,0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Руководитель контрольно-счетной палаты и его заместители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77.7.01.07000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3 445,7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3 445,7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3 445,7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77.7.01.07000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3 445,7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3 445,7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3 445,7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Резервные фонды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Средства резервного фонда администрации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77.7.06.00050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77.7.06.00050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280 668,6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263 260,8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263 260,8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139,0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139,0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139,0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02.0.31.00000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139,0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139,0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139,0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организации автоматизированных рабочих мест</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02.0.31.25140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139,0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139,0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139,0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02.0.31.25140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139,0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139,0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139,0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3 911,9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3 911,9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3 911,9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3 "Досуг"</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3 911,9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3 911,9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3 911,9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и проведение государственных праздников и общественно значимых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09.3.36.00000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3 911,9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3 911,9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3 911,9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09.3.36.24050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3 911,9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3 911,9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3 911,9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3 211,9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3 211,9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3 211,9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15.0.00.00000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42 072,9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42 072,9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42 072,9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ресурсов. Обновление информационной и технической базы КИО</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15.0.11.00000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39 854,5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39 790,9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39 790,9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15.0.11.00190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39 854,5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39 790,9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39 790,9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15.0.11.00190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38 841,3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38 777,7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38 777,7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15.0.11.00190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1 013,2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1 013,2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1 013,2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Содержание и ремонт имущества муниципальной казны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15.0.12.00000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837,0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837,0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837,0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15.0.12.29010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837,0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837,0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837,0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15.0.12.29010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680,0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680,0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15.0.12.29010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157,0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157,0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157,0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15.0.21.00000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1 381,4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1 445,0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1 445,0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15.0.21.29010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1 381,4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1 445,0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1 445,0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15.0.21.29010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1 381,4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1 445,0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1 445,0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16.0.00.00000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6 206,0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6 706,1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6 706,1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16.1.00.00000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6 206,0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6 706,1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6 706,1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исполнения бюджета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16.1.21.00000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6 206,0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6 706,1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6 706,1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Информатика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16.1.21.25130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6 206,0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6 706,1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6 706,1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16.1.21.25130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6 206,0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6 706,1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6 706,1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29.0.00.00000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112 945,7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112 733,4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112 733,4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29.1.00.00000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93 515,5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93 303,2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93 303,2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деятельности МУ "Комитет управления микрорайонами"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29.1.01.00000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25 068,9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25 068,9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25 068,9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29.1.01.00590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25 068,9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25 068,9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25 068,9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29.1.01.00590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25 068,9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25 068,9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25 068,9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29.1.02.00000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68 446,6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68 234,3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68 234,3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29.1.02.00590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68 446,6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68 234,3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68 234,3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29.1.02.00590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48 790,4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48 790,4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48 790,4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29.1.02.00590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18 848,2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18 635,9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18 635,9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29.1.02.00590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808,0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808,0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808,0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2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29.2.00.00000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19 430,2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19 430,2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19 430,2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29.2.01.00000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19 430,2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19 430,2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19 430,2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29.2.01.00190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19 430,2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19 430,2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19 430,2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29.2.01.00190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18 630,7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18 630,7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18 630,7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29.2.01.00190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799,5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799,5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799,5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115 393,1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97 697,5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97 697,5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115 393,1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97 697,5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97 697,5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Муниципальные учреждения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96 693,1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95 497,5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95 497,5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77.7.02.00590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96 693,1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95 497,5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95 497,5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56 973,2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56 973,2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56 973,2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39 239,9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38 044,3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38 044,3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480,0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480,0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14 850,0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77.7.03.S2450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14 850,0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77.7.03.S2450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14 850,0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3 850,0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77.7.06.26000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1 900,0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1 900,0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1 900,0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77.7.06.S2450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1 650,0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77.7.06.S2450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1 650,0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НАЦИОНАЛЬНАЯ ОБОРОНА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260,0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Другие вопросы в области национальной обороны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260,0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28.0.00.00000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260,0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28.0.11.00000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260,0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создание условий для повышения уровня организации и проведения мобилизационной подготовки в ГО г.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28.0.11.25170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260,0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28.0.11.25170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260,0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158 117,2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152 076,6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152 076,6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Гражданская оборона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17 914,1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12 914,1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12 914,1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17 914,1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12 914,1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12 914,1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Восстановление и приведение в готовность муниципальных защитных сооружений и иных объектов ГО.</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13.0.13.00000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8 779,1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8 779,1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8 779,1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13.0.13.25050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8 779,1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8 779,1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8 779,1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13.0.13.25050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8 779,1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8 779,1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8 779,1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Создание резервов материальных ресурсов для ликвидации ЧС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13.0.15.00000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w:t>
            </w:r>
            <w:r w:rsidR="00755D02">
              <w:rPr>
                <w:rFonts w:ascii="Arial" w:hAnsi="Arial" w:cs="Arial"/>
                <w:b/>
                <w:bCs/>
                <w:color w:val="000000"/>
              </w:rPr>
              <w:t>,</w:t>
            </w:r>
            <w:r w:rsidRPr="0009525D">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13.0.15.25050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13.0.15.25050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Ремонт, обслуживание, страхование ГТС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13.0.1А.00000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4 135,0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4 135,0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4 135,0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13.0.1А.25050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4 135,0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4 135,0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4 135,0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13.0.1А.25050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4 135,0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4 135,0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4 135,0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132 169,8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131 405,8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131 405,8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132 169,8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131 405,8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131 405,8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финансирования МКУ «УГОЧС г.о.г. Арзамаса»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13.0.17.00000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30 200,3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30 200,3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30 200,3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13.0.17.00590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30 200,3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30 200,3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30 200,3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13.0.17.00590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28 112,3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28 112,3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28 112,3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13.0.17.00590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1 733,0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1 733,0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1 733,0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13.0.17.00590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355,0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355,0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355,0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13.0.25.00000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2 284,1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2 444,1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2 444,1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13.0.25.25110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2 284,1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2 444,1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2 444,1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13.0.25.25110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2 284,1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2 444,1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2 444,1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скашивания два раза в год травяной растительности на пустырях и склонах оврагов и прочая территория г.о.г. Арзамас; уборка валежника и порубочных остатков, а также санкционированное выжигание сухой растительности на территории г.о.г.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13.0.28.00000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13.0.28.25110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13.0.28.25110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Оснащение отдела антитеррористической защиты и пожарной безопасности МКУ «УГОЧС г.о.г. Арзамас» программно-аппаратным комплексом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13.0.29.00000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152,4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152,4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152,4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13.0.29.25110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152,4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152,4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152,4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13.0.29.25110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152,4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152,4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152,4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направленные на обеспечение пожарной безопасности муниципальных зданий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13.0.2Б.00000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1 100,0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1 100,0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13.0.2Б.25110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1 100,0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1 100,0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13.0.2Б.25110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1 100,0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1 100,0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1 100,0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Поддержание источников пожарного водоснабжения в работоспособном состоянии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13.0.2В.00000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13.0.2В.25110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13.0.2В.25110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13.0.2Г.00000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92 595,7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91 831,7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91 831,7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13.0.2Г.00590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92 595,7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91 831,7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91 831,7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13.0.2Г.00590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87 039,6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87 039,6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87 039,6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13.0.2Г.00590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5 314,4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4 550,4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4 550,4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13.0.2Г.00590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241,7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241,7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241,7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Подготовка мест массового отдыха и купания к летнему сезону</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13.0.32.00000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316,0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316,0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316,0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13.0.32.25120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316,0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316,0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316,0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13.0.32.25120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316,0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316,0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316,0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Финансовое содержание административного персонала спасательных постов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13.0.36.00000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825,6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825,6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825,6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13.0.36.00590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825,6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825,6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825,6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13.0.36.00590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825,6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825,6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825,6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13.0.43.00000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1 835,7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1 835,7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1 835,7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13.0.43.25050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1 835,7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1 835,7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1 835,7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13.0.43.25050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1 835,7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1 835,7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1 835,7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Развитие, техническое обслуживание, ремонт и содержание сегментов АПК "Безопасный город"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13.0.44.00000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13.0.44.25050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13.0.44.25050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2 500,0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8 033,3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7 756,7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7 756,7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7 948,3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7 671,7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7 671,7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03.1.00.00000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и проведение обучения сотрудников, работающих в сфере профилактики незаконного потребления наркотиков,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03.1.12.00000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антинаркотической направленности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03.1.12.29600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03.1.12.29600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прекурсоров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03.1.21.00000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антинаркотической направленности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03.1.21.29600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03.1.21.29600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библиотек литературой по проблеме наркомании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03.1.22.00000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антинаркотической направленности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03.1.22.29600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03.1.22.29600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03.1.23.00000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275,0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275,0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275,0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антинаркотической направленности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03.1.23.29600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275,0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275,0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275,0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03.1.23.29600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275,0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275,0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275,0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03.2.00.00000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1 021,6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745,0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745,0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03.2.11.00000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03.2.11.25100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03.2.11.25100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03.2.12.00000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670,0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670,0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670,0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03.2.12.25100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670,0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670,0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670,0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03.2.12.25100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334,0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334,0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334,0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03.2.12.25100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336,0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336,0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336,0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Проведение обучения сотрудников, работающих в сфере профилактики преступлений и правонарушений,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03.2.22.00000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03.2.22.25100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03.2.22.25100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03.2.31.00000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311,6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03.2.31.25100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311,6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03.2.31.25100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03.2.31.25100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219,4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3. "Противодействие коррупции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03.3.00.00000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03.3.12.00000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организацию проведения мероприятий, направленных на антикоррупционное обучение, воспитание, просвещение</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03.3.12.20850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03.3.12.20850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4. "Повышение безопасности дорожного движения в городском округе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03.4.00.00000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6 256,7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6 256,7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6 256,7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обучения членов комиссии по обеспечению безопасности дорожного движения в городском округе город Арзамас, сотрудников муниципальных учреждений и организаций, общественных организаций, работающих в сфере обеспечения безопасности дорожного движения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03.4.12.00000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03.4.12.20920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03.4.12.20920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03.4.21.00000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666,3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666,3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666,3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03.4.21.20920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666,3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666,3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666,3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03.4.21.20920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666,3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666,3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666,3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Установка и техническое обслуживание средств регулирования дорожного движения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03.4.31.00000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2 900,0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2 900,0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2 900,0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03.4.31.20920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2 900,0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2 900,0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2 900,0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03.4.31.20920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2 900,0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2 900,0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2 900,0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03.4.32.00000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2 670,4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2 670,4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2 670,4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03.4.32.20920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2 670,4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2 670,4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2 670,4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03.4.32.20920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2 670,4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2 670,4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2 670,4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5. "Профилактика безнадзорности и правонарушений среди несовершеннолетних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03.5.00.00000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255,0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255,0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255,0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обучения членов комиссии по делам 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03.5.12.00000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молодежной политики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03.5.12.25310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03.5.12.25310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03.5.22.00000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молодежной политики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03.5.22.25310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03.5.22.25310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235,0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235,0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235,0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"Профилактика терроризма и экстремизма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18.0.00.00000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направленных на противодействие распространения украинскими радикальными структурами идеологии терроризма и неонацизма, идеологии радикального ислама, особенно среди трудовых мигрантов и среди прибывающих с территорий Украины, стран Центрально-Азиатского региона и стран с повышенной террористической опасностью, лиц, находящихся в пунктах временного размещения беженцев, оставшихся на постоянное проживание в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18.0.15.00000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18.0.15.29300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18.0.15.29300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384 819,9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193 195,1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196 436,0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Общеэкономические вопросы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3 492,2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3 492,2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3 492,2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3 492,2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3 492,2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3 492,2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3 492,2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3 492,2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3 492,2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3 492,2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3 492,2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3 492,2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содействию занятости населения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77.7.06.29910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3 492,2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3 492,2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3 492,2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77.7.06.29910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1 689,5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1 693,2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1 693,2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77.7.06.29910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77.7.06.29910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1 799,0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1 799,0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1 799,0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13 118,5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13 115,8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13 244,0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3 "Досуг"</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и проведение государственных праздников и общественно значимых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09.3.36.00000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09.3.36.24050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15.0.00.00000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15.0.31.00000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подготовку проектов межевания земельных участков и на проведение кадастровых работ</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15.0.31.L5990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15.0.31.L5990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25.0.00.00000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Проведение мероприятий по защите земель от зарастания кустарниками, сорными растениями.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25.0.21.00000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25.0.21.03050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25.0.21.03050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370,0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370,0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370,0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12 245,8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12 245,8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12 374,0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12 245,8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12 245,8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12 374,0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9 480,7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9 480,7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9 480,7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Осуществление государственных полномочий по поддержке сельскохозяйственного производства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77.7.01.73910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9 480,7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9 480,7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9 480,7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77.7.01.73910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8 929,1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8 929,1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8 929,1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77.7.01.73910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536,6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536,6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536,6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77.7.01.73910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2 765,1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2 765,1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2 893,3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77.7.03.73310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2 765,1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2 765,1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2 893,3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77.7.03.73310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2 765,1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2 765,1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2 893,3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Транспорт</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49,9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49,9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49,9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49,9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49,9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49,9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310 517,5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124 920,7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128 033,4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1 403,5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1 403,5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4. "Повышение безопасности дорожного движения в городском округе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03.4.00.00000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1 403,5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1 403,5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Устройство дорожной вертикальной и горизонтальной разметки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03.4.33.00000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1 403,5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1 403,5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03.4.33.20920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1 403,5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1 403,5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03.4.33.20920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1 403,5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1 403,5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1 403,5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290 148,5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122 917,2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126 029,9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Ремонт дорог, тротуаров, устройство и ремонт покрытия из брусчатки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14.0.01.00000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136 523,4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89 683,6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90 609,3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14.0.01.20400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31 721,1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35 450,8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35 450,8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14.0.01.20400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31 721,1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35 450,8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35 450,8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14.0.01.9Д011</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40 140,4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54 232,8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55 158,5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14.0.01.9Д011</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40 140,4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54 232,8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55 158,5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14.0.01.SД010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64 661,9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14.0.01.SД010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64 661,9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855C5B">
            <w:pPr>
              <w:rPr>
                <w:rFonts w:ascii="Arial" w:hAnsi="Arial" w:cs="Arial"/>
                <w:b/>
                <w:bCs/>
                <w:color w:val="000000"/>
              </w:rPr>
            </w:pPr>
            <w:r w:rsidRPr="0009525D">
              <w:rPr>
                <w:rFonts w:ascii="Arial" w:hAnsi="Arial" w:cs="Arial"/>
                <w:b/>
                <w:bCs/>
                <w:color w:val="000000"/>
              </w:rPr>
              <w:t>Услуги по содержанию автомобильных дорог общего пользования местного значения, проездов, площадей, сооружений и иных элементов благоустройства на них, а также содержание и благоустройство автобусных остановок, пешеходных мостов и лестничных</w:t>
            </w:r>
            <w:r w:rsidR="00855C5B">
              <w:rPr>
                <w:rFonts w:ascii="Arial" w:hAnsi="Arial" w:cs="Arial"/>
                <w:b/>
                <w:bCs/>
                <w:color w:val="000000"/>
              </w:rPr>
              <w:t xml:space="preserve"> </w:t>
            </w:r>
            <w:r w:rsidRPr="0009525D">
              <w:rPr>
                <w:rFonts w:ascii="Arial" w:hAnsi="Arial" w:cs="Arial"/>
                <w:b/>
                <w:bCs/>
                <w:color w:val="000000"/>
              </w:rPr>
              <w:t>сходов и прочих незакрепленных территорий в границах городского округа город Ар</w:t>
            </w:r>
            <w:r w:rsidR="00855C5B">
              <w:rPr>
                <w:rFonts w:ascii="Arial" w:hAnsi="Arial" w:cs="Arial"/>
                <w:b/>
                <w:bCs/>
                <w:color w:val="000000"/>
              </w:rPr>
              <w:t>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14.0.02.00000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153 625,1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33 233,6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35 420,6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14.0.02.20500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13 751,5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9 362,8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9 362,8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14.0.02.20500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13 751,5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9 362,8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9 362,8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14.0.02.9Д111</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19 873,6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23 870,8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26 057,8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14.0.02.9Д111</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19 873,6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23 870,8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26 057,8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содержание автомобильных дорого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14.0.02.SД040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120 000,0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14.0.02.SД040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120 000,0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26.0.00.00000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9 286,0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Реализация проектов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26.0.11.00000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9 286,0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26.0.11.L5767</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4 118,8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26.0.11.L5767</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4 118,8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26.0.11.Д5767</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5 167,2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26.0.11.Д5767</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5 167,2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9 679,5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9 679,5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77.7.06.26000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9 079,5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"Ремонт автомобильной дороги по ул.Восточная в с.Красное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77.7.07.S2604</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3 562,4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77.7.07.S2604</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3 562,4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"Устройство тротуара по ул.Ленина от д.63 до д.126 в с.Чернуха г.о.г.Арзамас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77.7.07.S260К</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5 517,1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77.7.07.S260К</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5 517,1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Связь и информатика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7 435,1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4 585,5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4 585,5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7 435,1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4 585,5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4 585,5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Построение и развитие местной системы оповещения населения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13.0.41.00000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7 435,1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4 585,5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4 585,5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13.0.41.2895N</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7 435,1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4 585,5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4 585,5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13.0.41.2895N</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7 435,1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4 585,5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4 585,5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50 206,7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47 080,9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47 080,9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15.0.00.00000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2 077,5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2 077,5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15.0.31.00000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2 077,5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2 077,5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15.0.31.29010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2 077,5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2 077,5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15.0.31.29010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2 077,5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2 077,5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2 077,5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7 311,7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4 311,7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4 311,7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1 "Развитие малого и среднего предпринимательства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17.1.00.00000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7 311,7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4 311,7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4 311,7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Финансовое обеспечение (возмещение) части затрат на аренду нежилых зданий (помещений) субъектов малого и среднего предпринимательства,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17.1.32.00000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Реализация мероприятий, направленных на развитие предпринимательства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17.1.32.29030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17.1.32.29030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Содержание и обеспечение текущей деятельности АНО "АЦРП"</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17.1.51.00000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4 311,7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4 311,7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4 311,7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Реализация мероприятий, направленных на развитие предпринимательства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17.1.51.29030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4 311,7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4 311,7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4 311,7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17.1.51.29030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4 311,7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4 311,7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4 311,7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23.0.00.00000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16 320,4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16 320,4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16 320,4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Содержание и обеспечение деятельности АНО "Агентство гостеприимства и развития территорий "Арзамас 450"</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23.0.28.00000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16 170,4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16 170,4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16 170,4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направленные на развитие туризма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23.0.28.29110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16 170,4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16 170,4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16 170,4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23.0.28.29110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16 170,4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16 170,4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16 170,4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23.0.34.00000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направленные на развитие туризма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23.0.34.29110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23.0.34.29110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24 497,1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24 371,3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24 371,3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24 497,1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24 371,3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24 371,3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Муниципальные учреждения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24 371,3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24 371,3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24 371,3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77.7.02.00590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24 371,3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24 371,3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24 371,3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23 095,4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23 095,4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23 095,4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1 260,9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1 260,9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1 260,9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125,8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разработку проекта генерального плана города, правил землепользования и застройки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77.7.06.26600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125,8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77.7.06.26600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125,8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ЖИЛИЩНО-КОММУНАЛЬНОЕ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656 933,4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456 158,8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480 660,0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Жилищное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215 581,3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49 897,9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80 937,1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180 828,3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13 484,5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42 833,7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6 "Переселение граждан из аварийного жилищного фонда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04.6.00.00000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180 828,3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13 484,5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42 833,7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Финансирование расходов на улучшение жилищных условий граждан при переселении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04.6.62.00000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1 211,8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04.6.62.40010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1 211,8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04.6.62.40010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1 211,8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Расселение жильцов многоквартирного дома, расположенного по адресу: Нижегородская область, г. Арзамас, ул. Ступина, д. 19"</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04.6.64.00000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04.6.64.S748V</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04.6.64.S748V</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Расселение аварийного многоквартирного дома, расположенного по адресу: г.Арзамас, ул.Спасская, д.1</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04.6.6Д.00000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16 386,2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04.6.6Д.S748V</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16 386,2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04.6.6Д.S748V</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16 386,2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Региональный проект "Жилье"</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04.6.И2.00000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163 222,0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13 484,5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42 833,7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мероприятий по переселению граждан из аварийного жилищного фонда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04.6.И2.6748V</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45 438,7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13 484,5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42 833,7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04.6.И2.6748V</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45 438,7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13 484,5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42 833,7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софинансирование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по 1 января 2022г."</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04.6.И2.А748V</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117 783,3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04.6.И2.А748V</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117 783,3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33 744,6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36 405,0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38 095,0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8 990,6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8 990,6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8 990,6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Капитальный ремонт многоквартирных домов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05.0.12.20110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8 990,6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8 990,6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8 990,6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05.0.12.20110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8 990,6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8 990,6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8 990,6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Содержание и ремонт имущества общежитий, софинансирование доли муниципального имущества.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05.0.13.00000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Предоставление субсидий жилищным организациям для улучшения состояния и содержания жилищного фонда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05.0.13.60010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05.0.13.60010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Ремонт муниципального жилищного фонда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05.0.14.00000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3 949,2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4 470,0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4 470,0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05.0.14.20120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3 949,2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4 470,0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4 470,0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05.0.14.20120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3 949,2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4 470,0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4 470,0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коммунальной услуги.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05.0.15.00000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8 012,8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8 029,4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8 029,4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05.0.15.20120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8 012,8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8 029,4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8 029,4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05.0.15.20120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8 012,8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8 029,4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8 029,4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Выполнение работ по сносу расселенных аварийных домов.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05.0.16.00000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6 577,0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8 700,0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10 390,0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05.0.16.20120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2 335,0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05.0.16.20120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2 335,0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05.0.16.S2120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4 242,0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8 100,0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9 790,0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05.0.16.S2120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4 242,0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8 100,0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9 790,0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05.0.17.00000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05.0.17.20120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05.0.17.20120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215,0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215,0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215,0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Установка индивидуальных (общедомовых) приборов учета в муниципальном жилом фонде</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08.0.21.00000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направленные на энергосбережение и повышение энергетической эффективности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08.0.21.25080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08.0.21.25080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Субсидии на финансовое обеспечение затрат, связанных с ремонтом общего имущества в многоквартирных домах, ранее имевших статус общежитий специализированного жилищного фонда, расположенных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77.7.06.60150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77.7.06.60150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89 035,4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75 232,3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68 398,7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7 369,9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4 "Комплексное освоение и развитие территорий в целях жилищного строительства"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04.4.00.00000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3 799,8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04.4.41.00000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3 799,8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04.4.41.40010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3 799,8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04.4.41.40010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3 799,8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04.5.00.00000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3 570,1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Разработка ПСД "Генплан с наружными сетями водоснабжения, хозбытовой и ливневой канализации и дороги для 62-х земельных участков в мкр. Кирилловский (многодетные семьи)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04.5.51.00000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270,1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04.5.51.40010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270,1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04.5.51.40010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270,1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Строительство объекта "Подводящие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с. Хватовка Арзамасского района Нижегородской области" (1-й этап освоения мкр Солнечный)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04.5.52.00000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3 300,0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04.5.52.40010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3 300,0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04.5.52.40010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3 300,0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9 837,2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8 837,2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8 837,2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05.0.21.00000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166,6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166,6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166,6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коммунального хозяйства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05.0.21.20210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166,6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166,6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166,6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05.0.21.20210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166,6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166,6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166,6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Выполнение работ по актуализации схем теплоснабжения городского округа город Арзамас Нижегородской области на период 2015-2030 годы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05.0.22.00000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коммунального хозяйства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05.0.22.20210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05.0.22.20210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Предоставление субсидии 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05.0.27.00000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3 659,2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2 659,2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2 659,2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05.0.27.60090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3 659,2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2 659,2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2 659,2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05.0.27.60090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3 659,2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2 659,2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2 659,2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Предоставление субсидий на частичную компенсацию расходов организациям, оказывающим услуги бань</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05.0.31.00000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5 711,4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5 711,4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5 711,4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Предоставление субсидий организациям, оказывающим услуги бань</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05.0.31.60020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5 711,4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5 711,4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5 711,4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05.0.31.60020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5 711,4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5 711,4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5 711,4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11 250,0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11 250,0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11 250,0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Содержание ливневой канализации, ливневых очистных сооружений городского округа город Арзамас Нижегородской области (содержание, эксплуатация и ремонт объектов коммунальной инфраструктуры, созданных на общественных территориях, благоустроенных в рамках реализации мероприятий по развитию паломническо-туристического кластера "Арзамас-Дивеево-Саров")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06.0.1Б.00000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11 250,0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11 250,0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11 250,0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06.0.1Б.S2820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11 250,0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11 250,0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11 250,0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06.0.1Б.S2820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11 250,0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11 250,0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11 250,0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19.0.00.00000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48 535,6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45 887,3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39 053,7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Выявление и ликвидация несанкционированных свалок</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19.0.01.00000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10 608,5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9 747,1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9 747,1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направленные на обеспечение комфортных условий проживания граждан</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19.0.01.25090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10 608,5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9 747,1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9 747,1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19.0.01.25090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10 608,5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9 747,1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9 747,1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Приведение в нормативное состояние и содержание контейнерных площадок</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19.0.02.00000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36 054,5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35 990,2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29 156,6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направленные на обеспечение комфортных условий проживания граждан</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19.0.02.25090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29 156,6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29 156,6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29 156,6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19.0.02.25090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11 978,6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11 978,6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11 978,6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19.0.02.25090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17 178,0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17 178,0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17 178,0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855C5B">
            <w:pPr>
              <w:rPr>
                <w:rFonts w:ascii="Arial" w:hAnsi="Arial" w:cs="Arial"/>
                <w:b/>
                <w:bCs/>
                <w:color w:val="000000"/>
              </w:rPr>
            </w:pPr>
            <w:r w:rsidRPr="0009525D">
              <w:rPr>
                <w:rFonts w:ascii="Arial" w:hAnsi="Arial" w:cs="Arial"/>
                <w:b/>
                <w:bCs/>
                <w:color w:val="000000"/>
              </w:rPr>
              <w:t>Мероприятия по созданию (обустройству) контейнерных площадок</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19.0.02.S2670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4 950,4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4 950,4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19.0.02.S2670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4 950,4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4 950,4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направленные на приобретение контейнеров и (или) бункеров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19.0.02.S2870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1 947,5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1 883,2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19.0.02.S2870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1 947,5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1 883,2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Проведение месячника по санитарной уборке и наведению порядка на городских территориях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19.0.03.00000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направленные на обеспечение комфортных условий проживания граждан</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19.0.03.25090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19.0.03.25090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19.0.05.00000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1 722,6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направленные на обеспечение комфортных условий проживания граждан</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19.0.05.25090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344,4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19.0.05.25090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344,4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разработку проектной документации на ликвидацию (рекультивацию) свалок отходов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19.0.05.S2291</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1 378,2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19.0.05.S2291</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1 378,2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12 042,7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9 257,8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9 257,8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12 042,7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9 257,8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9 257,8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12 042,7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9 257,8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9 257,8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77.7.06.26000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994,9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994,9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Предоставление субсидии на финансовое обеспечение затрат муниципальному унитарному предприятию "Водоканал" Арзамасского муниципального района Нижегородской области, связанных с деятельностью предприятия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77.7.06.60100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5 319,1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5 319,1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5 319,1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77.7.06.60100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5 319,1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5 319,1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5 319,1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Субсидии на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77.7.06.60120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3 112,4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3 112,4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3 112,4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77.7.06.60120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3 112,4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3 112,4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3 112,4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77.7.06.60130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77.7.06.60130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Субсидии на финансовое обеспечение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77.7.06.60140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616,3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326,3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326,3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77.7.06.60140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616,3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326,3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326,3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Благоустройство</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303 373,6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286 735,4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287 031,0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251 732,2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231 095,4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231 095,4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Содержание и ремонт сетей уличного освещения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17 402,3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17 402,3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17 402,3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организации уличного освещения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06.0.01.20310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17 402,3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17 402,3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17 402,3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06.0.01.20310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2 264,7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2 264,7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2 264,7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06.0.01.20310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15 137,6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15 137,6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15 137,6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Электроэнергия объектов коммунальной инфраструктуры и благоустройства городского округа город Арзамас Нижегородской области, в том числе наружного освещения, средств регулирования дорожного движения, светофоров, видеонаблюдения, иллюминаций, объектов движимого и недвижимого имущества и других объектов, относящихся к коммунальным или объектам благоустройства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68 747,1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68 287,3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68 287,3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организации уличного освещения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06.0.02.20310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68 747,1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68 287,3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68 287,3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06.0.02.20310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68 747,1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68 287,3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68 287,3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Озеленение и содержание зеленых насаждений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12 702,4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12 702,4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12 702,4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озеленению и содержанию зеленых насаждений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06.0.03.20320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12 702,4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12 702,4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12 702,4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06.0.03.20320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12 702,4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12 702,4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12 702,4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Работы по содержанию, механизированной уборке и благоустройству кладбищ</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06.0.04.00000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9 115,5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9 234,5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9 234,5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содержанию и благоустройству мест захоронения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06.0.04.20330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9 115,5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9 234,5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9 234,5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06.0.04.20330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1 312,3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931,3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931,3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06.0.04.20330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7 803,2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8 303,2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8 303,2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Противопаводковые мероприятия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06.0.05.00000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06.0.05.25050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06.0.05.25050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53 258,9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48 418,9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48 418,9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xml:space="preserve">Прочие мероприятия по благоустройству </w:t>
            </w:r>
            <w:r w:rsidR="00422052" w:rsidRPr="0009525D">
              <w:rPr>
                <w:rFonts w:ascii="Arial" w:hAnsi="Arial" w:cs="Arial"/>
                <w:b/>
                <w:bCs/>
                <w:color w:val="000000"/>
              </w:rPr>
              <w:t>городского</w:t>
            </w:r>
            <w:r w:rsidRPr="0009525D">
              <w:rPr>
                <w:rFonts w:ascii="Arial" w:hAnsi="Arial" w:cs="Arial"/>
                <w:b/>
                <w:bCs/>
                <w:color w:val="000000"/>
              </w:rPr>
              <w:t xml:space="preserve">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06.0.06.20340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53 258,9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48 418,9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48 418,9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06.0.06.20340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16 508,7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16 889,7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16 889,7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06.0.06.20340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36 750,2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31 529,2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31 529,2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06.0.09.00000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90 456,0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75 000,0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75 000,0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мероприятий по содержанию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06.0.09.02630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15 456,0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06.0.09.02630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15 456,0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06.0.09.S2820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75 000,0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75 000,0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75 000,0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06.0.09.S2820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57 447,2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57 447,2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57 447,2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06.0.09.S2820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8 354,4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8 354,4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8 354,4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06.0.09.S2820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9 198,5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9 198,5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9 198,5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21.0.00.00000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35 455,4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55 140,0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55 435,6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Выполнение комплекса работ по ремонту объектов благоустройства дворовых территорий многоквартирных домов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21.0.02.00000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2 396,0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16 352,3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16 352,3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проведение ремонта дворовых территорий в муниципальных образованиях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21.0.02.S2980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2 396,0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16 352,3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16 352,3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21.0.02.S2980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2 396,0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16 352,3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16 352,3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Региональный проект "Формирование комфортной городской среды"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21.0.И4.00000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33 059,4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38 787,7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39 083,3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софинансирование мероприятий</w:t>
            </w:r>
            <w:r w:rsidR="00855C5B">
              <w:rPr>
                <w:rFonts w:ascii="Arial" w:hAnsi="Arial" w:cs="Arial"/>
                <w:b/>
                <w:bCs/>
                <w:color w:val="000000"/>
              </w:rPr>
              <w:t>,</w:t>
            </w:r>
            <w:r w:rsidRPr="0009525D">
              <w:rPr>
                <w:rFonts w:ascii="Arial" w:hAnsi="Arial" w:cs="Arial"/>
                <w:b/>
                <w:bCs/>
                <w:color w:val="000000"/>
              </w:rPr>
              <w:t xml:space="preserve">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21.0.И4.55550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33 059,4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38 787,7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39 083,3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21.0.И4.55550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33 059,5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38 787,7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39 083,3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26.0.00.00000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5 375,6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Реализация проектов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26.0.11.00000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5 375,6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26.0.11.L5767</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5 375,6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26.0.11.L5767</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5 375,6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10 810,3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10 810,3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77.7.06.26000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10 310,3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"Благоустройство территории с устройством универсальной спортивной площадки "Спартак" в г.Арзамас, ул.Мира, д.15 (1 этап)"</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77.7.07.S2605</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5 353,8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77.7.07.S2605</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5 353,8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"Устройство детской и спортивной площадки на ул.Полевая в с.Кирилловка г.о.г.Арзамас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77.7.07.S2607</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4 956,5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77.7.07.S2607</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4 956,5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48 943,2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44 293,2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44 293,2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6 850,0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03.2.00.00000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6 850,0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Приобретение, информационно-программное сопровождение, техническое обслуживание, ремонт, содержание, развитие и доработка программного обеспечения т программно-аппаратных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03.2.41.00000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6 850,0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автоматизацию процессов привлечения к административной ответственности и осуществления муниципального контроля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03.2.41.25010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6 850,0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03.2.41.25010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6 850,0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21 040,2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21 040,2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21 040,2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Финансовое обеспечение деятельности МБУ "Жилищно-коммунальный комплекс" г.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05.0.41.00000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21 040,2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21 040,2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21 040,2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05.0.41.00590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21 040,2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21 040,2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21 040,2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05.0.41.00590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21 040,2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21 040,2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21 040,2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21 021,0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21 021,0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21 021,0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Финансовое обеспечение деятельности МКУ "СГХ"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06.0.07.00000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21 021,0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21 021,0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21 021,0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06.0.07.00590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21 021,0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21 021,0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21 021,0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06.0.07.00590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20 317,2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20 317,2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20 317,2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06.0.07.00590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703,8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703,8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703,8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32,0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32,0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32,0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32,0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32,0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32,0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32,0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32,0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32,0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77.7.01.73930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32,0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32,0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32,0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77.7.01.73930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32,0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32,0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32,0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ОХРАНА ОКРУЖАЮЩЕЙ СРЕДЫ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44 542,8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9 470,5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9 470,5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Сбор, удаление отходов и очистка сточных вод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11 090,6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11 090,6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с.Мотовилово Арзамасского района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07.0.61.00000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07.0.61.40010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07.0.61.40010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Разработка ПСД объекта: "Строительство канализационного напорного коллектора от д. Бебяево до КОСК городской округ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07.0.66.00000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11 050,3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07.0.66.40010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11 050,3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07.0.66.40010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11 050,3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Охрана объектов растительного и животного мира и среды их обитания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33 452,2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9 470,5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9 470,5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33 452,2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9 470,5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9 470,5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Лабораторная оценка проб природных вод, атмосферного воздуха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07.0.11.00000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388,1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Природоохранные мероприятия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07.0.11.25150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388,1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07.0.11.25150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388,1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Восстановление и экологическая реабилитация водных объектов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07.0.21.00000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Природоохранные мероприятия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07.0.21.25150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07.0.21.25150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111,9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Компенсационное озеленение</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07.0.42.00000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32 952,2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8 970,5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8 970,5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Природоохранные мероприятия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07.0.42.25150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32 952,2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8 970,5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8 970,5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07.0.42.25150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32 952,2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8 970,5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8 970,5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4 531 941,9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4 263 975,0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4 352 539,4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Дошкольное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1 267 328,5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1 275 808,5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1 308 547,6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1 262 729,6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1 275 808,5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1 308 547,6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1 "Развитие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1 258 238,2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1 271 317,1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1 304 056,2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787 221,2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790 666,4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823 395,6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за счет субвенций на исполнение полномочий в сфере общего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01.1.11.73070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763 556,4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766 898,0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798 643,3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01.1.11.73070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5 005,1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5 005,1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5 005,1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01.1.11.73070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113,1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113,1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113,1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01.1.11.73070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758 438,2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761 779,8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793 525,1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01.1.11.73090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17 538,8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17 615,6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18 344,8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01.1.11.73090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17 538,8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17 615,6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18 344,8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01.1.11.73170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6 126,0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6 152,8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6 407,5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01.1.11.73170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922,6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01.1.11.73170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5 203,4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6 152,8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6 407,5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Создание дополнительных мест для предоставления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9 902,9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9 912,8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01.1.12.S2180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9 902,9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9 912,8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01.1.12.S2180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9 902,9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9 912,8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01.1.21.00000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469 176,7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468 907,5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468 907,5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01.1.21.20590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459 153,0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458 883,8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458 883,8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01.1.21.20590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5 171,4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5 171,4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5 171,4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01.1.21.20590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1 243,4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1 243,4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1 243,4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01.1.21.20590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452 738,2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452 469,0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452 469,0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дополнительные меры поддержки членов семей участников СВО</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01.1.21.2059N</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6 338,2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6 338,2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6 338,2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01.1.21.2059N</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6 338,2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6 338,2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6 338,2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01.1.21.20600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3 685,5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3 685,5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3 685,5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01.1.21.20600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3 685,5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3 685,5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3 685,5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01.1.24.00000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1 840,3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1 840,3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1 840,3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01.1.24.24010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1 840,3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1 840,3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1 840,3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01.1.24.24010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1 840,3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1 840,3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1 840,3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01.6.00.00000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4 491,4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4 491,4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и проведение противопожарных мероприятий в дошкольных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01.6.11.00000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4 491,4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4 491,4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01.6.11.25110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4 491,4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4 491,4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01.6.11.25110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48,0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01.6.11.25110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4 443,4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4 491,4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4 491,4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4 598,9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4 598,9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4 598,9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"Счастливое детство - благоустройство территории МБДОУ д/с №51, по адресу г.Арзамас, ул.Калинина, строение 3Б"</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77.7.07.S260В</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4 598,9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77.7.07.S260В</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4 598,9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Общее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2 682 194,7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2 420 497,7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2 475 392,8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2 640 032,7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2 420 497,7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2 475 392,8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1 "Развитие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838,3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839,0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845,1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147,6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148,3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154,4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01.1.11.73170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147,6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148,3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154,4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01.1.11.73170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147,6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148,3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154,4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01.1.21.00000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690,7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690,7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690,7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дополнительные меры поддержки членов семей участников СВО</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01.1.21.2059N</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690,7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690,7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690,7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01.1.21.2059N</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690,7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690,7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690,7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2 "Развитие общего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2 633 880,3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2 414 694,6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2 469 583,6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1 454 541,3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1 460 906,9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1 521 380,2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за счет субвенций на исполнение полномочий в сфере общего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01.2.11.73070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1 448 385,2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1 454 723,8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1 514 941,2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01.2.11.73070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1 448 385,2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1 454 723,8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1 514 941,2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01.2.11.73140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6 156,1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6 183,1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6 439,0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01.2.11.73140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6 156,1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6 183,1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6 439,0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48 287,4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48 498,8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50 506,3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01.2.12.73380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48 287,4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48 498,8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50 506,3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01.2.12.73380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48 287,4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48 498,8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50 506,3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деятельности (оказание услуг) общеобразовательных организаций, в т.ч. православная гимназия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813 593,9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805 527,4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798 180,5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01.2.21.00600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3 691,0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3 691,0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3 691,0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01.2.21.00600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3 691,0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3 691,0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3 691,0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01.2.21.21590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637 904,0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637 423,2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637 423,2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01.2.21.21590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637 904,0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637 423,2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637 423,2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дополнительные меры поддержки членов семей участников СВО</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01.2.21.2159N</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3 956,3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3 956,3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3 956,3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01.2.21.2159N</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3 956,3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3 956,3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3 956,3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финансовое обеспечение деятельности центров образования цифрового и гуманитарного профилей "Точка роста"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01.2.21.74590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1 556,0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01.2.21.74590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1 556,0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01.2.21.74750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47 253,3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42 957,5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38 661,8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01.2.21.74750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47 253,3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42 957,5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38 661,8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01.2.21.L3040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84 755,3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83 450,3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80 138,3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01.2.21.L3040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84 755,3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83 450,3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80 138,3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01.2.21.S2480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9 227,6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9 267,9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9 651,6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01.2.21.S2480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9 227,6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9 267,9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9 651,6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01.2.21.S2490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25 250,4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24 781,2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24 658,3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01.2.21.S2490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25 250,4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24 781,2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24 658,3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Строительство, реконструкция, капитальный ремонт общеобразовательных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234 735,5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14 840,5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15 454,9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Капитальный ремонт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01.2.22.02350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2 980,0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01.2.22.02350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2 980,0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01.2.22.40010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3 795,8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01.2.22.40010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3 795,8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01.2.22.L1120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221 145,9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01.2.22.L1120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221 145,9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01.2.22.S2180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14 840,5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15 454,9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01.2.22.S2180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14 840,5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15 454,9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01.2.22.А1120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6 813,8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01.2.22.А1120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6 813,8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Текущий ремонт и укрепление материально-технической базы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9 680,0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12 660,0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12 660,0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01.2.23.24010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9 680,0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12 660,0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12 660,0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01.2.23.24010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9 680,0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12 660,0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12 660,0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Региональный проект "Педагоги и наставники"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01.2.Ю6.00000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73 042,2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72 261,0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71 401,7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01.2.Ю6.53030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73 042,2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72 261,0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71 401,7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01.2.Ю6.53030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73 042,2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72 261,0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71 401,7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3 "Развитие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01.3.00.00000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Реализация комплекса мероприятий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01.3.14.00000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01.3.14.24010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01.3.14.24010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01.6.00.00000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4 964,1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4 964,1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и проведение противопожарных мероприятий в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01.6.12.00000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4 964,1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4 964,1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01.6.12.25110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4 964,1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4 964,1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01.6.12.25110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4 964,1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4 964,1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4 964,1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42 162,0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42 162,0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42 162,0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"Спорт - залог успеха и здоровья (ремонт спортзала МБОУ Новоселковская СШ)"</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77.7.07.S2601</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4 755,2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77.7.07.S2601</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4 755,2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"Благоустройство территории МБОУ "Лицей" по адресу Нижегородская область, г.Арзамас, ул.Пушкина, д.138/1 (2 этап)"</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77.7.07.S2603</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4 766,0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77.7.07.S2603</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4 766,0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"Город детства (благоустройство территории дошкольных групп МБОУ СШ №58 по адресу г.Арзамас, ул.Лесная, д.11)"</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77.7.07.S2608</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4 910,4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77.7.07.S2608</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4 910,4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"Благоустройство территории школьного двора МБОУ СШ №12 с кадетскими классами им.А.И.Сорокина (2 этап)"</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77.7.07.S260А</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4 867,3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77.7.07.S260А</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4 867,3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"Благоустройство территории МБОУ Ломовская СШ - 1 этап"</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77.7.07.S260Г</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5 366,8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77.7.07.S260Г</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5 366,8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"Благоустройство пришкольного стадиона МБОУ "Абрамовская СШ им. А.И. Плотникова"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77.7.07.S260Д</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4 985,4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77.7.07.S260Д</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4 985,4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"Ремонт спортивного зала МБОУ СШ №6 им.А.С.Макаренко по адресу г.Арзамас, ул.Семашко, д.21"</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77.7.07.S260Ж</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7 822,3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77.7.07.S260Ж</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7 822,3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"Благоустройство территории МБОУ "ОШ Сельхозтехника"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77.7.07.S260Л</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4 688,6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77.7.07.S260Л</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4 688,6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313 821,6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296 106,3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296 106,3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105 346,4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105 346,4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105 346,4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3 "Развитие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01.3.00.00000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105 151,7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105 151,7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105 151,7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01.3.11.00000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49 403,6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45 026,1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40 427,9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01.3.11.23590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49 377,6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45 000,1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40 401,9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01.3.11.23590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49 377,6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45 000,1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40 401,9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дополнительные меры поддержки членов семей участников СВО</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01.3.11.2359N</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26,0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26,0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01.3.11.2359N</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26,0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26,0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функционирования модели персонифицированного финансирования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01.3.12.00000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55 748,1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60 125,6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64 723,8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01.3.12.23590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55 748,1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60 125,6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64 723,8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01.3.12.23590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55 422,9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59 774,8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64 346,2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01.3.12.23590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325,2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350,7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377,6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01.6.00.00000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194,7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194,7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01.6.13.00000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194,7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194,7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01.6.13.25110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194,7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194,7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01.6.13.25110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194,7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194,7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194,7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203 348,0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190 759,9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190 759,9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09.1.00.00000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198 901,4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186 313,3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186 313,3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09.1.12.00000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186 313,3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186 313,3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186 313,3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09.1.12.23590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186 313,3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186 313,3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186 313,3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09.1.12.23590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186 313,3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186 313,3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186 313,3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Региональный проект "Семейные ценности и инфраструктура культуры"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09.1.Я5.00000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12 588,1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09.1.Я5.55194</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12 588,1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09.1.Я5.55194</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12 588,1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4 "Сохранение и оснащение материально-технической базы"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09.4.00.00000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4 446,6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4 446,6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4 446,6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Проведение текущих, капитальных ремонтов, реконструкции, строительство учреждений культуры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09.4.41.00000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4 446,6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4 446,6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4 446,6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Капитальный ремонт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09.4.41.02350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4 386,0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4 386,0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4 386,0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09.4.41.02350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4 386,0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4 386,0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4 386,0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сфере культуры и кинематографии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09.4.41.25220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09.4.41.25220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60,6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60,6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60,6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5 127,2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5 127,2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5 127,2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"Ступинская галерея - ремонт выставочного зала МБУ ДО «ДХШ им. А.В.Ступина», по адресу г.Арзамас, ул.Калинина, д.13а"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77.7.07.S260Е</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5 127,2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77.7.07.S260Е</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5 127,2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Молодежная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34 015,7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33 968,7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33 968,7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5. "Профилактика безнадзорности и правонарушений среди несовершеннолетних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03.5.00.00000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03.5.22.00000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молодежной политики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03.5.22.25310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03.5.22.25310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33 970,7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33 923,7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33 923,7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1 "Молодой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10.1.00.00000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33 486,7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33 439,7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33 439,7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10.1.01.00000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2 127,8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2 127,8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2 127,8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Проведение мероприятий для молодежи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10.1.01.25300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2 127,8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2 127,8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2 127,8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10.1.01.25300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2 127,8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2 127,8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2 127,8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условий для выполнения муниципального задания МУ "КУМ"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10.1.02.00000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21 264,4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21 264,4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21 264,4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10.1.02.31590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21 264,4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21 264,4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21 264,4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10.1.02.31590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21 264,4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21 264,4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21 264,4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условий для выполнения муниципального задания МБУ ЦОД "Молодежный"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10.1.03.00000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9 794,5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9 747,5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9 747,5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10.1.03.31590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9 794,5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9 747,5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9 747,5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10.1.03.31590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9 794,5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9 747,5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9 747,5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поддержке молодежных общественников и добровольцев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10.1.04.00000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Проведение мероприятий для молодежи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10.1.04.25300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10.1.04.25300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2 "Патриотическое воспитание молодежи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10.2.00.00000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484,0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484,0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484,0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мероприятий по гражданско-патриотическому воспитанию молодежи в городском округе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10.2.01.00000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484,0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484,0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484,0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Проведение мероприятий для молодежи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10.2.01.25300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484,0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484,0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484,0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10.2.01.25300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484,0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484,0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484,0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234 581,5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237 593,7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238 524,0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220 056,3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217 946,4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218 238,1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1 "Развитие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26 977,1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24 221,4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24 221,4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хранения и доставки продуктов питания в муниципальные образовательные организации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01.1.22.00000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24 221,4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24 221,4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24 221,4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01.1.22.46590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24 221,4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24 221,4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24 221,4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01.1.22.46590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24 221,4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24 221,4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24 221,4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Укрепление материально-технической базы Арзамасского муниципального учреждения социального питания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01.1.23.00000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2 755,7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01.1.23.24010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2 755,7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01.1.23.24010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2 755,7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2 "Развитие общего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83 769,1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84 591,7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84 710,1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01.2.13.00000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6 031,8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6 031,8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6 031,8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01.2.13.00590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6 031,8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6 031,8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6 031,8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01.2.13.00590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6 031,8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6 031,8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6 031,8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Предоставление услуг по текущему ремонту и техническому обслуживанию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01.2.24.00000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66 584,0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66 584,0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66 584,0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01.2.24.46590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66 584,0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66 584,0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66 584,0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01.2.24.46590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66 584,0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66 584,0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66 584,0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Региональный проект "Педагоги и наставники"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01.2.Ю6.00000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11 153,3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11 975,9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12 094,3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01.2.Ю6.50500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2 421,7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2 421,7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2 421,7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01.2.Ю6.50500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2 421,7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2 421,7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2 421,7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01.2.Ю6.51790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8 731,6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9 554,2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9 672,6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01.2.Ю6.51790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8 731,6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9 554,2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9 672,6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3 "Развитие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01.3.00.00000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15 552,2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15 552,2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15 552,2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Реализация комплекса мероприятий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01.3.14.00000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15 552,2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15 552,2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15 552,2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01.3.14.24010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15 552,2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15 552,2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15 552,2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01.3.14.24010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6 932,4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7 232,4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7 232,4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01.3.14.24010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01.3.14.24010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8 319,8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8 319,8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8 319,8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4 "Организация отдыха, оздоровления и занятости детей"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01.4.00.00000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57 616,4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57 634,6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57 807,9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деятельности (оказание услуг) МБУ ДО ДООЦ "Водопрь", в том числе текущий, капитальный ремонт и укрепление материально-технической базы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01.4.11.00000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18 429,4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18 429,4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18 429,4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муниципальных организаций отдыха и оздоровления детей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01.4.11.44590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18 429,4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18 429,4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18 429,4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01.4.11.44590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18 429,4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18 429,4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18 429,4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01.4.13.00000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12 167,5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12 185,7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12 359,0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xml:space="preserve">Расходы на осуществление выплат на возмещение части расходов по приобретению путевок в детские загородные </w:t>
            </w:r>
            <w:r w:rsidR="00855C5B">
              <w:rPr>
                <w:rFonts w:ascii="Arial" w:hAnsi="Arial" w:cs="Arial"/>
                <w:b/>
                <w:bCs/>
                <w:color w:val="000000"/>
              </w:rPr>
              <w:t>оздоровительные центры (лагеря)</w:t>
            </w:r>
            <w:r w:rsidRPr="0009525D">
              <w:rPr>
                <w:rFonts w:ascii="Arial" w:hAnsi="Arial" w:cs="Arial"/>
                <w:b/>
                <w:bCs/>
                <w:color w:val="000000"/>
              </w:rPr>
              <w:t>, расположенные на территории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01.4.13.23320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7 999,1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7 999,1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7 999,1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01.4.13.23320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6 199,1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6 199,1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6 199,1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01.4.13.23320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1 800,0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1 800,0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1 800,0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01.4.13.73320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4 168,4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4 186,6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4 359,9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01.4.13.73320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4 168,4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4 186,6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4 359,9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отдыха и оздоровления детей на базе муниципальных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01.4.14.00000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16 137,6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16 137,6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16 137,6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организации отдыха, оздоровления и занятости детей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01.4.14.24910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16 137,6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16 137,6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16 137,6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01.4.14.24910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16 137,6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16 137,6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16 137,6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Оплата питания и труда детей и подростков в муниципальных учреждениях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01.4.15.00000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10 881,9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10 881,9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10 881,9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организации отдыха, оздоровления и занятости детей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01.4.15.24910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10 881,9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10 881,9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10 881,9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01.4.15.24910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10 881,9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10 881,9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10 881,9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5 "Обеспечение эффективного исполнения отдельных муниципальных функций"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01.5.00.00000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36 000,6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35 805,6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35 805,6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Финансово-экономическое обслуживание сферы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01.5.11.00000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19 780,6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19 780,6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19 780,6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01.5.11.46590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19 780,6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19 780,6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19 780,6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01.5.11.46590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19 257,5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19 257,5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19 257,5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01.5.11.46590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523,1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523,1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523,1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методического сопровождения мероприятий, направленных на модернизацию муниципальной системы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01.5.14.00000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16 220,0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16 025,0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16 025,0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01.5.14.46590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16 220,0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16 025,0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16 025,0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01.5.14.46590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15 236,6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15 236,6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15 236,6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01.5.14.46590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961,2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766,2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766,2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01.5.14.46590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22,2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22,2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01.6.00.00000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140,9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140,9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01.6.13.00000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140,9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140,9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01.6.13.25110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140,9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140,9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01.6.13.25110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140,9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140,9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140,9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Технические мероприятия по энергосбережению и повышению энергетической эффективности в муниципальных учреждениях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08.0.11.00000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направленные на энергосбережение и повышение энергетической эффективности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08.0.11.25080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08.0.11.25080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"Профилактика терроризма и экстремизма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18.0.00.00000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5 688,8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15 427,0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16 065,6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 на территории городского округа город Арзамас согласно приложению 1 к муниципальной программе</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18.0.22.00000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5 688,8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15 427,0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16 065,6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по исполнению требований по антитеррористической защищенности объектов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18.0.22.S2250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5 688,8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15 427,0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16 065,6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18.0.22.S2250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5 688,8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15 427,0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16 065,6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29.0.00.00000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2 220,3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2 220,3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2 220,3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29.1.00.00000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2 220,3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2 220,3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2 220,3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деятельности МУ "Комитет управления микрорайонами"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29.1.01.00000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2 220,3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2 220,3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2 220,3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29.1.01.00590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2 220,3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2 220,3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2 220,3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29.1.01.00590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2 220,3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2 220,3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2 220,3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"Устройство культурно-досуговой площадки на территории МБУ ДО ДООЦ "Водопрь" для детей и молодежи"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77.7.07.S260И</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07</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77.7.07.S260И</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4 616,1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КУЛЬТУРА, КИНЕМАТОГРАФИЯ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682 545,2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624 548,5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624 633,0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Культура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609 605,2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556 429,1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556 513,6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589 231,3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556 429,1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556 513,6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09.1.00.00000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99 678,1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99 617,4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99 693,5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09.1.13.00000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95 945,6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95 945,6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95 945,6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09.1.13.43590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95 945,6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95 945,6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95 945,6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09.1.13.43590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95 945,6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95 945,6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95 945,6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Поддержка творческой деятельности муниципальных театров в городах с численностью населения до 300 тысяч человек</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09.1.14.00000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3 732,5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3 671,8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3 747,9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поддержку творческой деятельности и (или) укрепление материально-технической базы муниципальных театров в населенных пунктах с численностью населения до 300 тысяч человек</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09.1.14.L5171</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3 732,5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3 671,8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3 747,9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09.1.14.L5171</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3 732,5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3 671,8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3 747,9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2 "Наследие"</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09.2.00.00000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200 819,6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192 353,1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192 361,5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Развитие библиотечного дела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09.2.21.00000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127 643,9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127 520,8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127 529,2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библиотек</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09.2.21.42590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127 008,2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127 017,6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127 014,6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09.2.21.42590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127 008,2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127 017,6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127 014,6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мероприятий по комплектованию книжных фондов муниципальных образований и государственных общедоступных библиотек</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09.2.21.L5190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489,4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503,2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514,6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09.2.21.L5190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489,4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503,2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514,6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Поддержка лучших муниципальных учреждений культуры, находящихся на территории сельских поселений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09.2.21.L5192</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09.2.21.L5192</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146,3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Развитие музейного дела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09.2.22.00000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64 969,3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64 832,3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64 832,3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музеев и постоянных выставок</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09.2.22.41590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64 823,0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64 832,3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64 832,3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09.2.22.41590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64 823,0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64 832,3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64 832,3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Поддержка лучших муниципальных учреждений культуры, находящихся на территории сельских поселений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09.2.22.L5192</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09.2.22.L5192</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146,3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Региональный проект "Семейные ценности и инфраструктура культуры"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09.2.Я5.00000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8 206,4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создание детских культурно-просветительских центров на базе учреждений культуры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09.2.Я5.53490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8 206,4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09.2.Я5.53490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8 206,4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3 "Досуг"</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278 165,2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255 052,8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255 052,8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Оказание муниципальной услуги по организации и проведению культурно-массовых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09.3.31.00000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232 087,0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233 249,6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233 249,6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09.3.31.47590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232 087,0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233 249,6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233 249,6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09.3.31.47590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232 087,0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233 249,6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233 249,6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деятельности клубных формирований и формирований самодеятельного народного творчества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09.3.32.00000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15 803,2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15 803,2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15 803,2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09.3.32.47590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15 803,2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15 803,2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15 803,2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09.3.32.47590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15 803,2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15 803,2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15 803,2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Организация и проведение государственных праздников и общественно значимых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09.3.36.00000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09.3.36.24050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1 130,0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1 130,0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1 130,0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4 870,0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4 870,0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4 870,0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Региональный проект "Семейные ценности и инфраструктура культуры"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09.3.Я5.00000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24 275,0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модернизацию учреждений культурно-досугового типа в населенных пунктах с численностью до 500 тысяч человек</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09.3.Я5.55130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24 275,0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09.3.Я5.55130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24 275,0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4 "Сохранение и оснащение материально-технической базы"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09.4.00.00000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10 568,4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9 405,8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9 405,8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Проведение текущих, капитальных ремонтов, реконструкции, строительство учреждений культуры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09.4.41.00000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5 449,0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4 286,4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4 286,4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Капитальный ремонт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09.4.41.02350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3 733,0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3 733,0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3 733,0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09.4.41.02350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3 733,0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3 733,0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3 733,0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сфере культуры и кинематографии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09.4.41.25220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1 716,0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553,4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553,4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09.4.41.25220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1 716,0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553,4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553,4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09.4.42.00000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5 119,4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5 119,4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5 119,4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сфере культуры и кинематографии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09.4.42.25220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5 119,4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5 119,4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5 119,4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09.4.42.25220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5 119,4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5 119,4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5 119,4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15.0.00.00000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1 092,2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Содержание и ремонт имущества муниципальной казны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15.0.12.00000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1 092,2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15.0.12.S2130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1 092,2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15.0.12.S2130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1 092,2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23.0.00.00000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9 240,7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Сохранение объекта культурного наследия "Водонапорная башня"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23.0.43.00000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9 240,7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23.0.43.40010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554,5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23.0.43.40010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554,5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23.0.43.S2130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8 686,2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23.0.43.S2130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8 686,2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10 041,0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10 041,0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10 041,0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"Благоустройство территории Музейно-выставочного центра МБУК музей "Природа" им. С.И.Трофимова, расположенного по адресу: г.о.г.Арзамас, р.п.Выездное, ул.Советская, д.76а"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77.7.07.S2606</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4 544,6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77.7.07.S2606</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4 544,6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"Кондитерская Генебарта в Арзамасе" - благоустройство территории литературно-мемориального музея А.П.Гайдара, г.Арзамас, ул.М.Горького, д.18А"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77.7.07.S260Б</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5 496,4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77.7.07.S260Б</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5 496,4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72 940,0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68 119,4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68 119,4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68 119,4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68 119,4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68 119,4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3 "Досуг"</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30 503,2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30 503,2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30 503,2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Оказание муниципальной услуги по организации и проведению культурно-массовых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09.3.33.00000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30 503,2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30 503,2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30 503,2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парков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09.3.33.49590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30 503,2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30 503,2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30 503,2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09.3.33.49590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30 503,2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30 503,2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30 503,2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5 "Обеспечение эффективного исполнения отдельных муниципальных функций"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09.5.00.00000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37 616,2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37 616,2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37 616,2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09.5.51.00000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37 616,2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37 616,2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37 616,2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09.5.51.46590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37 616,2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37 616,2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37 616,2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09.5.51.46590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37 041,4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37 041,4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37 041,4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09.5.51.46590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574,8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574,8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574,8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4 820,6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4 820,6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4 820,6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"Устройство интерактивной площадки-веранды для мастер-классов в парке им.А.П.Гайдара г.Арзамас"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77.7.07.S2609</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4 820,6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08</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77.7.07.S2609</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4 820,6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270 397,0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265 067,2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271 189,2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Пенсионное обеспечение</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37 350,0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37 350,0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37 350,0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37 350,0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37 350,0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37 350,0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02.0.11.00000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37 350,0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37 350,0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37 350,0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Доплаты к пенсиям муниципальных служащих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02.0.11.29980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37 350,0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37 350,0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37 350,0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02.0.11.29980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37 350,0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37 350,0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37 350,0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Социальное обеспечение населения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96 771,3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87 961,4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94 047,0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04.3.00.00000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Оказание единовременной материальной помощи на ремонт (восстановление) жилого помещения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04.3.31.00000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оказание материальной помощи на ремонт (восстановление) жилого помещения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04.3.31.47300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04.3.31.47300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85,0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85,0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85,0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04.3.32.00000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Предоставление социальных выплат гражданам на оплату части процентной ставки по кредитам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04.3.32.24600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04.3.32.24600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96 616,3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87 806,4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93 892,0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96 616,3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87 806,4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93 892,0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4 879,3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2 693,6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144,2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77.7.03.73160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4 879,3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2 549,4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77.7.03.73160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4 879,3</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2 549,4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77.7.03.74500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144,2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77.7.03.74500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144,2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144,2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 за счет средств федерального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77.7.05.00000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21 957,0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15 296,7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23 931,7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77.7.05.51350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7 319,0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5 098,9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2 659,1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77.7.05.51350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7 319,0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5 098,9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2 659,1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77.7.05.51760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14 638,0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10 197,8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21 272,6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77.7.05.51760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14 638,0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10 197,8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21 272,6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69 780,0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69 816,1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69 816,1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Ежемесячная денежная выплата лицам, удостоенным звания "Почетный гражданин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77.7.06.10010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77.7.06.10010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360,0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360,0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77.7.06.10020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546,0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546,0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546,0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77.7.06.10020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546,0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546,0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546,0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Оказание материальной помощи гражданам, оказавшимся в трудной жизненной ситуации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77.7.06.10040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2 314,0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2 314,0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2 314,0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77.7.06.10040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2 314,0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2 314,0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2 314,0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Ежемесячное социальное пособие многодетным матерям, имеющим 3 и более несовершеннолетних детей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77.7.06.10050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1 560,0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1 560,0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1 560,0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77.7.06.10050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1 560,0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1 560,0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1 560,0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77.7.06.1006N</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60 000,0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77.7.06.1006N</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60 000,0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60 000,0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60 000,0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Меры социальной поддержки в виде компенсации части затрат на погребение граждан, погибших (умерших) в результате участия в специальной военной операции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77.7.06.1007N</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77.7.06.1007N</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77.7.06.74500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77.7.06.74500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36,1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36,1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134 957,8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138 437,9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138 474,3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47 775,5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47 775,5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47 775,5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1 "Развитие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47 775,5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47 775,5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47 775,5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01.1.13.00000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47 775,5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47 775,5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47 775,5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01.1.13.73110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47 775,5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47 775,5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47 775,5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01.1.13.73110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716,6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716,6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716,6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01.1.13.73110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47 058,9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47 058,9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47 058,9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1 772,7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734,2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770,6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04.2.00.00000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1 772,7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734,2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770,6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04.2.21.00000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1 772,7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734,2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770,6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Осуществление социальных выплат молодым семьям на приобретение жилья или строительство индивидуального жилого дома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04.2.21.L4970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1 772,7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734,2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770,6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04.2.21.L4970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1 772,7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734,2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770,6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85 409,6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89 928,2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89 928,2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85 409,6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89 928,2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89 928,2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65 492,0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70 829,1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69 055,6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проведение ремонта жилых помещений,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а также лица, право на ремонт жилых помещений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77.7.03.73120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1 253,6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1 253,6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1 253,6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77.7.03.73120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1 253,6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1 253,6</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1 253,6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77.7.03.R0820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7 366,8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8 185,3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9 822,4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77.7.03.R0820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7 366,8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8 185,3</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9 822,4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77.7.03.Д0820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56 871,6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61 390,2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57 979,7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77.7.03.Д0820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56 871,6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61 390,2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57 979,7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 за счет средств федерального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77.7.05.00000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19 917,6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19 099,1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20 872,6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77.7.05.R0820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19 917,6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19 099,1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20 872,6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77.7.05.R0820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19 917,6</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19 099,1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20 872,6</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1 317,9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1 317,9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1 317,9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1 317,9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1 317,9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1 317,9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1 317,9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1 317,9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77.7.06.29930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1 317,9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1 317,9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10</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77.7.06.29930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1 317,9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1 317,9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1 317,9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ФИЗИЧЕСКАЯ КУЛЬТУРА И СПОРТ</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296 341,9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290 857,7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290 857,7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Физическая культура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29 304,4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29 304,4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29 304,4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9 561,9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10 312,5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11 101,1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3 "Развитие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01.3.00.00000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9 561,9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10 312,5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11 101,1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функционирования модели персонифицированного финансирования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01.3.12.00000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9 561,9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10 312,5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11 101,1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муниципальных учреждений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01.3.12.87590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9 561,9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10 312,5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11 101,1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01.3.12.87590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9 561,9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10 312,5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11 101,1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19 742,5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18 991,9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18 203,3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19 742,5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18 991,9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18 203,3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муниципальных учреждений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12.0.12.87590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19 742,5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18 991,9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18 203,3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12.0.12.87590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19 742,5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18 991,9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18 203,3</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Массовый спорт</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163 244,0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157 759,8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157 759,8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158 859,8</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157 759,8</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157 759,8</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5 908,0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спорта, физической культуры и туризма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12.0.11.25270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5 908,0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3 200,0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12.0.11.25270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5 908,0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3 200,0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145 483,2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147 091,2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147 091,2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муниципальных учреждений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12.0.12.87590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145 483,2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147 091,2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147 091,2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12.0.12.87590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145 483,2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147 091,2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147 091,2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12.0.21.00000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4 200,0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спорта, физической культуры и туризма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12.0.21.25270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4 200,0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12.0.21.25270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4 200,0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4 200,0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4 200,0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Строительство, ремонт, реконструкция спортивных сооружений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12.0.31.00000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2 041,9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2 041,9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2 041,9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Ремонт спортивных сооружений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12.0.31.25600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2 041,9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2 041,9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2 041,9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12.0.31.25600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2 041,9</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2 041,9</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2 041,9</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Приобретение спортинвентаря и спортоборудования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12.0.34.00000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спорта, физической культуры и туризма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12.0.34.25270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12.0.34.25270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1 000,0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1 000,0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1 000,0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пожарной безопасности подведомственных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12.0.35.00000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178,7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178,7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178,7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12.0.35.25110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178,7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178,7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178,7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12.0.35.25110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178,7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178,7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178,7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Выплаты гражданам, проходящим обучение по договору о целевом обучении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12.0.41.00000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Мероприятия в области спорта, физической культуры и туризма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12.0.41.25270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48,0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12.0.41.25270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48,0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48,0</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48,0</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4 384,2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4 384,2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4 384,2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Инициативный проект "Устройство площадок для пляжного волейбола на территории МАУ "ФОК в г.Арзамас Нижегородской области" - 1 этап"</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77.7.07.S2602</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4 384,2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77.7.07.S2602</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4 384,2</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 </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Спорт высших достижений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103 793,5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103 793,5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103 793,5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103 793,5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103 793,5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103 793,5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102 823,1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102 823,1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102 823,1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12.0.12.23590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102 823,1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102 823,1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102 823,1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12.0.12.23590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102 823,1</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102 823,1</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102 823,1</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Строительство, ремонт, реконструкция спортивных сооружений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12.0.31.00000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970,4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970,4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970,4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Ремонт спортивных сооружений</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12.0.31.25600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970,4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970,4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970,4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11</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12.0.31.25600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970,4</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970,4</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970,4</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СРЕДСТВА МАССОВОЙ ИНФОРМАЦИИ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23 068,2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23 068,2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23 068,2</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Телевидение и радиовещание</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13 682,5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13 682,5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13 682,5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13 682,5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13 682,5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13 682,5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Предоставление субсидий МУ "Телерадиокомпания "Арзамас" на выполнение муниципального задания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11.0.11.00000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13 682,5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13 682,5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13 682,5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муниципальных учреждений в сфере телевидения и радиовещания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11.0.11.11590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13 682,5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13 682,5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13 682,5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11.0.11.11590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13 682,5</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13 682,5</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13 682,5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9 385,7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9 385,7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9 385,7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9 385,7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9 385,7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9 385,7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Предоставление субсидий МАУ "Арзамасский информационный центр" на выполнение муниципального задания</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11.0.12.00000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9 385,7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9 385,7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9 385,7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11.0.12.S2050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9 385,7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9 385,7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9 385,7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12</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11.0.12.S2050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9 385,7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9 385,7</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9 385,7</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394,2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363,5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Обслуживание государственного (муниципального) внутреннего долга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394,2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363,5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16.0.00.00000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394,2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363,5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16.1.00.00000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394,2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363,5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Своевременное исполнение долговых обязательств городского округа город Арзамас</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16.1.32.00000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394,2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363,5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xml:space="preserve">Обслуживание муниципального долга </w:t>
            </w:r>
            <w:r w:rsidRPr="0009525D">
              <w:rPr>
                <w:rFonts w:ascii="Arial" w:hAnsi="Arial" w:cs="Arial"/>
                <w:b/>
                <w:bCs/>
                <w:color w:val="000000"/>
              </w:rPr>
              <w:br/>
              <w:t>(% по кредитам)</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16.1.32.27000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394,2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363,5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13</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16.1.32.27000</w:t>
            </w:r>
          </w:p>
        </w:tc>
        <w:tc>
          <w:tcPr>
            <w:tcW w:w="851"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color w:val="000000"/>
              </w:rPr>
            </w:pPr>
            <w:r w:rsidRPr="0009525D">
              <w:rPr>
                <w:rFonts w:ascii="Arial" w:hAnsi="Arial" w:cs="Arial"/>
                <w:color w:val="000000"/>
              </w:rPr>
              <w:t>7.0.0</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424,7</w:t>
            </w:r>
          </w:p>
        </w:tc>
        <w:tc>
          <w:tcPr>
            <w:tcW w:w="155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394,2</w:t>
            </w:r>
          </w:p>
        </w:tc>
        <w:tc>
          <w:tcPr>
            <w:tcW w:w="1494"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color w:val="000000"/>
              </w:rPr>
            </w:pPr>
            <w:r w:rsidRPr="0009525D">
              <w:rPr>
                <w:rFonts w:ascii="Arial" w:hAnsi="Arial" w:cs="Arial"/>
                <w:color w:val="000000"/>
              </w:rPr>
              <w:t>363,5</w:t>
            </w:r>
          </w:p>
        </w:tc>
      </w:tr>
      <w:tr w:rsidR="0009525D" w:rsidRPr="0009525D" w:rsidTr="00855C5B">
        <w:trPr>
          <w:trHeight w:val="20"/>
          <w:jc w:val="right"/>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Всего</w:t>
            </w:r>
          </w:p>
        </w:tc>
        <w:tc>
          <w:tcPr>
            <w:tcW w:w="709"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77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rPr>
                <w:rFonts w:ascii="Arial" w:hAnsi="Arial" w:cs="Arial"/>
                <w:b/>
                <w:bCs/>
                <w:color w:val="000000"/>
              </w:rPr>
            </w:pPr>
            <w:r w:rsidRPr="0009525D">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7 664 743,2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6 875 309,3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09525D" w:rsidRPr="0009525D" w:rsidRDefault="0009525D" w:rsidP="0009525D">
            <w:pPr>
              <w:jc w:val="right"/>
              <w:rPr>
                <w:rFonts w:ascii="Arial" w:hAnsi="Arial" w:cs="Arial"/>
                <w:b/>
                <w:bCs/>
                <w:color w:val="000000"/>
              </w:rPr>
            </w:pPr>
            <w:r w:rsidRPr="0009525D">
              <w:rPr>
                <w:rFonts w:ascii="Arial" w:hAnsi="Arial" w:cs="Arial"/>
                <w:b/>
                <w:bCs/>
                <w:color w:val="000000"/>
              </w:rPr>
              <w:t>6 997 678,0</w:t>
            </w:r>
          </w:p>
        </w:tc>
      </w:tr>
    </w:tbl>
    <w:p w:rsidR="00030937" w:rsidRDefault="0012388D" w:rsidP="00E47437">
      <w:pPr>
        <w:jc w:val="right"/>
        <w:rPr>
          <w:rFonts w:ascii="Arial" w:hAnsi="Arial" w:cs="Arial"/>
        </w:rPr>
      </w:pPr>
      <w:r>
        <w:rPr>
          <w:rFonts w:ascii="Arial" w:hAnsi="Arial" w:cs="Arial"/>
          <w:bCs/>
        </w:rPr>
        <w:t>»</w:t>
      </w:r>
    </w:p>
    <w:p w:rsidR="004B4974" w:rsidRDefault="004B4974">
      <w:pPr>
        <w:spacing w:after="200" w:line="276" w:lineRule="auto"/>
        <w:rPr>
          <w:rFonts w:ascii="Arial" w:hAnsi="Arial" w:cs="Arial"/>
        </w:rPr>
      </w:pPr>
      <w:r>
        <w:rPr>
          <w:rFonts w:ascii="Arial" w:hAnsi="Arial" w:cs="Arial"/>
        </w:rPr>
        <w:br w:type="page"/>
      </w:r>
    </w:p>
    <w:p w:rsidR="009D4C3B" w:rsidRPr="002663FE" w:rsidRDefault="009D4C3B" w:rsidP="009D4C3B">
      <w:pPr>
        <w:widowControl w:val="0"/>
        <w:jc w:val="right"/>
        <w:rPr>
          <w:rFonts w:ascii="Arial" w:hAnsi="Arial" w:cs="Arial"/>
        </w:rPr>
      </w:pPr>
      <w:r>
        <w:rPr>
          <w:rFonts w:ascii="Arial" w:hAnsi="Arial" w:cs="Arial"/>
        </w:rPr>
        <w:t xml:space="preserve">Приложение </w:t>
      </w:r>
      <w:r w:rsidR="00982804">
        <w:rPr>
          <w:rFonts w:ascii="Arial" w:hAnsi="Arial" w:cs="Arial"/>
        </w:rPr>
        <w:t>6</w:t>
      </w:r>
    </w:p>
    <w:p w:rsidR="009D4C3B" w:rsidRPr="0006361F" w:rsidRDefault="009D4C3B" w:rsidP="009D4C3B">
      <w:pPr>
        <w:widowControl w:val="0"/>
        <w:jc w:val="right"/>
        <w:rPr>
          <w:rFonts w:ascii="Arial" w:hAnsi="Arial" w:cs="Arial"/>
        </w:rPr>
      </w:pPr>
      <w:r w:rsidRPr="0006361F">
        <w:rPr>
          <w:rFonts w:ascii="Arial" w:hAnsi="Arial" w:cs="Arial"/>
        </w:rPr>
        <w:t xml:space="preserve">к решению городской Думы </w:t>
      </w:r>
    </w:p>
    <w:p w:rsidR="009D4C3B" w:rsidRPr="0006361F" w:rsidRDefault="009D4C3B" w:rsidP="009D4C3B">
      <w:pPr>
        <w:widowControl w:val="0"/>
        <w:jc w:val="right"/>
        <w:rPr>
          <w:rFonts w:ascii="Arial" w:hAnsi="Arial" w:cs="Arial"/>
        </w:rPr>
      </w:pPr>
      <w:r w:rsidRPr="0006361F">
        <w:rPr>
          <w:rFonts w:ascii="Arial" w:hAnsi="Arial" w:cs="Arial"/>
        </w:rPr>
        <w:t xml:space="preserve">городского округа город Арзамас </w:t>
      </w:r>
    </w:p>
    <w:p w:rsidR="009D4C3B" w:rsidRPr="0006361F" w:rsidRDefault="009D4C3B" w:rsidP="009D4C3B">
      <w:pPr>
        <w:widowControl w:val="0"/>
        <w:jc w:val="right"/>
        <w:rPr>
          <w:rFonts w:ascii="Arial" w:hAnsi="Arial" w:cs="Arial"/>
        </w:rPr>
      </w:pPr>
      <w:r w:rsidRPr="0006361F">
        <w:rPr>
          <w:rFonts w:ascii="Arial" w:hAnsi="Arial" w:cs="Arial"/>
        </w:rPr>
        <w:t xml:space="preserve">Нижегородской области                                                              </w:t>
      </w:r>
    </w:p>
    <w:p w:rsidR="009D4C3B" w:rsidRDefault="009D4C3B" w:rsidP="009D4C3B">
      <w:pPr>
        <w:widowControl w:val="0"/>
        <w:jc w:val="right"/>
        <w:rPr>
          <w:rFonts w:ascii="Arial" w:hAnsi="Arial" w:cs="Arial"/>
        </w:rPr>
      </w:pPr>
      <w:r w:rsidRPr="0006361F">
        <w:rPr>
          <w:rFonts w:ascii="Arial" w:hAnsi="Arial" w:cs="Arial"/>
        </w:rPr>
        <w:t>от______________  №_________</w:t>
      </w:r>
      <w:r>
        <w:rPr>
          <w:rFonts w:ascii="Arial" w:hAnsi="Arial" w:cs="Arial"/>
        </w:rPr>
        <w:t xml:space="preserve"> </w:t>
      </w:r>
    </w:p>
    <w:p w:rsidR="00471378" w:rsidRPr="007D0495" w:rsidRDefault="009D4C3B" w:rsidP="00471378">
      <w:pPr>
        <w:widowControl w:val="0"/>
        <w:jc w:val="right"/>
        <w:rPr>
          <w:rFonts w:ascii="Arial" w:hAnsi="Arial" w:cs="Arial"/>
        </w:rPr>
      </w:pPr>
      <w:r>
        <w:rPr>
          <w:rFonts w:ascii="Arial" w:hAnsi="Arial" w:cs="Arial"/>
        </w:rPr>
        <w:t>«</w:t>
      </w:r>
      <w:r w:rsidR="00471378" w:rsidRPr="007D0495">
        <w:rPr>
          <w:rFonts w:ascii="Arial" w:hAnsi="Arial" w:cs="Arial"/>
        </w:rPr>
        <w:t xml:space="preserve">Приложение </w:t>
      </w:r>
      <w:r w:rsidR="00471378">
        <w:rPr>
          <w:rFonts w:ascii="Arial" w:hAnsi="Arial" w:cs="Arial"/>
        </w:rPr>
        <w:t>7</w:t>
      </w:r>
    </w:p>
    <w:p w:rsidR="000430B0" w:rsidRDefault="00471378" w:rsidP="00471378">
      <w:pPr>
        <w:widowControl w:val="0"/>
        <w:jc w:val="right"/>
        <w:rPr>
          <w:rFonts w:ascii="Arial" w:hAnsi="Arial" w:cs="Arial"/>
        </w:rPr>
      </w:pPr>
      <w:r w:rsidRPr="007D0495">
        <w:rPr>
          <w:rFonts w:ascii="Arial" w:hAnsi="Arial" w:cs="Arial"/>
        </w:rPr>
        <w:t xml:space="preserve">к решению городской Думы  </w:t>
      </w:r>
    </w:p>
    <w:p w:rsidR="004B692E" w:rsidRPr="00CA2BC8" w:rsidRDefault="004B692E" w:rsidP="004B692E">
      <w:pPr>
        <w:widowControl w:val="0"/>
        <w:jc w:val="right"/>
        <w:rPr>
          <w:rFonts w:ascii="Arial" w:hAnsi="Arial" w:cs="Arial"/>
        </w:rPr>
      </w:pPr>
      <w:r w:rsidRPr="00CA2BC8">
        <w:rPr>
          <w:rFonts w:ascii="Arial" w:hAnsi="Arial" w:cs="Arial"/>
        </w:rPr>
        <w:t xml:space="preserve">«О бюджете городского округа  </w:t>
      </w:r>
    </w:p>
    <w:p w:rsidR="004B692E" w:rsidRPr="00CA2BC8" w:rsidRDefault="004B692E" w:rsidP="004B692E">
      <w:pPr>
        <w:widowControl w:val="0"/>
        <w:jc w:val="right"/>
        <w:rPr>
          <w:rFonts w:ascii="Arial" w:hAnsi="Arial" w:cs="Arial"/>
        </w:rPr>
      </w:pPr>
      <w:r w:rsidRPr="00CA2BC8">
        <w:rPr>
          <w:rFonts w:ascii="Arial" w:hAnsi="Arial" w:cs="Arial"/>
        </w:rPr>
        <w:t>город Арзамас на 202</w:t>
      </w:r>
      <w:r>
        <w:rPr>
          <w:rFonts w:ascii="Arial" w:hAnsi="Arial" w:cs="Arial"/>
        </w:rPr>
        <w:t>6</w:t>
      </w:r>
      <w:r w:rsidRPr="00CA2BC8">
        <w:rPr>
          <w:rFonts w:ascii="Arial" w:hAnsi="Arial" w:cs="Arial"/>
        </w:rPr>
        <w:t xml:space="preserve"> год и на </w:t>
      </w:r>
    </w:p>
    <w:p w:rsidR="004B692E" w:rsidRPr="00CA2BC8" w:rsidRDefault="004B692E" w:rsidP="004B692E">
      <w:pPr>
        <w:widowControl w:val="0"/>
        <w:jc w:val="right"/>
        <w:rPr>
          <w:rFonts w:ascii="Arial" w:hAnsi="Arial" w:cs="Arial"/>
        </w:rPr>
      </w:pPr>
      <w:r w:rsidRPr="00CA2BC8">
        <w:rPr>
          <w:rFonts w:ascii="Arial" w:hAnsi="Arial" w:cs="Arial"/>
        </w:rPr>
        <w:t>плановый период 202</w:t>
      </w:r>
      <w:r>
        <w:rPr>
          <w:rFonts w:ascii="Arial" w:hAnsi="Arial" w:cs="Arial"/>
        </w:rPr>
        <w:t>7</w:t>
      </w:r>
      <w:r w:rsidRPr="00CA2BC8">
        <w:rPr>
          <w:rFonts w:ascii="Arial" w:hAnsi="Arial" w:cs="Arial"/>
        </w:rPr>
        <w:t xml:space="preserve"> и 202</w:t>
      </w:r>
      <w:r>
        <w:rPr>
          <w:rFonts w:ascii="Arial" w:hAnsi="Arial" w:cs="Arial"/>
        </w:rPr>
        <w:t>8</w:t>
      </w:r>
      <w:r w:rsidRPr="00CA2BC8">
        <w:rPr>
          <w:rFonts w:ascii="Arial" w:hAnsi="Arial" w:cs="Arial"/>
        </w:rPr>
        <w:t xml:space="preserve"> годов»</w:t>
      </w:r>
    </w:p>
    <w:p w:rsidR="00471378" w:rsidRDefault="004B692E" w:rsidP="004B692E">
      <w:pPr>
        <w:widowControl w:val="0"/>
        <w:jc w:val="right"/>
        <w:rPr>
          <w:rFonts w:ascii="Arial" w:hAnsi="Arial" w:cs="Arial"/>
        </w:rPr>
      </w:pPr>
      <w:r w:rsidRPr="00CA2BC8">
        <w:rPr>
          <w:rFonts w:ascii="Arial" w:hAnsi="Arial" w:cs="Arial"/>
        </w:rPr>
        <w:t xml:space="preserve">                                                                                                            от 2</w:t>
      </w:r>
      <w:r>
        <w:rPr>
          <w:rFonts w:ascii="Arial" w:hAnsi="Arial" w:cs="Arial"/>
        </w:rPr>
        <w:t>4</w:t>
      </w:r>
      <w:r w:rsidRPr="00CA2BC8">
        <w:rPr>
          <w:rFonts w:ascii="Arial" w:hAnsi="Arial" w:cs="Arial"/>
        </w:rPr>
        <w:t>.12.202</w:t>
      </w:r>
      <w:r>
        <w:rPr>
          <w:rFonts w:ascii="Arial" w:hAnsi="Arial" w:cs="Arial"/>
        </w:rPr>
        <w:t>5</w:t>
      </w:r>
      <w:r w:rsidRPr="00CA2BC8">
        <w:rPr>
          <w:rFonts w:ascii="Arial" w:hAnsi="Arial" w:cs="Arial"/>
        </w:rPr>
        <w:t xml:space="preserve"> № </w:t>
      </w:r>
      <w:r>
        <w:rPr>
          <w:rFonts w:ascii="Arial" w:hAnsi="Arial" w:cs="Arial"/>
        </w:rPr>
        <w:t>716</w:t>
      </w:r>
    </w:p>
    <w:p w:rsidR="004B692E" w:rsidRDefault="004B692E" w:rsidP="004B692E">
      <w:pPr>
        <w:widowControl w:val="0"/>
        <w:jc w:val="right"/>
        <w:rPr>
          <w:rFonts w:ascii="Arial" w:hAnsi="Arial" w:cs="Arial"/>
        </w:rPr>
      </w:pPr>
    </w:p>
    <w:p w:rsidR="00AF1FF8" w:rsidRDefault="00AF1FF8" w:rsidP="00AF1FF8">
      <w:pPr>
        <w:jc w:val="center"/>
        <w:rPr>
          <w:rFonts w:ascii="Arial" w:hAnsi="Arial" w:cs="Arial"/>
          <w:b/>
          <w:bCs/>
        </w:rPr>
      </w:pPr>
      <w:r w:rsidRPr="00D40EEE">
        <w:rPr>
          <w:rFonts w:ascii="Arial" w:hAnsi="Arial" w:cs="Arial"/>
          <w:b/>
          <w:bCs/>
        </w:rPr>
        <w:t xml:space="preserve">Ведомственная структура расходов бюджета </w:t>
      </w:r>
      <w:r w:rsidR="00630114">
        <w:rPr>
          <w:rFonts w:ascii="Arial" w:hAnsi="Arial" w:cs="Arial"/>
          <w:b/>
          <w:bCs/>
        </w:rPr>
        <w:t xml:space="preserve">городского округа </w:t>
      </w:r>
      <w:r w:rsidRPr="00D40EEE">
        <w:rPr>
          <w:rFonts w:ascii="Arial" w:hAnsi="Arial" w:cs="Arial"/>
          <w:b/>
          <w:bCs/>
        </w:rPr>
        <w:t xml:space="preserve">город Арзамас </w:t>
      </w:r>
    </w:p>
    <w:p w:rsidR="00AF1FF8" w:rsidRPr="00D40EEE" w:rsidRDefault="00AF1FF8" w:rsidP="00AF1FF8">
      <w:pPr>
        <w:jc w:val="center"/>
        <w:rPr>
          <w:rFonts w:ascii="Arial" w:hAnsi="Arial" w:cs="Arial"/>
          <w:b/>
          <w:bCs/>
        </w:rPr>
      </w:pPr>
      <w:r w:rsidRPr="00D40EEE">
        <w:rPr>
          <w:rFonts w:ascii="Arial" w:hAnsi="Arial" w:cs="Arial"/>
          <w:b/>
          <w:bCs/>
        </w:rPr>
        <w:t>на 202</w:t>
      </w:r>
      <w:r w:rsidR="004B692E">
        <w:rPr>
          <w:rFonts w:ascii="Arial" w:hAnsi="Arial" w:cs="Arial"/>
          <w:b/>
          <w:bCs/>
        </w:rPr>
        <w:t>6</w:t>
      </w:r>
      <w:r w:rsidRPr="00D40EEE">
        <w:rPr>
          <w:rFonts w:ascii="Arial" w:hAnsi="Arial" w:cs="Arial"/>
          <w:b/>
          <w:bCs/>
        </w:rPr>
        <w:t xml:space="preserve"> год и на плановый период 20</w:t>
      </w:r>
      <w:r w:rsidR="004B692E">
        <w:rPr>
          <w:rFonts w:ascii="Arial" w:hAnsi="Arial" w:cs="Arial"/>
          <w:b/>
          <w:bCs/>
        </w:rPr>
        <w:t>27</w:t>
      </w:r>
      <w:r w:rsidRPr="00D40EEE">
        <w:rPr>
          <w:rFonts w:ascii="Arial" w:hAnsi="Arial" w:cs="Arial"/>
          <w:b/>
          <w:bCs/>
        </w:rPr>
        <w:t xml:space="preserve"> и 202</w:t>
      </w:r>
      <w:r w:rsidR="004B692E">
        <w:rPr>
          <w:rFonts w:ascii="Arial" w:hAnsi="Arial" w:cs="Arial"/>
          <w:b/>
          <w:bCs/>
        </w:rPr>
        <w:t>8</w:t>
      </w:r>
      <w:r w:rsidRPr="00D40EEE">
        <w:rPr>
          <w:rFonts w:ascii="Arial" w:hAnsi="Arial" w:cs="Arial"/>
          <w:b/>
          <w:bCs/>
        </w:rPr>
        <w:t xml:space="preserve"> годов</w:t>
      </w:r>
    </w:p>
    <w:p w:rsidR="00AF1FF8" w:rsidRDefault="00AF1FF8" w:rsidP="00AF1FF8">
      <w:pPr>
        <w:jc w:val="right"/>
        <w:rPr>
          <w:rFonts w:ascii="Arial" w:hAnsi="Arial" w:cs="Arial"/>
          <w:bCs/>
        </w:rPr>
      </w:pPr>
      <w:r w:rsidRPr="007D0495">
        <w:rPr>
          <w:rFonts w:ascii="Arial" w:hAnsi="Arial" w:cs="Arial"/>
          <w:bCs/>
        </w:rPr>
        <w:t xml:space="preserve"> (тыс. рублей)</w:t>
      </w:r>
    </w:p>
    <w:tbl>
      <w:tblPr>
        <w:tblW w:w="15239" w:type="dxa"/>
        <w:tblInd w:w="113" w:type="dxa"/>
        <w:tblLayout w:type="fixed"/>
        <w:tblLook w:val="04A0" w:firstRow="1" w:lastRow="0" w:firstColumn="1" w:lastColumn="0" w:noHBand="0" w:noVBand="1"/>
      </w:tblPr>
      <w:tblGrid>
        <w:gridCol w:w="5382"/>
        <w:gridCol w:w="850"/>
        <w:gridCol w:w="709"/>
        <w:gridCol w:w="760"/>
        <w:gridCol w:w="1845"/>
        <w:gridCol w:w="1081"/>
        <w:gridCol w:w="1559"/>
        <w:gridCol w:w="1559"/>
        <w:gridCol w:w="1494"/>
      </w:tblGrid>
      <w:tr w:rsidR="00457401" w:rsidRPr="00457401" w:rsidTr="001D2095">
        <w:trPr>
          <w:trHeight w:val="276"/>
        </w:trPr>
        <w:tc>
          <w:tcPr>
            <w:tcW w:w="5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jc w:val="center"/>
              <w:rPr>
                <w:rFonts w:ascii="Arial" w:hAnsi="Arial" w:cs="Arial"/>
                <w:b/>
                <w:bCs/>
                <w:color w:val="000000"/>
              </w:rPr>
            </w:pPr>
            <w:r w:rsidRPr="00457401">
              <w:rPr>
                <w:rFonts w:ascii="Arial" w:hAnsi="Arial" w:cs="Arial"/>
                <w:b/>
                <w:bCs/>
                <w:color w:val="000000"/>
              </w:rPr>
              <w:t>Наименование</w:t>
            </w:r>
          </w:p>
        </w:tc>
        <w:tc>
          <w:tcPr>
            <w:tcW w:w="5245" w:type="dxa"/>
            <w:gridSpan w:val="5"/>
            <w:vMerge w:val="restart"/>
            <w:tcBorders>
              <w:top w:val="single" w:sz="4" w:space="0" w:color="auto"/>
              <w:left w:val="single" w:sz="4" w:space="0" w:color="auto"/>
              <w:bottom w:val="single" w:sz="4" w:space="0" w:color="000000"/>
              <w:right w:val="nil"/>
            </w:tcBorders>
            <w:shd w:val="clear" w:color="auto" w:fill="auto"/>
            <w:vAlign w:val="center"/>
            <w:hideMark/>
          </w:tcPr>
          <w:p w:rsidR="00457401" w:rsidRPr="00457401" w:rsidRDefault="00457401" w:rsidP="00457401">
            <w:pPr>
              <w:jc w:val="center"/>
              <w:rPr>
                <w:rFonts w:ascii="Arial" w:hAnsi="Arial" w:cs="Arial"/>
                <w:b/>
                <w:bCs/>
                <w:color w:val="000000"/>
              </w:rPr>
            </w:pPr>
            <w:r w:rsidRPr="00457401">
              <w:rPr>
                <w:rFonts w:ascii="Arial" w:hAnsi="Arial" w:cs="Arial"/>
                <w:b/>
                <w:bCs/>
                <w:color w:val="000000"/>
              </w:rPr>
              <w:t>Код бюджетной классификации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jc w:val="center"/>
              <w:rPr>
                <w:rFonts w:ascii="Arial" w:hAnsi="Arial" w:cs="Arial"/>
                <w:b/>
                <w:bCs/>
                <w:color w:val="000000"/>
              </w:rPr>
            </w:pPr>
            <w:r w:rsidRPr="00457401">
              <w:rPr>
                <w:rFonts w:ascii="Arial" w:hAnsi="Arial" w:cs="Arial"/>
                <w:b/>
                <w:bCs/>
                <w:color w:val="000000"/>
              </w:rPr>
              <w:t>2026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jc w:val="center"/>
              <w:rPr>
                <w:rFonts w:ascii="Arial" w:hAnsi="Arial" w:cs="Arial"/>
                <w:b/>
                <w:bCs/>
                <w:color w:val="000000"/>
              </w:rPr>
            </w:pPr>
            <w:r w:rsidRPr="00457401">
              <w:rPr>
                <w:rFonts w:ascii="Arial" w:hAnsi="Arial" w:cs="Arial"/>
                <w:b/>
                <w:bCs/>
                <w:color w:val="000000"/>
              </w:rPr>
              <w:t>2027 год</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jc w:val="center"/>
              <w:rPr>
                <w:rFonts w:ascii="Arial" w:hAnsi="Arial" w:cs="Arial"/>
                <w:b/>
                <w:bCs/>
                <w:color w:val="000000"/>
              </w:rPr>
            </w:pPr>
            <w:r w:rsidRPr="00457401">
              <w:rPr>
                <w:rFonts w:ascii="Arial" w:hAnsi="Arial" w:cs="Arial"/>
                <w:b/>
                <w:bCs/>
                <w:color w:val="000000"/>
              </w:rPr>
              <w:t>2028 год</w:t>
            </w:r>
          </w:p>
        </w:tc>
      </w:tr>
      <w:tr w:rsidR="00457401" w:rsidRPr="00457401" w:rsidTr="001D2095">
        <w:trPr>
          <w:trHeight w:val="276"/>
        </w:trPr>
        <w:tc>
          <w:tcPr>
            <w:tcW w:w="5382" w:type="dxa"/>
            <w:vMerge/>
            <w:tcBorders>
              <w:top w:val="single" w:sz="4" w:space="0" w:color="auto"/>
              <w:left w:val="single" w:sz="4" w:space="0" w:color="auto"/>
              <w:bottom w:val="single" w:sz="4" w:space="0" w:color="auto"/>
              <w:right w:val="single" w:sz="4" w:space="0" w:color="auto"/>
            </w:tcBorders>
            <w:vAlign w:val="center"/>
            <w:hideMark/>
          </w:tcPr>
          <w:p w:rsidR="00457401" w:rsidRPr="00457401" w:rsidRDefault="00457401" w:rsidP="00457401">
            <w:pPr>
              <w:rPr>
                <w:rFonts w:ascii="Arial" w:hAnsi="Arial" w:cs="Arial"/>
                <w:b/>
                <w:bCs/>
                <w:color w:val="000000"/>
              </w:rPr>
            </w:pPr>
          </w:p>
        </w:tc>
        <w:tc>
          <w:tcPr>
            <w:tcW w:w="5245" w:type="dxa"/>
            <w:gridSpan w:val="5"/>
            <w:vMerge/>
            <w:tcBorders>
              <w:top w:val="single" w:sz="4" w:space="0" w:color="auto"/>
              <w:left w:val="single" w:sz="4" w:space="0" w:color="auto"/>
              <w:bottom w:val="single" w:sz="4" w:space="0" w:color="000000"/>
              <w:right w:val="nil"/>
            </w:tcBorders>
            <w:vAlign w:val="center"/>
            <w:hideMark/>
          </w:tcPr>
          <w:p w:rsidR="00457401" w:rsidRPr="00457401" w:rsidRDefault="00457401" w:rsidP="00457401">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57401" w:rsidRPr="00457401" w:rsidRDefault="00457401" w:rsidP="00457401">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57401" w:rsidRPr="00457401" w:rsidRDefault="00457401" w:rsidP="00457401">
            <w:pPr>
              <w:rPr>
                <w:rFonts w:ascii="Arial" w:hAnsi="Arial" w:cs="Arial"/>
                <w:b/>
                <w:bCs/>
                <w:color w:val="000000"/>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457401" w:rsidRPr="00457401" w:rsidRDefault="00457401" w:rsidP="00457401">
            <w:pPr>
              <w:rPr>
                <w:rFonts w:ascii="Arial" w:hAnsi="Arial" w:cs="Arial"/>
                <w:b/>
                <w:bCs/>
                <w:color w:val="000000"/>
              </w:rPr>
            </w:pPr>
          </w:p>
        </w:tc>
      </w:tr>
      <w:tr w:rsidR="001D2095" w:rsidRPr="00457401" w:rsidTr="001D2095">
        <w:trPr>
          <w:trHeight w:val="20"/>
        </w:trPr>
        <w:tc>
          <w:tcPr>
            <w:tcW w:w="5382" w:type="dxa"/>
            <w:vMerge/>
            <w:tcBorders>
              <w:top w:val="single" w:sz="4" w:space="0" w:color="auto"/>
              <w:left w:val="single" w:sz="4" w:space="0" w:color="auto"/>
              <w:bottom w:val="single" w:sz="4" w:space="0" w:color="auto"/>
              <w:right w:val="single" w:sz="4" w:space="0" w:color="auto"/>
            </w:tcBorders>
            <w:vAlign w:val="center"/>
            <w:hideMark/>
          </w:tcPr>
          <w:p w:rsidR="00457401" w:rsidRPr="00457401" w:rsidRDefault="00457401" w:rsidP="00457401">
            <w:pPr>
              <w:rPr>
                <w:rFonts w:ascii="Arial" w:hAnsi="Arial" w:cs="Arial"/>
                <w:b/>
                <w:bCs/>
                <w:color w:val="000000"/>
              </w:rPr>
            </w:pPr>
          </w:p>
        </w:tc>
        <w:tc>
          <w:tcPr>
            <w:tcW w:w="850" w:type="dxa"/>
            <w:tcBorders>
              <w:top w:val="nil"/>
              <w:left w:val="nil"/>
              <w:bottom w:val="single" w:sz="4" w:space="0" w:color="auto"/>
              <w:right w:val="single" w:sz="4" w:space="0" w:color="auto"/>
            </w:tcBorders>
            <w:shd w:val="clear" w:color="auto" w:fill="auto"/>
            <w:vAlign w:val="center"/>
            <w:hideMark/>
          </w:tcPr>
          <w:p w:rsidR="00457401" w:rsidRPr="00457401" w:rsidRDefault="00457401" w:rsidP="00457401">
            <w:pPr>
              <w:jc w:val="center"/>
              <w:rPr>
                <w:rFonts w:ascii="Arial" w:hAnsi="Arial" w:cs="Arial"/>
                <w:b/>
                <w:bCs/>
                <w:color w:val="000000"/>
              </w:rPr>
            </w:pPr>
            <w:r w:rsidRPr="00457401">
              <w:rPr>
                <w:rFonts w:ascii="Arial" w:hAnsi="Arial" w:cs="Arial"/>
                <w:b/>
                <w:bCs/>
                <w:color w:val="000000"/>
              </w:rPr>
              <w:t>Ведомство</w:t>
            </w:r>
          </w:p>
        </w:tc>
        <w:tc>
          <w:tcPr>
            <w:tcW w:w="709" w:type="dxa"/>
            <w:tcBorders>
              <w:top w:val="nil"/>
              <w:left w:val="nil"/>
              <w:bottom w:val="single" w:sz="4" w:space="0" w:color="auto"/>
              <w:right w:val="single" w:sz="4" w:space="0" w:color="auto"/>
            </w:tcBorders>
            <w:shd w:val="clear" w:color="auto" w:fill="auto"/>
            <w:vAlign w:val="center"/>
            <w:hideMark/>
          </w:tcPr>
          <w:p w:rsidR="00457401" w:rsidRPr="00457401" w:rsidRDefault="00457401" w:rsidP="00457401">
            <w:pPr>
              <w:jc w:val="center"/>
              <w:rPr>
                <w:rFonts w:ascii="Arial" w:hAnsi="Arial" w:cs="Arial"/>
                <w:b/>
                <w:bCs/>
                <w:color w:val="000000"/>
              </w:rPr>
            </w:pPr>
            <w:r w:rsidRPr="00457401">
              <w:rPr>
                <w:rFonts w:ascii="Arial" w:hAnsi="Arial" w:cs="Arial"/>
                <w:b/>
                <w:bCs/>
                <w:color w:val="000000"/>
              </w:rPr>
              <w:t>Раздел</w:t>
            </w:r>
          </w:p>
        </w:tc>
        <w:tc>
          <w:tcPr>
            <w:tcW w:w="760" w:type="dxa"/>
            <w:tcBorders>
              <w:top w:val="nil"/>
              <w:left w:val="nil"/>
              <w:bottom w:val="single" w:sz="4" w:space="0" w:color="auto"/>
              <w:right w:val="single" w:sz="4" w:space="0" w:color="auto"/>
            </w:tcBorders>
            <w:shd w:val="clear" w:color="auto" w:fill="auto"/>
            <w:vAlign w:val="center"/>
            <w:hideMark/>
          </w:tcPr>
          <w:p w:rsidR="00457401" w:rsidRPr="00457401" w:rsidRDefault="00457401" w:rsidP="00457401">
            <w:pPr>
              <w:jc w:val="center"/>
              <w:rPr>
                <w:rFonts w:ascii="Arial" w:hAnsi="Arial" w:cs="Arial"/>
                <w:b/>
                <w:bCs/>
                <w:color w:val="000000"/>
              </w:rPr>
            </w:pPr>
            <w:r w:rsidRPr="00457401">
              <w:rPr>
                <w:rFonts w:ascii="Arial" w:hAnsi="Arial" w:cs="Arial"/>
                <w:b/>
                <w:bCs/>
                <w:color w:val="000000"/>
              </w:rPr>
              <w:t>Подраздел</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jc w:val="center"/>
              <w:rPr>
                <w:rFonts w:ascii="Arial" w:hAnsi="Arial" w:cs="Arial"/>
                <w:b/>
                <w:bCs/>
                <w:color w:val="000000"/>
              </w:rPr>
            </w:pPr>
            <w:r w:rsidRPr="00457401">
              <w:rPr>
                <w:rFonts w:ascii="Arial" w:hAnsi="Arial" w:cs="Arial"/>
                <w:b/>
                <w:bCs/>
                <w:color w:val="000000"/>
              </w:rPr>
              <w:t>Целевая  статья</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jc w:val="center"/>
              <w:rPr>
                <w:rFonts w:ascii="Arial" w:hAnsi="Arial" w:cs="Arial"/>
                <w:b/>
                <w:bCs/>
                <w:color w:val="000000"/>
              </w:rPr>
            </w:pPr>
            <w:r w:rsidRPr="00457401">
              <w:rPr>
                <w:rFonts w:ascii="Arial" w:hAnsi="Arial" w:cs="Arial"/>
                <w:b/>
                <w:bCs/>
                <w:color w:val="000000"/>
              </w:rPr>
              <w:t>Вид расходов</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57401" w:rsidRPr="00457401" w:rsidRDefault="00457401" w:rsidP="00457401">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57401" w:rsidRPr="00457401" w:rsidRDefault="00457401" w:rsidP="00457401">
            <w:pPr>
              <w:rPr>
                <w:rFonts w:ascii="Arial" w:hAnsi="Arial" w:cs="Arial"/>
                <w:b/>
                <w:bCs/>
                <w:color w:val="000000"/>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457401" w:rsidRPr="00457401" w:rsidRDefault="00457401" w:rsidP="00457401">
            <w:pPr>
              <w:rPr>
                <w:rFonts w:ascii="Arial" w:hAnsi="Arial" w:cs="Arial"/>
                <w:b/>
                <w:bCs/>
                <w:color w:val="000000"/>
              </w:rPr>
            </w:pP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jc w:val="center"/>
              <w:rPr>
                <w:rFonts w:ascii="Arial" w:hAnsi="Arial" w:cs="Arial"/>
                <w:color w:val="000000"/>
                <w:sz w:val="20"/>
                <w:szCs w:val="20"/>
              </w:rPr>
            </w:pPr>
            <w:r w:rsidRPr="00457401">
              <w:rPr>
                <w:rFonts w:ascii="Arial" w:hAnsi="Arial" w:cs="Arial"/>
                <w:color w:val="00000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center"/>
              <w:rPr>
                <w:rFonts w:ascii="Arial" w:hAnsi="Arial" w:cs="Arial"/>
                <w:color w:val="000000"/>
                <w:sz w:val="20"/>
                <w:szCs w:val="20"/>
              </w:rPr>
            </w:pPr>
            <w:r w:rsidRPr="00457401">
              <w:rPr>
                <w:rFonts w:ascii="Arial" w:hAnsi="Arial" w:cs="Arial"/>
                <w:color w:val="000000"/>
                <w:sz w:val="20"/>
                <w:szCs w:val="20"/>
              </w:rPr>
              <w:t>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center"/>
              <w:rPr>
                <w:rFonts w:ascii="Arial" w:hAnsi="Arial" w:cs="Arial"/>
                <w:color w:val="000000"/>
                <w:sz w:val="20"/>
                <w:szCs w:val="20"/>
              </w:rPr>
            </w:pPr>
            <w:r w:rsidRPr="00457401">
              <w:rPr>
                <w:rFonts w:ascii="Arial" w:hAnsi="Arial" w:cs="Arial"/>
                <w:color w:val="000000"/>
                <w:sz w:val="20"/>
                <w:szCs w:val="20"/>
              </w:rPr>
              <w:t>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center"/>
              <w:rPr>
                <w:rFonts w:ascii="Arial" w:hAnsi="Arial" w:cs="Arial"/>
                <w:color w:val="000000"/>
                <w:sz w:val="20"/>
                <w:szCs w:val="20"/>
              </w:rPr>
            </w:pPr>
            <w:r w:rsidRPr="00457401">
              <w:rPr>
                <w:rFonts w:ascii="Arial" w:hAnsi="Arial" w:cs="Arial"/>
                <w:color w:val="000000"/>
                <w:sz w:val="20"/>
                <w:szCs w:val="20"/>
              </w:rPr>
              <w:t>4</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57401" w:rsidRPr="00457401" w:rsidRDefault="00457401" w:rsidP="00457401">
            <w:pPr>
              <w:jc w:val="center"/>
              <w:rPr>
                <w:rFonts w:ascii="Arial" w:hAnsi="Arial" w:cs="Arial"/>
                <w:color w:val="000000"/>
                <w:sz w:val="20"/>
                <w:szCs w:val="20"/>
              </w:rPr>
            </w:pPr>
            <w:r w:rsidRPr="00457401">
              <w:rPr>
                <w:rFonts w:ascii="Arial" w:hAnsi="Arial" w:cs="Arial"/>
                <w:color w:val="000000"/>
                <w:sz w:val="20"/>
                <w:szCs w:val="20"/>
              </w:rPr>
              <w:t>5</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center"/>
              <w:rPr>
                <w:rFonts w:ascii="Arial" w:hAnsi="Arial" w:cs="Arial"/>
                <w:color w:val="000000"/>
                <w:sz w:val="20"/>
                <w:szCs w:val="20"/>
              </w:rPr>
            </w:pPr>
            <w:r w:rsidRPr="00457401">
              <w:rPr>
                <w:rFonts w:ascii="Arial" w:hAnsi="Arial" w:cs="Arial"/>
                <w:color w:val="000000"/>
                <w:sz w:val="20"/>
                <w:szCs w:val="20"/>
              </w:rPr>
              <w:t>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center"/>
              <w:rPr>
                <w:rFonts w:ascii="Arial" w:hAnsi="Arial" w:cs="Arial"/>
                <w:color w:val="000000"/>
                <w:sz w:val="20"/>
                <w:szCs w:val="20"/>
              </w:rPr>
            </w:pPr>
            <w:r w:rsidRPr="00457401">
              <w:rPr>
                <w:rFonts w:ascii="Arial" w:hAnsi="Arial" w:cs="Arial"/>
                <w:color w:val="000000"/>
                <w:sz w:val="20"/>
                <w:szCs w:val="20"/>
              </w:rPr>
              <w:t>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center"/>
              <w:rPr>
                <w:rFonts w:ascii="Arial" w:hAnsi="Arial" w:cs="Arial"/>
                <w:color w:val="000000"/>
                <w:sz w:val="20"/>
                <w:szCs w:val="20"/>
              </w:rPr>
            </w:pPr>
            <w:r w:rsidRPr="00457401">
              <w:rPr>
                <w:rFonts w:ascii="Arial" w:hAnsi="Arial" w:cs="Arial"/>
                <w:color w:val="000000"/>
                <w:sz w:val="20"/>
                <w:szCs w:val="20"/>
              </w:rPr>
              <w:t>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center"/>
              <w:rPr>
                <w:rFonts w:ascii="Arial" w:hAnsi="Arial" w:cs="Arial"/>
                <w:color w:val="000000"/>
                <w:sz w:val="20"/>
                <w:szCs w:val="20"/>
              </w:rPr>
            </w:pPr>
            <w:r w:rsidRPr="00457401">
              <w:rPr>
                <w:rFonts w:ascii="Arial" w:hAnsi="Arial" w:cs="Arial"/>
                <w:color w:val="000000"/>
                <w:sz w:val="20"/>
                <w:szCs w:val="20"/>
              </w:rPr>
              <w:t>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ДЕПАРТАМЕНТ ФИНАНСОВ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65 100,2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65 600,3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65 600,3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65 030,2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65 530,3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65 530,3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38 824,2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38 824,2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38 824,2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38 824,2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38 824,2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38 824,2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3 "Обеспечение реализации муниципальной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16.3.00.00000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38 824,2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38 824,2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38 824,2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деятельности департамента финансов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16.3.11.00000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38 824,2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38 824,2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38 824,2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16.3.11.00190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38 824,2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38 824,2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38 824,2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16.3.11.00190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37 440,0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37 440,0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37 440,0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16.3.11.00190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1 384,2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1 384,2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1 384,2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Резервные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Средства резервного фонда администрации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77.7.06.00050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77.7.06.00050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6 206,0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6 706,1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6 706,1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6 206,0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6 706,1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6 706,1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16.1.00.00000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6 206,0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6 706,1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6 706,1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исполнения бюджета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16.1.21.00000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6 206,0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6 706,1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6 706,1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Информатика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16.1.21.25130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6 206,0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6 706,1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6 706,1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16.1.21.25130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6 206,0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6 706,1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6 706,1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СОЦИАЛЬНАЯ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Социальное обеспечение населения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04.3.00.00000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04.3.32.00000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Предоставление социальных выплат гражданам на оплату части процентной ставки по кредитам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04.3.32.24600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04.3.32.24600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ДЕПАРТАМЕНТ ТЕРРИТОРИАЛЬНОГО РАЗВИТИЯ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368 668,5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339 728,7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341 915,7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112 945,7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112 733,4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112 733,4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112 945,7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112 733,4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112 733,4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29.0.00.00000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112 945,7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112 733,4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112 733,4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29.1.00.00000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93 515,5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93 303,2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93 303,2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деятельности МУ "Комитет управления микрорайонами"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29.1.01.00000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25 068,9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25 068,9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25 068,9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29.1.01.00590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25 068,9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25 068,9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25 068,9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29.1.01.00590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25 068,9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25 068,9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25 068,9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29.1.02.00000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68 446,6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68 234,3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68 234,3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29.1.02.00590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68 446,6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68 234,3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68 234,3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29.1.02.00590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48 790,4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48 790,4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48 790,4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29.1.02.00590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18 848,2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18 635,9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18 635,9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29.1.02.00590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808,0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808,0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808,0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2 "Обеспечение реализации муниципальной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29.2.00.00000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19 430,2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19 430,2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19 430,2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29.2.01.00000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19 430,2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19 430,2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19 430,2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29.2.01.00190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19 430,2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19 430,2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19 430,2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29.2.01.00190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18 630,7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18 630,7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18 630,7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29.2.01.00190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799,5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799,5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799,5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2 479,1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2 479,1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2 479,1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2 444,1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2 444,1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2 444,1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2 444,1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2 444,1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2 444,1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13.0.25.00000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2 284,1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2 444,1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2 444,1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13.0.25.25110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2 284,1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2 444,1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2 444,1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13.0.25.25110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2 284,1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2 444,1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2 444,1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Поддержание источников пожарного водоснабжения в работоспособном состоянии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13.0.2В.00000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13.0.2В.25110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13.0.2В.25110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03.2.31.00000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03.2.31.25100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03.2.31.25100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НАЦИОНАЛЬНАЯ ЭКОНОМИКА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100 568,0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92 768,4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94 955,4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Общеэкономические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1 799,0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1 799,0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1 799,0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1 799,0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1 799,0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1 799,0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1 799,0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1 799,0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1 799,0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1 799,0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1 799,0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1 799,0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содействию занятости населения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77.7.06.29910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1 799,0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1 799,0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1 799,0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77.7.06.29910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1 799,0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1 799,0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1 799,0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98 769,0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90 969,4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93 156,4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80 403,5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90 969,4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93 156,4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Ремонт дорог, тротуаров, устройство и ремонт покрытия из брусчатки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14.0.01.00000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48 322,5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59 279,9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59 279,9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14.0.01.20400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24 544,9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28 274,6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28 274,6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14.0.01.20400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24 544,9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28 274,6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28 274,6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14.0.01.9Д011</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22 742,2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31 005,3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31 005,3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14.0.01.9Д011</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22 742,2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31 005,3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31 005,3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14.0.01.SД010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1 035,4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14.0.01.SД010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1 035,4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xml:space="preserve">Услуги по содержанию автомобильных дорог общего пользования местного значения, проездов, площадей, сооружений и иных элементов благоустройства на </w:t>
            </w:r>
            <w:r w:rsidR="00883E97" w:rsidRPr="00457401">
              <w:rPr>
                <w:rFonts w:ascii="Arial" w:hAnsi="Arial" w:cs="Arial"/>
                <w:b/>
                <w:bCs/>
                <w:color w:val="000000"/>
              </w:rPr>
              <w:t>них,</w:t>
            </w:r>
            <w:r w:rsidRPr="00457401">
              <w:rPr>
                <w:rFonts w:ascii="Arial" w:hAnsi="Arial" w:cs="Arial"/>
                <w:b/>
                <w:bCs/>
                <w:color w:val="000000"/>
              </w:rPr>
              <w:t xml:space="preserve"> а также содержание и благоустройство автобусных </w:t>
            </w:r>
            <w:r w:rsidR="00883E97" w:rsidRPr="00457401">
              <w:rPr>
                <w:rFonts w:ascii="Arial" w:hAnsi="Arial" w:cs="Arial"/>
                <w:b/>
                <w:bCs/>
                <w:color w:val="000000"/>
              </w:rPr>
              <w:t>остановок,</w:t>
            </w:r>
            <w:r w:rsidRPr="00457401">
              <w:rPr>
                <w:rFonts w:ascii="Arial" w:hAnsi="Arial" w:cs="Arial"/>
                <w:b/>
                <w:bCs/>
                <w:color w:val="000000"/>
              </w:rPr>
              <w:t xml:space="preserve"> пешеходных мостов и лестничных сходов и прочих незакрепленных территорий в границах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14.0.02.00000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32 081,0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31 689,5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33 876,5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14.0.02.20500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12 207,4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7 818,7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7 818,7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14.0.02.20500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12 207,4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7 818,7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7 818,7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14.0.02.9Д111</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19 873,6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23 870,8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26 057,8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14.0.02.9Д111</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19 873,6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23 870,8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26 057,8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26.0.00.00000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9 286,0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Реализация проектов по благоустройству сельских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26.0.11.00000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9 286,0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по благоустройству сельских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26.0.11.L5767</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4 118,8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26.0.11.L5767</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4 118,8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по благоустройству сельских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26.0.11.Д5767</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5 167,2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26.0.11.Д5767</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5 167,2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9 079,5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9 079,5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проектов инициативного бюджетирования "Вам 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9 079,5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"Ремонт автомобильной дороги по ул.Восточная в с.Красное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77.7.07.S2604</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3 562,4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77.7.07.S2604</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3 562,4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"Устройство тротуара по ул.Ленина от д.63 до д.126 в с.Чернуха г.о.г.Арзамас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77.7.07.S260К</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5 517,1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77.7.07.S260К</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5 517,1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ЖИЛИЩНО-КОММУНАЛЬНОЕ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118 309,1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97 381,2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97 381,2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18 818,0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17 956,6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17 956,6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18 818,0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17 956,6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17 956,6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Выявление и ликвидация несанкционированных свалок</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861,4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обеспечение комфортных условий проживания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19.0.01.25090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861,4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19.0.01.25090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861,4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Приведение в нормативное состояние и содержание контейнерных площадок</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17 956,6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17 956,6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17 956,6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обеспечение комфортных условий проживания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19.0.02.25090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17 956,6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17 956,6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17 956,6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19.0.02.25090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11 978,6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11 978,6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11 978,6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19.0.02.25090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5 978,0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5 978,0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5 978,0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Благоустройство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99 491,1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79 424,6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79 424,6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83 805,2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79 424,6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79 424,6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и ремонт сетей уличного освещения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11 533,3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11 533,3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11 533,3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организации уличного освещения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06.0.01.20310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11 533,3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11 533,3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11 533,3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06.0.01.20310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2 264,7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2 264,7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2 264,7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06.0.01.20310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9 268,6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9 268,6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9 268,6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Электроэнергия объектов коммунальной инфраструктуры и благоустройства городского округа город Арзамас Нижегородской области, в том числе наружного освещения, средств регулирования дорожного движения, светофоров, видеонаблюдения, иллюминаций, объектов движимого и недвижимого имущества и других объектов, относящихся к коммунальным или объектам благоустройства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16 681,1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16 421,6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16 421,6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организации уличного освещения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06.0.02.20310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16 681,1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16 421,6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16 421,6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06.0.02.20310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16 681,1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16 421,6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16 421,6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Озеленение и содержание зеленых насаждений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2 202,4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2 202,4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2 202,4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озеленению и содержанию зеленых насаждений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06.0.03.20320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2 202,4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2 202,4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2 202,4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06.0.03.20320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2 202,4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2 202,4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2 202,4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Работы по содержанию, механизированной уборке и благоустройству кладбищ</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4 333,7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4 452,7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4 452,7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содержанию и благоустройству мест захоронения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06.0.04.20330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4 333,7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4 452,7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4 452,7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06.0.04.20330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1 312,3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931,3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931,3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06.0.04.20330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3 021,4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3 521,4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3 521,4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45 018,5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40 778,4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40 778,4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мероприятия по благоустройству городcкого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06.0.06.20340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45 018,5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40 778,4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40 778,4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06.0.06.20340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16 508,7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16 889,7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16 889,7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06.0.06.20340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28 509,8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23 888,7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23 888,7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06.0.09.00000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4 036,2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4 036,2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4 036,2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06.0.09.S2820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4 036,2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4 036,2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4 036,2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06.0.09.S2820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2 398,9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2 398,9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2 398,9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06.0.09.S2820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1 637,3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1 637,3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1 637,3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26.0.00.00000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5 375,6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Реализация проектов по благоустройству сельских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26.0.11.00000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5 375,6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по благоустройству сельских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26.0.11.L5767</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5 375,6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26.0.11.L5767</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5 375,6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10 310,3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10 310,3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проектов инициативного бюджетирования "Вам 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10 310,3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"Благоустройство территории с устройством универсальной спортивной площадки "Спартак" в г.Арзамас, ул.Мира, д.15 (1 этап)"</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77.7.07.S2605</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5 353,8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77.7.07.S2605</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5 353,8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"Устройство детской и спортивной площадки на ул.Полевая в с.Кирилловка г.о.г.Арзамас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77.7.07.S2607</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4 956,5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77.7.07.S2607</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4 956,5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34 366,6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34 366,6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34 366,6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Молодежная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21 264,4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21 264,4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21 264,4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21 264,4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21 264,4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21 264,4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1 "Молодой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10.1.00.00000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21 264,4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21 264,4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21 264,4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условий для выполнения муниципального задания МУ "КУМ"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10.1.02.00000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21 264,4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21 264,4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21 264,4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10.1.02.31590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21 264,4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21 264,4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21 264,4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10.1.02.31590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21 264,4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21 264,4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21 264,4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13 102,2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13 102,2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13 102,2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10 881,9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10 881,9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10 881,9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4 "Организация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10 881,9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10 881,9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10 881,9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Оплата питания и труда детей и подростков в муниципальных учреждениях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01.4.15.00000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10 881,9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10 881,9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10 881,9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организации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01.4.15.24910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10 881,9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10 881,9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10 881,9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01.4.15.24910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10 881,9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10 881,9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10 881,9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29.0.00.00000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2 220,3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2 220,3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2 220,3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29.1.00.00000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2 220,3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2 220,3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2 220,3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деятельности МУ "Комитет управления микрорайонами"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29.1.01.00000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2 220,3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2 220,3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2 220,3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29.1.01.00590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2 220,3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2 220,3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2 220,3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29.1.01.00590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2 220,3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2 220,3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2 220,3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ДЕПАРТАМЕНТ КУЛЬТУРЫ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886 474,9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821 095,8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821 180,4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03.1.00.00000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библиотек литературой по проблеме наркомании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03.1.22.00000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антинаркотической направленности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03.1.22.29600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03.1.22.29600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ЖИЛИЩНО-КОММУНАЛЬНОЕ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5 757,5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5 757,5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5 757,5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Благоустройство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5 757,5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5 757,5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5 757,5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5 757,5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5 757,5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5 757,5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06.0.09.00000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5 757,5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5 757,5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5 757,5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06.0.09.S2820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5 757,5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5 757,5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5 757,5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06.0.09.S2820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5 757,5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5 757,5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5 757,5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208 475,2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190 759,9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190 759,9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Дополнительное образование детей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208 475,2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190 759,9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190 759,9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203 348,0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190 759,9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190 759,9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09.1.00.00000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198 901,4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186 313,3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186 313,3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09.1.12.00000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186 313,3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186 313,3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186 313,3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09.1.12.23590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186 313,3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186 313,3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186 313,3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09.1.12.23590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186 313,3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186 313,3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186 313,3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Региональный проект "Семейные ценности и инфраструктура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09.1.Я5.00000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12 588,1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09.1.Я5.55194</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12 588,1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09.1.Я5.55194</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12 588,1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4 "Сохранение и оснащение материально-технической базы"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09.4.00.00000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4 446,6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4 446,6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4 446,6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Проведение текущих, капитальных ремонтов, реконструкции, строительство учреждений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09.4.41.00000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4 446,6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4 446,6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4 446,6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Капитальный ремонт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09.4.41.02350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4 386,0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4 386,0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4 386,0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09.4.41.02350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4 386,0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4 386,0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4 386,0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сфере культуры и кинематографии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09.4.41.25220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60,6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60,6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60,6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09.4.41.25220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60,6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60,6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60,6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5 127,2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5 127,2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проектов инициативного бюджетирования "Вам 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5 127,2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"Ступинская галерея - ремонт выставочного зала МБУ ДО «ДХШ им. А.В.Ступина», по адресу г.Арзамас, ул.Калинина, д.13а"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77.7.07.S260Е</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5 127,2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77.7.07.S260Е</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5 127,2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КУЛЬТУРА, КИНЕМАТОГРАФИЯ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672 212,2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624 548,4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624 633,0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Культура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599 272,2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556 429,0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556 513,5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589 231,2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556 429,0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556 513,5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09.1.00.00000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99 678,1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99 617,4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99 693,5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09.1.13.00000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95 945,6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95 945,6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95 945,6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09.1.13.43590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95 945,6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95 945,6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95 945,6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09.1.13.43590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95 945,6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95 945,6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95 945,6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Поддержка творческой деятельности муниципальных театров в городах с численностью населения до 300 тысяч человек</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09.1.14.00000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3 732,5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3 671,8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3 747,9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поддержку творческой деятельности и (или) укрепление материально-технической базы муниципальных театров в населенных пунктах с численностью населения до 300 тысяч человек</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09.1.14.L5171</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3 732,5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3 671,8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3 747,9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09.1.14.L5171</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3 732,5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3 671,8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3 747,9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2 "Наследие"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09.2.00.00000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200 819,5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192 352,9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192 361,5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Развитие библиотечного дела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09.2.21.00000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127 643,9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127 520,7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127 529,2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библиотек</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09.2.21.42590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127 008,2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127 017,6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127 014,6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09.2.21.42590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127 008,2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127 017,6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127 014,6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по комплектованию книжных фондов муниципальных образований и государственных общедоступных библиотек</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09.2.21.L5190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489,4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503,0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514,6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09.2.21.L5190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489,4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503,0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514,6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Поддержка лучших муниципальных учреждений культуры, находящихся на территории сельских поселений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09.2.21.L5192</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09.2.21.L5192</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146,3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Развитие музейного дела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09.2.22.00000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64 969,2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64 832,3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64 832,3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музеев и постоянных выставок</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09.2.22.41590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64 822,9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64 832,3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64 832,3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09.2.22.41590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64 822,9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64 832,3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64 832,3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Поддержка лучших муниципальных учреждений культуры, находящихся на территории сельских поселений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09.2.22.L5192</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09.2.22.L5192</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146,3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Региональный проект "Семейные ценности и инфраструктура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09.2.Я5.00000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8 206,4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создание детских культурно-просветительских центров на базе учреждений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09.2.Я5.53490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8 206,4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09.2.Я5.53490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8 206,4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3 "Досуг"</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278 165,2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255 052,8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255 052,8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Оказание муниципальной услуги по организации и проведению культурно-массовых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09.3.31.00000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232 087,0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233 249,6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233 249,6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09.3.31.47590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232 087,0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233 249,6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233 249,6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09.3.31.47590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232 087,0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233 249,6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233 249,6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деятельности клубных формирований и формирований самодеятельного народного творчества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09.3.32.00000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15 803,2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15 803,2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15 803,2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09.3.32.47590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15 803,2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15 803,2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15 803,2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09.3.32.47590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15 803,2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15 803,2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15 803,2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и проведение государственных праздников и общественно значимых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09.3.36.00000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09.3.36.24050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09.3.36.24050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1 130,0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1 130,0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1 130,0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09.3.36.24050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4 870,0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4 870,0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4 870,0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Региональный проект "Семейные ценности и инфраструктура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09.3.Я5.00000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24 275,0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модернизацию учреждений культурно-досугового типа в населенных пунктах с численностью до 500 тысяч человек</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09.3.Я5.55130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24 275,0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09.3.Я5.55130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24 275,0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4 "Сохранение и оснащение материально-технической базы"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09.4.00.00000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10 568,4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9 405,8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9 405,8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Проведение текущих, капитальных ремонтов, реконструкции, строительство учреждений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09.4.41.00000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5 449,0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4 286,4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4 286,4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Капитальный ремонт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09.4.41.02350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3 733,0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3 733,0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3 733,0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09.4.41.02350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3 733,0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3 733,0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3 733,0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сфере культуры и кинематографии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09.4.41.25220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1 716,0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553,4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553,4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09.4.41.25220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1 716,0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553,4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553,4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09.4.42.00000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5 119,4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5 119,4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5 119,4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сфере культуры и кинематографии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09.4.42.25220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5 119,4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5 119,4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5 119,4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09.4.42.25220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5 119,4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5 119,4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5 119,4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10 041,0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10 041,0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проектов инициативного бюджетирования "Вам 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10 041,0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"Благоустройство территории Музейно-выставочного центра МБУК музей "Природа" им. С.И.Трофимова, расположенного по адресу: г.о.г.Арзамас, р.п.Выездное, ул.Советская, д.76а"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77.7.07.S2606</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4 544,6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77.7.07.S2606</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4 544,6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"Кондитерская Генебарта в Арзамасе" - благоустройство территории литературно-мемориального музея А.П.Гайдара, г.Арзамас, ул.М.Горького, д.18А"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77.7.07.S260Б</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5 496,4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77.7.07.S260Б</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5 496,4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культуры, кинематографии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72 940,0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68 119,4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68 119,4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68 119,4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68 119,4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68 119,4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3 "Досуг"</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30 503,2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30 503,2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30 503,2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Оказание муниципальной услуги по организации и проведению культурно-массовых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09.3.33.00000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30 503,2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30 503,2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30 503,2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парков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09.3.33.49590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30 503,2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30 503,2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30 503,2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09.3.33.49590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30 503,2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30 503,2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30 503,2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5 "Обеспечение эффективного исполнения отдельных муниципальных функций"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09.5.00.00000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37 616,2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37 616,2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37 616,2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09.5.51.00000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37 616,2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37 616,2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37 616,2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09.5.51.46590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37 616,2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37 616,2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37 616,2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09.5.51.46590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37 041,4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37 041,4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37 041,4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09.5.51.46590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574,8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574,8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574,8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4 820,6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4 820,6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проектов инициативного бюджетирования "Вам 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4 820,6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"Устройство интерактивной площадки-веранды для мастер-классов в парке им.А.П.Гайдара г.Арзамас"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77.7.07.S2609</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4 820,6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77.7.07.S2609</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4 820,6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ОТДЕЛ ПО СВЯЗЯМ С ОБЩЕСТВЕННОСТЬЮ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23 068,2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23 068,2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23 068,2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СРЕДСТВА МАССОВОЙ ИНФОРМАЦИИ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23 068,2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23 068,2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23 068,2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Телевидение и радиовещание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13 682,5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13 682,5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13 682,5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13 682,5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13 682,5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13 682,5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Предоставление субсидий МУ "Телерадиокомпания "Арзамас" на выполнение муниципального задания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11.0.11.00000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13 682,5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13 682,5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13 682,5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муниципальных учреждений в сфере телевидения и радиовещания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11.0.11.11590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13 682,5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13 682,5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13 682,5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11.0.11.11590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13 682,5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13 682,5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13 682,5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Периодическая печать и издательства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9 385,7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9 385,7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9 385,7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9 385,7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9 385,7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9 385,7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Предоставление субсидий МАУ "Арзамасский информационный центр" на выполнение муниципального задания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11.0.12.00000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9 385,7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9 385,7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9 385,7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11.0.12.S2050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9 385,7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9 385,7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9 385,7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11.0.12.S2050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9 385,7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9 385,7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9 385,7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ДЕПАРТАМЕНТ ОБРАЗОВАНИЯ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4 066 673,7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4 050 980,3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4 139 544,7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03.1.00.00000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03.1.23.00000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антинаркотической направленности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03.1.23.29600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03.1.23.29600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275,0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275,0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275,0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НАЦИОНАЛЬНАЯ ЭКОНОМИКА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4. "Повышение безопасности дорожного движения в городском округе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03.4.00.00000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Устройство дорожной вертикальной и горизонтальной разметки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03.4.33.00000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Повышение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03.4.33.20920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1 403,5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03.4.33.20920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1 403,5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1 403,5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4 017 219,7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4 001 526,3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4 090 090,7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Дошкольное 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1 267 328,4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1 275 808,5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1 308 547,6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1 262 729,6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1 275 808,5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1 308 547,6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1 "Развитие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1 258 238,2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1 271 317,1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1 304 056,2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787 221,2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790 666,4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823 395,6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за счет субвенций на исполнение полномочий в сфере общего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01.1.11.73070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763 556,4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766 898,0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798 643,3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01.1.11.73070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5 005,1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5 005,1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5 005,1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01.1.11.73070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113,1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113,1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113,1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01.1.11.73070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758 438,2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761 779,8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793 525,1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01.1.11.73090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17 538,8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17 615,6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18 344,8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01.1.11.73090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17 538,8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17 615,6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18 344,8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01.1.11.73170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6 126,0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6 152,8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6 407,5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01.1.11.73170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922,6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01.1.11.73170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5 203,4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6 152,8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6 407,5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Создание дополнительных мест для предоставления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9 902,9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9 912,8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Капитальный ремонт образовательных организаций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01.1.12.S2180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9 902,9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9 912,8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01.1.12.S2180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9 902,9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9 912,8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01.1.21.00000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469 176,7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468 907,5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468 907,5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01.1.21.20590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459 153,0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458 883,8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458 883,8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01.1.21.20590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5 171,4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5 171,4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5 171,4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01.1.21.20590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1 243,4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1 243,4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1 243,4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01.1.21.20590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452 738,2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452 469,0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452 469,0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дополнительные меры поддержки членов семей участников СВО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01.1.21.2059N</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6 338,2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6 338,2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6 338,2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01.1.21.2059N</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6 338,2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6 338,2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6 338,2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01.1.21.20600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3 685,5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3 685,5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3 685,5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01.1.21.20600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3 685,5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3 685,5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3 685,5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01.1.24.00000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1 840,3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1 840,3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1 840,3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01.1.24.24010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1 840,3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1 840,3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1 840,3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01.1.24.24010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1 840,3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1 840,3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1 840,3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01.6.00.00000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4 491,4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4 491,4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и проведение противопожарных мероприятий в дошкольных 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01.6.11.00000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4 491,4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4 491,4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01.6.11.25110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4 491,4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4 491,4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01.6.11.25110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01.6.11.25110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4 443,4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4 491,4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4 491,4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4 598,8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4 598,8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проектов инициативного бюджетирования "Вам 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4 598,8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"Счастливое детство - благоустройство территории МБДОУ д/с №51, по адресу г.Арзамас, ул.Калинина, строение 3Б"</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77.7.07.S260В</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4 598,8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77.7.07.S260В</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4 598,8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Общее 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2 450 439,3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2 420 497,7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2 475 392,8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2 408 277,3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2 420 497,7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2 475 392,8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1 "Развитие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838,3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839,0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845,1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147,6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148,3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154,4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01.1.11.73170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147,6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148,3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154,4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01.1.11.73170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147,6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148,3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154,4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01.1.21.00000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690,7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690,7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690,7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дополнительные меры поддержки членов семей участников СВО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01.1.21.2059N</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690,7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690,7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690,7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01.1.21.2059N</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690,7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690,7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690,7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2 "Развитие общего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2 402 124,9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2 414 694,6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2 469 583,6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1 454 541,3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1 460 906,9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1 521 380,2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за счет субвенций на исполнение полномочий в сфере общего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01.2.11.73070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1 448 385,2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1 454 723,8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1 514 941,2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01.2.11.73070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1 448 385,2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1 454 723,8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1 514 941,2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01.2.11.73140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6 156,1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6 183,1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6 439,0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01.2.11.73140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6 156,1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6 183,1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6 439,0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48 287,4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48 498,8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50 506,3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01.2.12.73380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48 287,4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48 498,8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50 506,3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01.2.12.73380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48 287,4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48 498,8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50 506,3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деятельности (оказание услуг) общеобразовательных организаций, в т.ч. православная гимназия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813 594,0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805 527,4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798 180,5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01.2.21.00600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3 691,0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3 691,0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3 691,0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01.2.21.00600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3 691,0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3 691,0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3 691,0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01.2.21.21590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637 904,0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637 423,2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637 423,2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01.2.21.21590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637 904,0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637 423,2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637 423,2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дополнительные меры поддержки членов семей участников СВО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01.2.21.2159N</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3 956,3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3 956,3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3 956,3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01.2.21.2159N</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3 956,3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3 956,3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3 956,3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финансовое обеспечение деятельности центров образования цифрового и гуманитарного профилей "Точка роста"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01.2.21.74590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1 556,0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01.2.21.74590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1 556,0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01.2.21.74750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47 253,3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42 957,5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38 661,8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01.2.21.74750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47 253,3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42 957,5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38 661,8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01.2.21.L3040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84 755,3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83 450,3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80 138,3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01.2.21.L3040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84 755,3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83 450,3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80 138,3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01.2.21.S2480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9 227,6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9 267,9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9 651,6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01.2.21.S2480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9 227,6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9 267,9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9 651,6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01.2.21.S2490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25 250,4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24 781,2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24 658,3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01.2.21.S2490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25 250,4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24 781,2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24 658,3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Строительство, реконструкция, капитальный ремонт общеобразовательных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2 980,0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14 840,5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15 454,9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Капитальный ремонт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01.2.22.02350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2 980,0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01.2.22.02350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2 980,0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Капитальный ремонт образовательных организаций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01.2.22.S2180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14 840,5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15 454,9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01.2.22.S2180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14 840,5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15 454,9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Текущий ремонт и укрепление материально-технической базы муниципальных общеобразовательных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9 680,0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12 660,0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12 660,0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01.2.23.24010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9 680,0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12 660,0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12 660,0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01.2.23.24010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9 680,0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12 660,0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12 660,0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Региональный проект "Педагоги и наставники"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01.2.Ю6.00000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73 042,2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72 261,0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71 401,7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01.2.Ю6.53030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73 042,2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72 261,0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71 401,7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01.2.Ю6.53030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73 042,2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72 261,0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71 401,7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3 "Развитие дополнительного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01.3.00.00000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Реализация комплекса мероприятий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01.3.14.00000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01.3.14.24010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01.3.14.24010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01.6.00.00000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4 964,1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4 964,1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и проведение противопожарных мероприятий в общеобразовательных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01.6.12.00000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4 964,1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4 964,1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01.6.12.25110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4 964,1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4 964,1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01.6.12.25110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4 964,1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4 964,1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42 162,0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42 162,0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проектов инициативного бюджетирования "Вам 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42 162,0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"Спорт - залог успеха и здоровья (ремонт спортзала МБОУ Новоселковская СШ)"</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77.7.07.S2601</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4 755,2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77.7.07.S2601</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4 755,2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"Благоустройство территории МБОУ "Лицей" по адресу Нижегородская область, г.Арзамас, ул.Пушкина, д.138/1 (2 этап)"</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77.7.07.S2603</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4 766,0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77.7.07.S2603</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4 766,0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"Город детства (благоустройство территории дошкольных групп МБОУ СШ №58 по адресу г.Арзамас, ул.Лесная, д.11)"</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77.7.07.S2608</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4 910,4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77.7.07.S2608</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4 910,4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"Благоустройство территории школьного двора МБОУ СШ №12 с кадетскими классами им.А.И.Сорокина (2 этап)"</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77.7.07.S260А</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4 867,3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77.7.07.S260А</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4 867,3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"Благоустройство территории МБОУ Ломовская СШ - 1 этап"</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77.7.07.S260Г</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5 366,8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77.7.07.S260Г</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5 366,8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"Благоустройство пришкольного стадиона МБОУ "Абрамовская СШ им. А.И. Плотникова"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77.7.07.S260Д</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4 985,4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77.7.07.S260Д</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4 985,4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"Ремонт спортивного зала МБОУ СШ №6 им.А.С.Макаренко по адресу г.Арзамас, ул.Семашко, д.21"</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77.7.07.S260Ж</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7 822,3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77.7.07.S260Ж</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7 822,3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"Благоустройство территории МБОУ "ОШ Сельхозтехника"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77.7.07.S260Л</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4 688,6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77.7.07.S260Л</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4 688,6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Дополнительное образование детей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105 346,4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105 346,4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105 346,4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105 346,4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105 346,4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105 346,4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3 "Развитие дополнительного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01.3.00.00000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105 151,7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105 151,7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105 151,7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01.3.11.00000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49 403,6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45 026,1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40 427,9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01.3.11.23590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49 377,6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45 000,1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40 401,9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01.3.11.23590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49 377,6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45 000,1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40 401,9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дополнительные меры поддержки членов семей участников СВО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01.3.11.2359N</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26,0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26,0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01.3.11.2359N</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26,0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26,0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функционирования модели персонифицированного финансирования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01.3.12.00000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55 748,1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60 125,6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64 723,8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01.3.12.23590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55 748,1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60 125,6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64 723,8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01.3.12.23590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55 422,9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59 774,8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64 346,2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01.3.12.23590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325,2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350,7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377,6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01.6.00.00000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194,7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194,7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01.6.13.00000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194,7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194,7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01.6.13.25110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194,7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194,7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01.6.13.25110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194,7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194,7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Молодежная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2 "Патриотическое воспитание молодежи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10.2.00.00000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мероприятий по гражданско-патриотическому воспитанию молодежи в городском округе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10.2.01.00000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Проведение мероприятий для молодежи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10.2.01.25300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10.2.01.25300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175,0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175,0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193 930,6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199 698,6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200 629,0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181 625,8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182 271,6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182 563,4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2 "Развитие общего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83 769,1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84 591,7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84 710,2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01.2.13.00000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6 031,8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6 031,8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6 031,8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01.2.13.00590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6 031,8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6 031,8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6 031,8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01.2.13.00590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6 031,8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6 031,8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6 031,8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Предоставление услуг по текущему ремонту и техническому обслуживанию муниципальных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66 584,0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66 584,0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66 584,0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01.2.24.46590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66 584,0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66 584,0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66 584,0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01.2.24.46590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66 584,0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66 584,0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66 584,0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Региональный проект "Педагоги и наставники"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01.2.Ю6.00000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11 153,3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11 975,9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12 094,4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01.2.Ю6.50500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2 421,7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2 421,7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2 421,7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01.2.Ю6.50500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2 421,7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2 421,7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2 421,7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01.2.Ю6.51790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8 731,6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9 554,2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9 672,6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01.2.Ю6.51790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8 731,6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9 554,2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9 672,6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3 "Развитие дополнительного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01.3.00.00000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15 552,2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15 552,2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15 552,2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Реализация комплекса мероприятий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01.3.14.00000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15 552,2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15 552,2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15 552,2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01.3.14.24010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15 552,2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15 552,2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15 552,2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01.3.14.24010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6 932,4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7 232,4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7 232,4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01.3.14.24010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01.3.14.24010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8 319,8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8 319,8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8 319,8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4 "Организация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46 163,0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46 181,2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46 354,5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деятельности (оказание услуг) МБУ ДО ДООЦ "Водопрь", в том числе текущий, капитальный ремонт и укрепление материально-технической базы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18 429,4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18 429,4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18 429,4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муниципальных организаций отдыха и оздоровления детей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01.4.11.44590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18 429,4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18 429,4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18 429,4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01.4.11.44590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18 429,4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18 429,4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18 429,4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01.4.13.00000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12 167,5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12 185,7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12 359,0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осуществление выплат на возмещение части расходов по приобретению путевок в детские загородные оздоровительные центры (лагеря</w:t>
            </w:r>
            <w:r w:rsidR="00883E97" w:rsidRPr="00457401">
              <w:rPr>
                <w:rFonts w:ascii="Arial" w:hAnsi="Arial" w:cs="Arial"/>
                <w:b/>
                <w:bCs/>
                <w:color w:val="000000"/>
              </w:rPr>
              <w:t>),</w:t>
            </w:r>
            <w:r w:rsidRPr="00457401">
              <w:rPr>
                <w:rFonts w:ascii="Arial" w:hAnsi="Arial" w:cs="Arial"/>
                <w:b/>
                <w:bCs/>
                <w:color w:val="000000"/>
              </w:rPr>
              <w:t xml:space="preserve"> расположенные на территории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01.4.13.23320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7 999,1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7 999,1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7 999,1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01.4.13.23320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6 199,1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6 199,1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6 199,1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01.4.13.23320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1 800,0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1 800,0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1 800,0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01.4.13.73320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4 168,4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4 186,6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4 359,9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01.4.13.73320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4 168,4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4 186,6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4 359,9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отдыха и оздоровления детей на базе муниципальных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01.4.14.00000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15 566,1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15 566,1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15 566,1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организации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01.4.14.24910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15 566,1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15 566,1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15 566,1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01.4.14.24910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15 566,1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15 566,1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15 566,1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5 "Обеспечение эффективного исполнения отдельных муниципальных функций"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01.5.00.00000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36 000,6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35 805,6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35 805,6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Финансово-экономическое обслуживание сферы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01.5.11.00000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19 780,6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19 780,6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19 780,6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01.5.11.46590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19 780,6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19 780,6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19 780,6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01.5.11.46590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19 257,5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19 257,5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19 257,5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01.5.11.46590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523,1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523,1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523,1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методического сопровождения мероприятий, направленных на модернизацию муниципальной системы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01.5.14.00000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16 220,0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16 025,0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16 025,0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01.5.14.46590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16 220,0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16 025,0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16 025,0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01.5.14.46590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15 236,6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15 236,6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15 236,6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01.5.14.46590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961,2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766,2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766,2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01.5.14.46590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22,2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22,2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01.6.00.00000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140,9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140,9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01.6.13.00000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140,9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140,9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01.6.13.25110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140,9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140,9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01.6.13.25110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140,9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140,9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Технические мероприятия по энергосбережению и повышению энергетической эффективности в муниципальных учреждениях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08.0.11.00000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энергосбережение и повышение энергетической эффективности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08.0.11.25080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08.0.11.25080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"Профилактика терроризма и экстремизма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18.0.00.00000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5 688,8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15 427,0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16 065,6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 на территории городского округа город Арзамас согласно приложению 1 к муниципальной программе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18.0.22.00000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5 688,8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15 427,0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16 065,6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по исполнению требований по антитеррористической защищенности объектов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18.0.22.S2250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5 688,8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15 427,0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16 065,6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18.0.22.S2250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5 688,8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15 427,0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16 065,6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проектов инициативного бюджетирования "Вам 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"Устройство культурно-досуговой площадки на территории МБУ ДО ДООЦ "Водопрь" для детей и молодежи"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77.7.07.S260И</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77.7.07.S260И</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СОЦИАЛЬНАЯ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Охрана семьи и детства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1 "Развитие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01.1.13.00000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01.1.13.73110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47 775,5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01.1.13.73110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716,6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716,6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716,6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01.1.13.73110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47 058,9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47 058,9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47 058,9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ДЕПАРТАМЕНТ СЕЛЬСКОГО ХОЗЯЙСТВА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13 115,8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13 115,8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13 244,0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НАЦИОНАЛЬНАЯ ЭКОНОМИКА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13 115,8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13 115,8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13 244,0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Сельское хозяйство и рыболовство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13 115,8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13 115,8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13 244,0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3 "Досуг"</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и проведение государственных праздников и общественно значимых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09.3.36.00000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09.3.36.24050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09.3.36.24050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09.3.36.24050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25.0.00.00000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Проведение мероприятий по защите земель от зарастания кустарниками, сорными растениями.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25.0.21.00000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25.0.21.03050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25.0.21.03050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12 245,8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12 245,8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12 374,0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12 245,8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12 245,8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12 374,0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9 480,7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9 480,7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9 480,7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Осуществление государственных полномочий по поддержке сельскохозяйственного производства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77.7.01.73910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9 480,7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9 480,7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9 480,7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77.7.01.73910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8 929,1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8 929,1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8 929,1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77.7.01.73910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536,6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536,6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536,6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77.7.01.73910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2 765,1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2 765,1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2 893,3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77.7.03.73310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2 765,1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2 765,1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2 893,3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77.7.03.73310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2 765,1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2 765,1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2 893,3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ДЕПАРТАМЕНТ ЖИЛИЩНО-КОММУНАЛЬНОГО ХОЗЯЙСТВА, ГОРОДСКОЙ ИНФРАСТРУКТУРЫ И БЛАГОУСТРОЙСТВА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554 046,1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375 315,8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371 393,5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5 770,4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5 770,4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5 770,4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скашивания два раза в год травяной растительности на пустырях и склонах оврагов и прочая территория г.о.г. Арзамас; уборка валежника и порубочных остатков, а также санкционированное выжигание сухой растительности на территории г.о.г.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13.0.28.00000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13.0.28.25110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13.0.28.25110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5 570,4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5 570,4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5 570,4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5 570,4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5 570,4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5 570,4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4. "Повышение безопасности дорожного движения в городском округе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03.4.00.00000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5 570,4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5 570,4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5 570,4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Установка и техническое обслуживание средств регулирования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03.4.31.00000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2 900,0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2 900,0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Повышение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03.4.31.20920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2 900,0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2 900,0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03.4.31.20920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2 900,0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2 900,0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03.4.32.00000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2 670,4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2 670,4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Повышение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03.4.32.20920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2 670,4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2 670,4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03.4.32.20920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2 670,4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2 670,4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НАЦИОНАЛЬНАЯ ЭКОНОМИКА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210 245,0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32 447,8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33 373,5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210 245,0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32 447,8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33 373,5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209 745,0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31 947,8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32 873,5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Ремонт дорог, тротуаров, устройство и ремонт покрытия из брусчатки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14.0.01.00000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88 200,9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30 403,7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31 329,4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14.0.01.20400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7 176,2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7 176,2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7 176,2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14.0.01.20400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7 176,2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7 176,2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7 176,2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14.0.01.9Д011</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17 398,2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23 227,5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24 153,2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14.0.01.9Д011</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17 398,2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23 227,5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24 153,2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14.0.01.SД010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63 626,5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14.0.01.SД010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63 626,5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xml:space="preserve">Услуги по содержанию автомобильных дорог общего пользования местного значения, проездов, площадей, сооружений и иных элементов благоустройства на </w:t>
            </w:r>
            <w:r w:rsidR="00883E97" w:rsidRPr="00457401">
              <w:rPr>
                <w:rFonts w:ascii="Arial" w:hAnsi="Arial" w:cs="Arial"/>
                <w:b/>
                <w:bCs/>
                <w:color w:val="000000"/>
              </w:rPr>
              <w:t>них,</w:t>
            </w:r>
            <w:r w:rsidRPr="00457401">
              <w:rPr>
                <w:rFonts w:ascii="Arial" w:hAnsi="Arial" w:cs="Arial"/>
                <w:b/>
                <w:bCs/>
                <w:color w:val="000000"/>
              </w:rPr>
              <w:t xml:space="preserve"> а также содержание и благоустройство автобусных </w:t>
            </w:r>
            <w:r w:rsidR="00883E97" w:rsidRPr="00457401">
              <w:rPr>
                <w:rFonts w:ascii="Arial" w:hAnsi="Arial" w:cs="Arial"/>
                <w:b/>
                <w:bCs/>
                <w:color w:val="000000"/>
              </w:rPr>
              <w:t>остановок,</w:t>
            </w:r>
            <w:r w:rsidRPr="00457401">
              <w:rPr>
                <w:rFonts w:ascii="Arial" w:hAnsi="Arial" w:cs="Arial"/>
                <w:b/>
                <w:bCs/>
                <w:color w:val="000000"/>
              </w:rPr>
              <w:t xml:space="preserve"> пешеходных мостов и лестничных сходов и прочих незакрепленных территорий в границах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14.0.02.00000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121 544,1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1 544,1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1 544,1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14.0.02.20500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1 544,1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1 544,1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1 544,1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14.0.02.20500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1 544,1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1 544,1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1 544,1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содержание автомобильных дорого общего пользования местного значения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14.0.02.SД040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120 000,0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14.0.02.SД040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120 000,0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выплаты по обязательствам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77.7.06.26000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77.7.06.26000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ЖИЛИЩНО-КОММУНАЛЬНОЕ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336 777,1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335 844,0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330 996,0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Жилищное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34 752,9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36 413,4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38 103,4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33 744,5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36 405,0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38 095,0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8 990,6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8 990,6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8 990,6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Капитальный ремонт многоквартирных домов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05.0.12.20110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8 990,6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8 990,6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8 990,6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05.0.12.20110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8 990,6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8 990,6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8 990,6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и ремонт имущества общежитий, софинансирование доли муниципального имущества.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05.0.13.00000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Предоставление субсидий жилищным организациям для улучшения состояния и содержания жилищного фонда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05.0.13.60010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05.0.13.60010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Ремонт муниципального жилищного фонда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05.0.14.00000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3 949,2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жилищного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05.0.14.20120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3 949,2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4 470,0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05.0.14.20120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3 949,2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4 470,0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4 470,0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коммунальной услуги.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05.0.15.00000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8 012,8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8 029,4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8 029,4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жилищного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05.0.15.20120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8 012,8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8 029,4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8 029,4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05.0.15.20120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8 012,8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8 029,4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8 029,4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Выполнение работ по сносу расселенных аварийных домов.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05.0.16.00000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6 577,0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8 700,0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10 390,0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жилищного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05.0.16.20120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2 335,0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05.0.16.20120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2 335,0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05.0.16.S2120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4 242,0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8 100,0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9 790,0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05.0.16.S2120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4 242,0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8 100,0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9 790,0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05.0.17.00000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жилищного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05.0.17.20120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05.0.17.20120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215,0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215,0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Установка индивидуальных (общедомовых) приборов учета в муниципальном жилом фонде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08.0.21.00000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энергосбережение и повышение энергетической эффективности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08.0.21.25080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08.0.21.25080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Субсидии на финансовое обеспечение затрат, связанных с ремонтом общего имущества в многоквартирных домах, ранее имевших статус общежитий специализированного жилищного фонда, расположенных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77.7.06.60150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77.7.06.60150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62 347,6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56 775,7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49 942,1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9 837,2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8 837,2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8 837,2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05.0.21.00000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166,6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166,6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коммунального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05.0.21.20210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166,6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166,6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05.0.21.20210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166,6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166,6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Выполнение работ по актуализации схем теплоснабжения городского округа город Арзамас Нижегородской области на период 2015-2030 годы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05.0.22.00000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коммунального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05.0.22.20210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05.0.22.20210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Предоставление субсидии 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05.0.27.00000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3 659,2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2 659,2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2 659,2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05.0.27.60090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3 659,2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2 659,2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2 659,2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05.0.27.60090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3 659,2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2 659,2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2 659,2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Предоставление субсидий на частичную компенсацию расходов организациям, оказывающим услуги бань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05.0.31.00000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5 711,4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5 711,4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Предоставление субсидий организациям, оказывающим услуги бань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05.0.31.60020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5 711,4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5 711,4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05.0.31.60020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5 711,4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5 711,4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11 250,0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11 250,0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11 250,0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ливневой канализации, ливневых очистных сооружений городского округа город Арзамас Нижегородской области (содержание, эксплуатация и ремонт объектов коммунальной инфраструктуры, созданных на общественных территориях, благоустроенных в рамках реализации мероприятий по развитию паломническо-туристического кластера "Арзамас-Дивеево-Саров")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06.0.1Б.00000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11 250,0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11 250,0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11 250,0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06.0.1Б.S2820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11 250,0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11 250,0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11 250,0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06.0.1Б.S2820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11 250,0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11 250,0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11 250,0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29 717,6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27 930,7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21 097,1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Выявление и ликвидация несанкционированных свалок</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9 747,1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9 747,1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9 747,1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обеспечение комфортных условий проживания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19.0.01.25090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9 747,1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9 747,1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9 747,1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19.0.01.25090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9 747,1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9 747,1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9 747,1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Приведение в нормативное состояние и содержание контейнерных площадок</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18 097,9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18 033,6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обеспечение комфортных условий проживания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19.0.02.25090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11 200,0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19.0.02.25090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11 200,0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созданию (</w:t>
            </w:r>
            <w:r w:rsidR="00883E97" w:rsidRPr="00457401">
              <w:rPr>
                <w:rFonts w:ascii="Arial" w:hAnsi="Arial" w:cs="Arial"/>
                <w:b/>
                <w:bCs/>
                <w:color w:val="000000"/>
              </w:rPr>
              <w:t>обустройству)</w:t>
            </w:r>
            <w:r w:rsidRPr="00457401">
              <w:rPr>
                <w:rFonts w:ascii="Arial" w:hAnsi="Arial" w:cs="Arial"/>
                <w:b/>
                <w:bCs/>
                <w:color w:val="000000"/>
              </w:rPr>
              <w:t xml:space="preserve"> контейнерных площадок</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19.0.02.S2670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4 950,4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4 950,4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19.0.02.S2670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4 950,4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4 950,4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приобретение контейнеров и (или) бункеров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19.0.02.S2870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1 947,5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1 883,2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19.0.02.S2870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1 947,5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1 883,2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Проведение месячника по санитарной уборке и наведению порядка на городских территориях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обеспечение комфортных условий проживания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19.0.03.25090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19.0.03.25090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19.0.05.00000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1 722,7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обеспечение комфортных условий проживания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19.0.05.25090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344,4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19.0.05.25090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344,4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разработку проектной документации на ликвидацию (рекультивацию) свалок отходов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19.0.05.S2291</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1 378,2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19.0.05.S2291</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1 378,2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11 542,7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8 757,8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8 757,8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11 542,7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8 757,8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8 757,8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11 542,7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8 757,8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8 757,8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выплаты по обязательствам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77.7.06.26000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494,9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77.7.06.26000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494,9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Предоставление субсидии на финансовое обеспечение затрат муниципальному унитарному предприятию "Водоканал" Арзамасского муниципального района Нижегородской области, связанных с деятельностью предприятия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77.7.06.60100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5 319,1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5 319,1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5 319,1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77.7.06.60100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5 319,1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5 319,1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5 319,1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Субсидии на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77.7.06.60120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3 112,5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3 112,5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3 112,5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77.7.06.60120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3 112,5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3 112,5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3 112,5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77.7.06.60130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77.7.06.60130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Субсидии на финансовое обеспечение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77.7.06.60140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616,3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326,3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77.7.06.60140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616,3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326,3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326,3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Благоустройство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197 165,4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200 593,7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200 889,3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161 209,9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144 953,7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144 953,7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и ремонт сетей уличного освещения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5 869,0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5 869,0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5 869,0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организации уличного освещения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06.0.01.20310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5 869,0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5 869,0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5 869,0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06.0.01.20310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5 869,0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5 869,0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5 869,0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Электроэнергия объектов коммунальной инфраструктуры и благоустройства городского округа город Арзамас Нижегородской области, в том числе наружного освещения, средств регулирования дорожного движения, светофоров, видеонаблюдения, иллюминаций, объектов движимого и недвижимого имущества и других объектов, относящихся к коммунальным или объектам благоустройства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52 065,9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51 865,7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51 865,7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организации уличного освещения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06.0.02.20310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52 065,9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51 865,7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51 865,7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06.0.02.20310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52 065,9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51 865,7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51 865,7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Озеленение и содержание зеленых насаждений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озеленению и содержанию зеленых насаждений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06.0.03.20320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06.0.03.20320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10 500,0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10 500,0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10 500,0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Работы по содержанию, механизированной уборке и благоустройству кладбищ</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4 781,8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4 781,8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4 781,8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содержанию и благоустройству мест захоронения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06.0.04.20330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4 781,8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4 781,8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4 781,8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06.0.04.20330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4 781,8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4 781,8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4 781,8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Противопаводковые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06.0.05.00000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06.0.05.25050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06.0.05.25050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8 240,5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7 640,5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7 640,5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мероприятия по благоустройству городcкого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06.0.06.20340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8 240,5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7 640,5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7 640,5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06.0.06.20340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8 240,5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7 640,5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7 640,5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06.0.09.00000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79 702,7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64 246,7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64 246,7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мероприятий по содержанию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06.0.09.02630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15 456,0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06.0.09.02630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15 456,0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06.0.09.S2820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64 246,7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64 246,7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64 246,7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06.0.09.S2820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55 048,3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55 048,3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55 048,3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06.0.09.S2820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9 198,5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9 198,5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9 198,5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21.0.00.00000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35 455,5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55 140,0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55 435,6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Выполнение комплекса работ по ремонту объектов благоустройства дворовых территорий многоквартирных домов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21.0.02.00000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2 396,0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16 352,3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16 352,3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проведение ремонта дворовых территорий в муниципальных образованиях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21.0.02.S2980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2 396,0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16 352,3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16 352,3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21.0.02.S2980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2 396,0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16 352,3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16 352,3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Региональный проект "Формирование комфортной городской среды"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21.0.И4.00000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33 059,5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38 787,7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39 083,3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xml:space="preserve">Расходы на софинансирование </w:t>
            </w:r>
            <w:r w:rsidR="00883E97" w:rsidRPr="00457401">
              <w:rPr>
                <w:rFonts w:ascii="Arial" w:hAnsi="Arial" w:cs="Arial"/>
                <w:b/>
                <w:bCs/>
                <w:color w:val="000000"/>
              </w:rPr>
              <w:t>мероприятий,</w:t>
            </w:r>
            <w:r w:rsidRPr="00457401">
              <w:rPr>
                <w:rFonts w:ascii="Arial" w:hAnsi="Arial" w:cs="Arial"/>
                <w:b/>
                <w:bCs/>
                <w:color w:val="000000"/>
              </w:rPr>
              <w:t xml:space="preserve">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21.0.И4.55550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33 059,5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38 787,7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39 083,3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21.0.И4.55550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33 059,5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38 787,7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39 083,3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выплаты по обязательствам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77.7.06.26000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77.7.06.26000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жилищно-коммунального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42 511,2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42 061,2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42 061,2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Приобретение, информационно-программное сопровождение, техническое обслуживание, ремонт, содержание, развитие и доработка программного обеспечения т программно-аппаратных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03.2.41.00000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автоматизацию процессов привлечения к административной ответственности и осуществления муниципального контроля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03.2.41.25010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03.2.41.25010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21 040,2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21 040,2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21 040,2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Финансовое обеспечение деятельности МБУ "Жилищно-коммунальный комплекс" г.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05.0.41.00000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21 040,2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21 040,2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21 040,2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05.0.41.00590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21 040,2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21 040,2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21 040,2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05.0.41.00590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21 040,2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21 040,2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21 040,2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21 021,0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21 021,0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21 021,0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Финансовое обеспечение деятельности МКУ "СГХ"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06.0.07.00000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21 021,0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21 021,0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21 021,0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06.0.07.00590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21 021,0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21 021,0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21 021,0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06.0.07.00590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20 317,2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20 317,2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20 317,2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06.0.07.00590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703,8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703,8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703,8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СОЦИАЛЬНАЯ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Охрана семьи и детства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проведение ремонта жилых помещений,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а также лица, право на ремонт жилых помещений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77.7.03.73120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1 253,6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77.7.03.73120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1 253,6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1 253,6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1 253,6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ДЕПАРТАМЕНТ ПО ФИЗИЧЕСКОЙ КУЛЬТУРЕ И СПОРТУ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297 843,1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292 358,9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292 358,9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ЖИЛИЩНО-КОММУНАЛЬНОЕ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959,6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959,6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959,6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Благоустройство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959,6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959,6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959,6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959,6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959,6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959,6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06.0.09.00000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959,6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959,6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959,6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06.0.09.S2820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959,6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959,6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959,6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06.0.09.S2820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959,6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959,6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959,6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4 "Организация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отдыха и оздоровления детей на базе муниципальных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01.4.14.00000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организации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01.4.14.24910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541,6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01.4.14.24910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541,6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541,6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ФИЗИЧЕСКАЯ КУЛЬТУРА И СПОРТ</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296 341,9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290 857,7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290 857,7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Физическая культура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29 304,4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29 304,4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29 304,4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9 561,9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10 312,5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11 101,1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3 "Развитие дополнительного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01.3.00.00000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9 561,9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10 312,5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11 101,1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функционирования модели персонифицированного финансирования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01.3.12.00000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9 561,9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10 312,5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11 101,1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муниципальных учреждений физической культуры и спорта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01.3.12.87590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9 561,9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10 312,5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11 101,1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01.3.12.87590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9 561,9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10 312,5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11 101,1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19 742,5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18 991,9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18 203,3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19 742,5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18 991,9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18 203,3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муниципальных учреждений физической культуры и спорта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12.0.12.87590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19 742,5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18 991,9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18 203,3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12.0.12.87590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19 742,5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18 991,9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18 203,3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Массовый спорт</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163 244,0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157 759,8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157 759,8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158 859,8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157 759,8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157 759,8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5 908,0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спорта, физической культуры и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12.0.11.25270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5 908,0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12.0.11.25270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5 908,0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145 483,2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147 091,2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147 091,2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муниципальных учреждений физической культуры и спорта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12.0.12.87590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145 483,2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147 091,2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147 091,2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12.0.12.87590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145 483,2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147 091,2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147 091,2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12.0.21.00000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4 200,0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спорта, физической культуры и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12.0.21.25270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4 200,0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12.0.21.25270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4 200,0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Строительство, ремонт, реконструкция спортивных сооружений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12.0.31.00000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2 041,9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2 041,9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2 041,9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Ремонт спортивных сооружений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12.0.31.25600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2 041,9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2 041,9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2 041,9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12.0.31.25600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2 041,9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2 041,9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2 041,9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Приобретение спортинвентаря и спортоборудования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12.0.34.00000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спорта, физической культуры и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12.0.34.25270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12.0.34.25270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пожарной безопасности подведомственных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12.0.35.00000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178,7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178,7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178,7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12.0.35.25110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178,7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178,7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178,7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12.0.35.25110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178,7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178,7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178,7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Выплаты гражданам, проходящим обучение по договору о целевом обучении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12.0.41.00000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48,0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48,0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спорта, физической культуры и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12.0.41.25270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48,0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48,0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12.0.41.25270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48,0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48,0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4 384,2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4 384,2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проектов инициативного бюджетирования "Вам 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4 384,2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Инициативный проект "Устройство площадок для пляжного волейбола на территории МАУ "ФОК в г.Арзамас Нижегородской области" - 1 этап"</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77.7.07.S2602</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4 384,2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77.7.07.S2602</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4 384,2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Спорт высших достижений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103 793,5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103 793,5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103 793,5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103 793,5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103 793,5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103 793,5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102 823,1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102 823,1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102 823,1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12.0.12.23590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102 823,1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102 823,1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102 823,1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12.0.12.23590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102 823,1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102 823,1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102 823,1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Строительство, ремонт, реконструкция спортивных сооружений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12.0.31.00000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970,4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970,4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970,4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Ремонт спортивных сооружений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12.0.31.25600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970,4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970,4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970,4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12.0.31.25600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970,4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970,4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970,4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УПРАВЛЕНИЕ МОЛОДЕЖНОЙ ПОЛИТИКИ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12 606,2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12 559,2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12 559,2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12 606,2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12 559,2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12 559,2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Молодежная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12 576,3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12 529,3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12 529,3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5. "Профилактика безнадзорности и правонарушений среди несовершеннолетних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03.5.00.00000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03.5.22.00000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молодежной политики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03.5.22.25310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03.5.22.25310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12 531,3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12 484,3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12 484,3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1 "Молодой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10.1.00.00000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12 222,3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12 175,3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12 175,3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10.1.01.00000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2 127,8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2 127,8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Проведение мероприятий для молодежи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10.1.01.25300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2 127,8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2 127,8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10.1.01.25300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2 127,8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2 127,8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условий для выполнения муниципального задания МБУ ЦОД "Молодежный"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10.1.03.00000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9 794,5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9 747,5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9 747,5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10.1.03.31590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9 794,5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9 747,5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9 747,5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10.1.03.31590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9 794,5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9 747,5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9 747,5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поддержке молодежных общественников и добровольцев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10.1.04.00000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Проведение мероприятий для молодежи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10.1.04.25300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10.1.04.25300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2 "Патриотическое воспитание молодежи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10.2.00.00000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мероприятий по гражданско-патриотическому воспитанию молодежи в городском округе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10.2.01.00000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Проведение мероприятий для молодежи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10.2.01.25300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10.2.01.25300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4 "Организация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отдыха и оздоровления детей на базе муниципальных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01.4.14.00000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организации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01.4.14.24910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29,9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01.4.14.24910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29,9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29,9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29,9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ДЕПАРТАМЕНТ ТОРГОВЛИ И ТУРИЗМА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26 977,1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24 221,4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24 221,4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26 977,1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24 221,4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24 221,4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26 977,1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24 221,4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24 221,4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26 977,1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24 221,4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24 221,4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1 "Развитие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26 977,1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24 221,4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24 221,4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хранения и доставки продуктов питания в муниципальные образовательные организации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01.1.22.00000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24 221,4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24 221,4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24 221,4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01.1.22.46590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24 221,4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24 221,4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24 221,4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01.1.22.46590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24 221,4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24 221,4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24 221,4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Укрепление материально-технической базы Арзамасского муниципального учреждения социального питания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01.1.23.00000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2 755,7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01.1.23.24010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2 755,7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01.1.23.24010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2 755,7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ГОРОДСКАЯ ДУМА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18 036,1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12 119,1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12 119,1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12 119,1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11 355,5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11 355,5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11 355,5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763,6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763,6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763,6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Председатель представительного органа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77.7.01.02000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3 645,1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3 645,1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3 645,1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77.7.01.02000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3 645,1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3 645,1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3 645,1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Депутаты представительного органа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77.7.01.04000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2 271,9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2 271,9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2 271,9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77.7.01.04000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2 271,9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2 271,9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2 271,9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КОНТРОЛЬНО-СЧЕТНАЯ ПАЛАТА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9 974,8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6 529,1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6 529,1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6 529,1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6 365,1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6 365,1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6 365,1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164,0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164,0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164,0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Руководитель контрольно-счетной палаты и его заместители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77.7.01.07000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3 445,7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3 445,7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3 445,7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77.7.01.07000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3 445,7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3 445,7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3 445,7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КОМИТЕТ ИМУЩЕСТВЕННЫХ ОТНОШЕНИЙ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162 383,6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143 316,5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143 316,5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156 141,4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138 445,8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138 445,8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156 141,4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138 445,8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138 445,8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875,4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875,4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875,4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3 "Досуг"</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875,4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875,4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875,4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и проведение государственных праздников и общественно значимых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09.3.36.00000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875,4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875,4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875,4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09.3.36.24050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875,4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875,4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875,4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09.3.36.24050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875,4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875,4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875,4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15.0.00.00000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42 072,9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42 072,9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42 072,9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ресурсов. Обновление информационной и технической базы КИО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15.0.11.00000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39 854,5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39 790,9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39 790,9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15.0.11.00190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39 854,5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39 790,9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39 790,9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15.0.11.00190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38 841,3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38 777,7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38 777,7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15.0.11.00190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1 013,2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1 013,2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1 013,2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и ремонт имущества муниципальной казны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15.0.12.00000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837,0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837,0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837,0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15.0.12.29010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837,0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837,0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837,0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15.0.12.29010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680,0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680,0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15.0.12.29010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157,0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157,0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157,0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15.0.21.00000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1 381,4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1 445,0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1 445,0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15.0.21.29010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1 381,4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1 445,0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1 445,0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15.0.21.29010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1 381,4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1 445,0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1 445,0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113 193,1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95 497,5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95 497,5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113 193,1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95 497,5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95 497,5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Муниципальные учреждения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96 693,1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95 497,5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95 497,5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77.7.02.00590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96 693,1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95 497,5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95 497,5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77.7.02.00590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56 973,2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56 973,2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56 973,2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77.7.02.00590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39 239,9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38 044,3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38 044,3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77.7.02.00590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480,0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480,0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14 850,0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в рамках адресной инвестиционной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77.7.03.S2450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14 850,0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77.7.03.S2450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14 850,0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в рамках адресной инвестиционной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77.7.06.S2450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77.7.06.S2450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1 650,0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1 376,6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1 100,0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1 100,0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1 100,0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1 100,0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1 100,0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1 100,0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обеспечение пожарной безопасности муниципальных зданий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13.0.2Б.00000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1 100,0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1 100,0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13.0.2Б.25110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1 100,0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1 100,0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13.0.2Б.25110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1 100,0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1 100,0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03.2.31.00000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03.2.31.25100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276,6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03.2.31.25100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03.2.31.25100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184,4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НАЦИОНАЛЬНАЯ ЭКОНОМИКА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3 773,4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3 770,7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3 770,7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Общеэкономические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1 693,2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1 693,2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1 693,2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1 693,2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1 693,2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1 693,2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1 693,2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1 693,2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1 693,2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1 693,2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1 693,2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1 693,2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содействию занятости населения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77.7.06.29910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1 693,2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1 693,2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1 693,2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77.7.06.29910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1 689,5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1 693,2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1 693,2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77.7.06.29910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Сельское хозяйство и рыболовство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15.0.00.00000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15.0.31.00000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подготовку проектов межевания земельных участков и на проведение кадастровых работ</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15.0.31.L5990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15.0.31.L5990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2 077,5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2 077,5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15.0.00.00000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2 077,5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2 077,5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15.0.31.00000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2 077,5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2 077,5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15.0.31.29010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2 077,5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2 077,5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15.0.31.29010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2 077,5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2 077,5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КУЛЬТУРА, КИНЕМАТОГРАФИЯ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1 092,2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Культура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1 092,2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15.0.00.00000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1 092,2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и ремонт имущества муниципальной казны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15.0.12.00000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1 092,2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15.0.12.S2130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1 092,2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15.0.12.S2130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1 092,2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АДМИНИСТРАЦИЯ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1 159 774,9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685 937,5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721 264,3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253 446,5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251 517,2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251 627,2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3 831,3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3 831,3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3 831,3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3 831,3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3 831,3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3 831,3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3 831,3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3 831,3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3 831,3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3 831,3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3 831,3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3 831,3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Глава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77.7.01.01000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3 831,3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3 831,3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3 831,3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77.7.01.01000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3 831,3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3 831,3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3 831,3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244 028,0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242 289,3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242 397,0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2 589,2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2 600,5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2 708,2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5 "Обеспечение эффективного исполнения отдельных муниципальных функций"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01.5.00.00000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2 589,2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2 600,5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2 708,2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01.5.12.00000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2 589,2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2 600,5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2 708,2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01.5.12.73010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2 589,2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2 600,5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2 708,2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01.5.12.73010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1 878,8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2 563,5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2 669,6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01.5.12.73010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710,4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37,0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38,6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333,8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333,8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повышения квалификации и профессиональной переподготовки муниципальных служащих администрации городского округа город Арзамаса.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02.0.21.00000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333,8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333,8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Подготовка и повышение квалификации кадров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02.0.21.25070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333,8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333,8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02.0.21.25070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333,8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333,8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241 105,0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239 355,0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239 355,0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241 105,0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239 355,0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239 355,0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241 105,0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239 355,0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239 355,0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228 152,6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226 402,6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226 402,6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224 859,3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224 559,3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224 559,3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3 288,3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1 838,3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1 838,3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77.7.01.00190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77.7.01.73920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2 550,8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2 550,8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2 550,8</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77.7.01.73920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2 443,1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2 443,1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2 443,1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77.7.01.73920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107,7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107,7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107,7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77.7.01.73940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2 401,4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2 401,4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2 401,4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77.7.01.73940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2 338,4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2 338,4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2 338,4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77.7.01.73940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63,0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63,0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63,0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77.7.01.73950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8 000,2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8 000,2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8 000,2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77.7.01.73950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7 899,2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7 899,2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7 899,2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77.7.01.73950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101,0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101,0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101,0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Судебная система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211,7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211,7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211,7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 за счет средств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77.7.05.00000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211,7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77.7.05.51200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211,7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77.7.05.51200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211,7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21,1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23,4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5 375,5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5 375,5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5 375,5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02.0.31.00000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организации автоматизированных рабочих мест</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02.0.31.25140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02.0.31.25140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139,0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139,0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139,0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3 036,5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3 036,5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3 036,5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3 "Досуг"</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3 036,5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3 036,5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3 036,5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и проведение государственных праздников и общественно значимых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09.3.36.00000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3 036,5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3 036,5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3 036,5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09.3.36.24050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3 036,5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3 036,5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3 036,5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09.3.36.24050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2 336,5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2 336,5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2 336,5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09.3.36.24050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09.3.36.24050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выплаты по обязательствам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77.7.06.26000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77.7.06.26000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77.7.06.26000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1 900,0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1 900,0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1 900,0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НАЦИОНАЛЬНАЯ ОБОРОНА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260,0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национальной обороны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260,0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28.0.00.00000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260,0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28.0.11.00000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260,0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создание условий для повышения уровня организации и проведения мобилизационной подготовки в ГО г.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28.0.11.25170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260,0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28.0.11.25170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260,0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148 186,1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142 422,1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142 422,1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Гражданская оборона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17 914,1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12 914,1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12 914,1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17 914,1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12 914,1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12 914,1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Восстановление и приведение в готовность муниципальных защитных сооружений и иных объектов ГО.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13.0.13.00000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8 779,1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8 779,1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8 779,1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13.0.13.25050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8 779,1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8 779,1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8 779,1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13.0.13.25050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8 779,1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8 779,1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8 779,1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Создание резервов материальных ресурсов для ликвидации ЧС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13.0.15.00000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883E97" w:rsidP="00457401">
            <w:pPr>
              <w:rPr>
                <w:rFonts w:ascii="Arial" w:hAnsi="Arial" w:cs="Arial"/>
                <w:b/>
                <w:bCs/>
                <w:color w:val="000000"/>
              </w:rPr>
            </w:pPr>
            <w:r w:rsidRPr="00457401">
              <w:rPr>
                <w:rFonts w:ascii="Arial" w:hAnsi="Arial" w:cs="Arial"/>
                <w:b/>
                <w:bCs/>
                <w:color w:val="000000"/>
              </w:rPr>
              <w:t>Мероприятия,</w:t>
            </w:r>
            <w:r w:rsidR="00457401" w:rsidRPr="00457401">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13.0.15.25050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13.0.15.25050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Ремонт, обслуживание, страхование ГТС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13.0.1А.00000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4 135,0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4 135,0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4 135,0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13.0.1А.25050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4 135,0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4 135,0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4 135,0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13.0.1А.25050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4 135,0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4 135,0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4 135,0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128 425,7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127 661,7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127 661,7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128 425,7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127 661,7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127 661,7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финансирования МКУ «УГОЧС г.о.г. Арзамаса»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13.0.17.00000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30 200,3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30 200,3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30 200,3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13.0.17.00590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30 200,3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30 200,3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30 200,3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13.0.17.00590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28 112,3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28 112,3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28 112,3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13.0.17.00590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1 733,0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1 733,0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1 733,0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13.0.17.00590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355,0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355,0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355,0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Оснащение отдела антитеррористической защиты и пожарной безопасности МКУ «УГОЧС г.о.г. Арзамас» программно-аппаратным комплексом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13.0.29.00000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152,4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152,4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152,4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13.0.29.25110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152,4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152,4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152,4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13.0.29.25110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152,4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152,4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152,4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13.0.2Г.00000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92 595,7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91 831,7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91 831,7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13.0.2Г.00590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92 595,7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91 831,7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91 831,7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13.0.2Г.00590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87 039,6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87 039,6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87 039,6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13.0.2Г.00590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5 314,4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4 550,4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4 550,4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13.0.2Г.00590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241,7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241,7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241,7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Подготовка мест массового отдыха и купания к летнему сезону</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13.0.32.00000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316,0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316,0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316,0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13.0.32.25120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316,0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316,0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316,0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13.0.32.25120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316,0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316,0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316,0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Финансовое содержание административного персонала спасательных постов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13.0.36.00000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825,6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825,6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825,6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13.0.36.00590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825,6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825,6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825,6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13.0.36.00590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825,6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825,6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825,6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13.0.43.00000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1 835,7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1 835,7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1 835,7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13.0.43.25050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1 835,7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1 835,7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1 835,7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13.0.43.25050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1 835,7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1 835,7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1 835,7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Развитие, техническое обслуживание, ремонт и содержание сегментов АПК "Безопасный город"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13.0.44.00000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13.0.44.25050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13.0.44.25050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1 846,3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1 846,3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1 846,3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1 761,3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1 761,3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1 761,3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03.1.00.00000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и проведение обучения сотрудников, работающих в сфере профилактики незаконного потребления наркотиков,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03.1.12.00000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антинаркотической направленности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03.1.12.29600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03.1.12.29600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прекурсоров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03.1.21.00000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антинаркотической направленности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03.1.21.29600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03.1.21.29600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710,0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710,0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03.2.11.25100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03.2.11.25100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670,0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03.2.12.25100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670,0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670,0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670,0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03.2.12.25100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334,0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334,0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334,0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03.2.12.25100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336,0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336,0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336,0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Проведение обучения сотрудников, работающих в сфере профилактики преступлений и правонарушений,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03.2.22.00000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03.2.22.25100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03.2.22.25100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3. "Противодействие коррупции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03.3.00.00000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03.3.12.00000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организацию проведения мероприятий, направленных на антикоррупционное обучение, воспитание, просвещение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03.3.12.20850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03.3.12.20850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4. "Повышение безопасности дорожного движения в городском округе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03.4.00.00000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686,3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686,3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686,3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обучения членов комиссии по обеспечению безопасности дорожного движения в городском округе город Арзамас, сотрудников муниципальных учреждений и организаций, общественных организаций, работающих в сфере обеспечения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03.4.12.00000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Повышение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03.4.12.20920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03.4.12.20920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03.4.21.00000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666,3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666,3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666,3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Повышение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03.4.21.20920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666,3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666,3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666,3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03.4.21.20920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666,3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666,3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666,3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5. "Профилактика безнадзорности и правонарушений среди несовершеннолетних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03.5.00.00000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255,0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255,0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255,0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обучения членов комиссии по делам 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03.5.12.00000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молодежной политики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03.5.12.25310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03.5.12.25310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03.5.22.00000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в области молодежной политики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03.5.22.25310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03.5.22.25310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235,0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235,0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235,0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"Профилактика терроризма и экстремизма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18.0.00.00000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направленных на противодействие распространения украинскими радикальными структурами идеологии терроризма и неонацизма, идеологии радикального ислама, особенно среди трудовых мигрантов и среди прибывающих с территорий Украины, стран Центрально-Азиатского региона и стран с повышенной террористической опасностью, лиц, находящихся в пунктах временного размещения беженцев, оставшихся на постоянное проживание в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18.0.15.00000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18.0.15.29300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18.0.15.29300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НАЦИОНАЛЬНАЯ ЭКОНОМИКА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55 714,2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49 688,9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49 688,9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Транспорт</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49,9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49,9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49,9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49,9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49,9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49,9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выплаты по обязательствам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77.7.06.26000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09</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77.7.06.26000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Связь и информатика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7 435,1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4 585,5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4 585,5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7 435,1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4 585,5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4 585,5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Построение и развитие местной системы оповещения населения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13.0.41.00000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7 435,1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4 585,5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4 585,5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13.0.41.2895N</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7 435,1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4 585,5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4 585,5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13.0.41.2895N</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7 435,1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4 585,5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4 585,5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48 129,3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45 003,4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45 003,4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7 311,7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4 311,7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4 311,7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1 "Развитие малого и среднего предпринимательства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17.1.00.00000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7 311,7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4 311,7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4 311,7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Финансовое обеспечение (возмещение) части затрат на аренду нежилых зданий (помещений) субъектов малого и среднего предпринимательства,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17.1.32.00000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Реализация мероприятий, направленных на развитие предпринимательства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17.1.32.29030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17.1.32.29030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и обеспечение текущей деятельности АНО "АЦРП"</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17.1.51.00000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4 311,7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4 311,7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4 311,7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Реализация мероприятий, направленных на развитие предпринимательства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17.1.51.29030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4 311,7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4 311,7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4 311,7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17.1.51.29030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4 311,7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4 311,7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4 311,7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16 320,4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16 320,4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16 320,4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и обеспечение деятельности АНО "Агентство гостеприимства и развития территорий "Арзамас 450"</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23.0.28.00000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16 170,4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16 170,4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16 170,4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развитие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23.0.28.29110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16 170,4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16 170,4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16 170,4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23.0.28.29110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16 170,4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16 170,4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16 170,4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23.0.34.00000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Мероприятия, направленные на развитие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23.0.34.29110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23.0.34.29110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24 497,2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24 371,3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24 371,3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24 497,2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24 371,3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24 371,3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Муниципальные учреждения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24 371,3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24 371,3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24 371,3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77.7.02.00590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24 371,3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24 371,3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24 371,3</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77.7.02.00590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23 095,4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23 095,4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23 095,4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77.7.02.00590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1 260,9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1 260,9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1 260,9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77.7.02.00590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125,9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разработку проекта генерального плана города, правил землепользования и застройки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77.7.06.26600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125,9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77.7.06.26600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125,9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ЖИЛИЩНО-КОММУНАЛЬНОЕ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195 130,2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16 216,5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45 565,7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Жилищное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180 828,3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13 484,5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42 833,7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180 828,3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13 484,5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42 833,7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6 "Переселение граждан из аварийного жилищного фонда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04.6.00.00000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180 828,3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13 484,5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42 833,7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Финансирование расходов на улучшение жилищных условий граждан при переселении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04.6.62.00000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1 211,8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04.6.62.40010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1 211,8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04.6.62.40010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1 211,8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Расселение жильцов многоквартирного дома, расположенного по адресу: Нижегородская область, г. Арзамас, ул. Ступина, д. 19"</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04.6.64.00000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в рамках адресной инвестиционной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04.6.64.S748V</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04.6.64.S748V</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Расселение аварийного многоквартирного дома, расположенного по адресу: г.Арзамас, ул.Спасская, д.1</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04.6.6Д.00000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16 386,2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реализацию мероприятий в рамках адресной инвестиционной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04.6.6Д.S748V</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16 386,2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04.6.6Д.S748V</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16 386,2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Региональный проект "Жилье"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04.6.И2.00000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163 222,0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13 484,5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42 833,7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мероприятий по переселению граждан из аварийного жилищного фонда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04.6.И2.6748V</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45 438,7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13 484,5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42 833,7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04.6.И2.6748V</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45 438,7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13 484,5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42 833,7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софинансирование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по 1 января 2022г."</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04.6.И2.А748V</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117 783,3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04.6.И2.А748V</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117 783,3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7 869,9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7 369,9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4 "Комплексное освоение и развитие территорий в целях жилищного строительства"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04.4.00.00000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3 799,8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04.4.41.00000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3 799,8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04.4.41.40010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3 799,8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04.4.41.40010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3 799,8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04.5.00.00000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3 570,1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Разработка ПСД "Генплан с наружными сетями водоснабжения, хозбытовой и ливневой канализации и дороги для 62-х земельных участков в мкр. Кирилловский (многодетные семьи)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04.5.51.00000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270,1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04.5.51.40010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270,1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04.5.51.40010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270,1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Строительство объекта "Подводящие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с. Хватовка Арзамасского района Нижегородской области" (1-й этап освоения мкр Солнечный)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04.5.52.00000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3 300,0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04.5.52.40010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3 300,0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04.5.52.40010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3 300,0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выплаты по обязательствам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77.7.06.26000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77.7.06.26000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жилищно-коммунального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6 432,0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2 232,0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2 232,0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6 400,0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6 400,0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Приобретение, информационно-программное сопровождение, техническое обслуживание, ремонт, содержание, развитие и доработка программного обеспечения т программно-аппаратных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03.2.41.00000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6 400,0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автоматизацию процессов привлечения к административной ответственности и осуществления муниципального контроля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03.2.41.25010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6 400,0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03.2.41.25010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6 400,0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2 200,0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2 200,0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77.7.01.73930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05</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77.7.01.73930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32,0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32,0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32,0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ОХРАНА ОКРУЖАЮЩЕЙ СРЕДЫ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44 542,8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9 470,5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9 470,5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Сбор, удаление отходов и очистка сточных вод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11 090,6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11 090,6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с.Мотовилово Арзамасского района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07.0.61.00000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07.0.61.40010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07.0.61.40010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Разработка ПСД объекта: "Строительство канализационного напорного коллектора от д. Бебяево до КОСК городской округ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07.0.66.00000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11 050,3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07.0.66.40010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11 050,3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07.0.66.40010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11 050,3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Охрана объектов растительного и животного мира и среды их обитания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33 452,2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9 470,5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9 470,5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33 452,2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9 470,5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9 470,5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Лабораторная оценка проб природных вод, атмосферного воздуха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07.0.11.00000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388,1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Природоохранные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07.0.11.25150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388,1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07.0.11.25150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388,1</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Восстановление и экологическая реабилитация водных объектов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07.0.21.00000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Природоохранные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07.0.21.25150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111,9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07.0.21.25150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111,9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Компенсационное озеленение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07.0.42.00000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32 952,2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8 970,5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8 970,5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Природоохранные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07.0.42.25150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32 952,2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8 970,5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8 970,5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07.0.42.25150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32 952,2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8 970,5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8 970,5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231 755,5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Общее 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231 755,5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231 755,5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2 "Развитие общего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231 755,5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Строительство, реконструкция, капитальный ремонт общеобразовательных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231 755,5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01.2.22.40010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3 795,8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01.2.22.40010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3 795,8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01.2.22.L1120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221 145,9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01.2.22.L1120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221 145,9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01.2.22.А1120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6 813,8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07</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01.2.22.А1120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6 813,8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КУЛЬТУРА, КИНЕМАТОГРАФИЯ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9 240,7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Культура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9 240,7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23.0.00.00000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9 240,7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Сохранение объекта культурного наследия "Водонапорная башня"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23.0.43.00000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9 240,7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23.0.43.40010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554,5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23.0.43.40010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554,5</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23.0.43.S2130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8 686,2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08</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23.0.43.S2130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8 686,2</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СОЦИАЛЬНАЯ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221 297,9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215 968,1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222 090,1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Пенсионное обеспечение</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37 350,0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37 350,0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37 350,0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37 350,0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37 350,0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37 350,0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02.0.11.00000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37 350,0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37 350,0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37 350,0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Доплаты к пенсиям муниципальных служащих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02.0.11.29980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37 350,0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37 350,0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37 350,0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02.0.11.29980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37 350,0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37 350,0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37 350,0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Социальное обеспечение населения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96 701,3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87 891,4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93 977,0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04.3.00.00000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Оказание единовременной материальной помощи на ремонт (восстановление) жилого помещения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04.3.31.00000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оказание материальной помощи на ремонт (восстановление) жилого помещения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04.3.31.47300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04.3.31.47300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85,0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85,0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96 616,3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87 806,4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93 892,0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96 616,3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87 806,4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93 892,0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4 879,3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2 693,6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144,2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77.7.03.73160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4 879,3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2 549,4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77.7.03.73160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4 879,3</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2 549,4</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77.7.03.74500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144,2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77.7.03.74500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144,2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144,2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 за счет средств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77.7.05.00000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21 957,0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15 296,7</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23 931,7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77.7.05.51350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7 319,0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5 098,9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2 659,1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77.7.05.51350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7 319,0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5 098,9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2 659,1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77.7.05.51760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14 638,0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10 197,8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21 272,6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77.7.05.51760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14 638,0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10 197,8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21 272,6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69 780,0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69 816,1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69 816,1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Ежемесячная денежная выплата лицам, удостоенным звания "Почетный гражданин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77.7.06.10010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77.7.06.10010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360,0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360,0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77.7.06.10020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546,0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546,0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77.7.06.10020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546,0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546,0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546,0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Оказание материальной помощи гражданам, оказавшимся в трудной жизненной ситуации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77.7.06.10040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2 314,0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2 314,0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2 314,0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77.7.06.10040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2 314,0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2 314,0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2 314,0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Ежемесячное социальное пособие многодетным матерям, имеющим 3 и более несовершеннолетних детей</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77.7.06.10050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1 560,0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1 560,0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1 560,0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77.7.06.10050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1 560,0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1 560,0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1 560,0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77.7.06.1006N</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60 000,0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60 000,0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60 000,0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77.7.06.1006N</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60 000,0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60 000,0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60 000,0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Меры социальной поддержки в виде компенсации части затрат на погребение граждан, погибших (умерших) в результате участия в специальной военной операции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77.7.06.1007N</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77.7.06.1007N</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5 000,0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5 000,0</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5 000,0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77.7.06.74500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03</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77.7.06.74500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36,1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36,1</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Охрана семьи и детства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85 928,7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89 408,8</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89 445,2</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1 772,7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734,2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770,6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04.2.00.00000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1 772,7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734,2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770,6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04.2.21.00000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1 772,7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734,2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770,6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Осуществление социальных выплат молодым семьям на приобретение жилья или строительство индивидуального жилого дома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04.2.21.L4970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1 772,7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734,2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770,6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04.2.21.L4970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1 772,7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734,2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770,6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84 156,0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88 674,6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88 674,6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84 156,0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88 674,6</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88 674,6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77.7.03.00000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64 238,4</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69 575,5</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67 802,0</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77.7.03.R0820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7 366,8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8 185,3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9 822,4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77.7.03.R0820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7 366,8</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8 185,3</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9 822,4</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77.7.03.Д0820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56 871,6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61 390,2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57 979,7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77.7.03.Д0820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56 871,6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61 390,2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57 979,7</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 за счет средств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77.7.05.00000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19 917,6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19 099,1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20 872,6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77.7.05.R0820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19 917,6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19 099,1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20 872,6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04</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77.7.05.R0820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19 917,6</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19 099,1</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20 872,6</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Другие вопросы в области социальной политики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1 317,9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1 317,9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1 317,9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1 317,9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1 317,9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1 317,9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1 317,9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1 317,9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77.7.06.29930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1 317,9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1 317,9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10</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06</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77.7.06.29930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1 317,9</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1 317,9</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00</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394,2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Обслуживание государственного (муниципального) внутреннего долга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394,2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16.0.00.00000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394,2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16.1.00.00000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394,2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Своевременное исполнение долговых обязательств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16.1.32.00000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394,2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xml:space="preserve">Обслуживание муниципального долга </w:t>
            </w:r>
            <w:r w:rsidRPr="00457401">
              <w:rPr>
                <w:rFonts w:ascii="Arial" w:hAnsi="Arial" w:cs="Arial"/>
                <w:b/>
                <w:bCs/>
                <w:color w:val="000000"/>
              </w:rPr>
              <w:br/>
              <w:t>(% по кредитам)</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16.1.32.27000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394,2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363,5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57401" w:rsidRPr="00457401" w:rsidRDefault="00457401" w:rsidP="00457401">
            <w:pPr>
              <w:rPr>
                <w:rFonts w:ascii="Arial" w:hAnsi="Arial" w:cs="Arial"/>
                <w:color w:val="000000"/>
              </w:rPr>
            </w:pPr>
            <w:r w:rsidRPr="00457401">
              <w:rPr>
                <w:rFonts w:ascii="Arial" w:hAnsi="Arial" w:cs="Arial"/>
                <w:color w:val="000000"/>
              </w:rPr>
              <w:t>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13</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01</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16.1.32.27000</w:t>
            </w:r>
          </w:p>
        </w:tc>
        <w:tc>
          <w:tcPr>
            <w:tcW w:w="1081"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color w:val="000000"/>
              </w:rPr>
            </w:pPr>
            <w:r w:rsidRPr="00457401">
              <w:rPr>
                <w:rFonts w:ascii="Arial" w:hAnsi="Arial" w:cs="Arial"/>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424,7</w:t>
            </w:r>
          </w:p>
        </w:tc>
        <w:tc>
          <w:tcPr>
            <w:tcW w:w="155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394,2</w:t>
            </w:r>
          </w:p>
        </w:tc>
        <w:tc>
          <w:tcPr>
            <w:tcW w:w="1494"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color w:val="000000"/>
              </w:rPr>
            </w:pPr>
            <w:r w:rsidRPr="00457401">
              <w:rPr>
                <w:rFonts w:ascii="Arial" w:hAnsi="Arial" w:cs="Arial"/>
                <w:color w:val="000000"/>
              </w:rPr>
              <w:t>363,5</w:t>
            </w:r>
          </w:p>
        </w:tc>
      </w:tr>
      <w:tr w:rsidR="001D2095" w:rsidRPr="00457401" w:rsidTr="001D2095">
        <w:trPr>
          <w:trHeight w:val="2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Всего</w:t>
            </w:r>
          </w:p>
        </w:tc>
        <w:tc>
          <w:tcPr>
            <w:tcW w:w="85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760"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845" w:type="dxa"/>
            <w:tcBorders>
              <w:top w:val="nil"/>
              <w:left w:val="nil"/>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081" w:type="dxa"/>
            <w:tcBorders>
              <w:top w:val="nil"/>
              <w:left w:val="single" w:sz="4" w:space="0" w:color="auto"/>
              <w:bottom w:val="single" w:sz="4" w:space="0" w:color="auto"/>
              <w:right w:val="single" w:sz="4" w:space="0" w:color="auto"/>
            </w:tcBorders>
            <w:shd w:val="clear" w:color="auto" w:fill="auto"/>
            <w:noWrap/>
            <w:vAlign w:val="center"/>
            <w:hideMark/>
          </w:tcPr>
          <w:p w:rsidR="00457401" w:rsidRPr="00457401" w:rsidRDefault="00457401" w:rsidP="00457401">
            <w:pPr>
              <w:rPr>
                <w:rFonts w:ascii="Arial" w:hAnsi="Arial" w:cs="Arial"/>
                <w:b/>
                <w:bCs/>
                <w:color w:val="000000"/>
              </w:rPr>
            </w:pPr>
            <w:r w:rsidRPr="00457401">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7 664 743,2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6 875 309,3</w:t>
            </w:r>
          </w:p>
        </w:tc>
        <w:tc>
          <w:tcPr>
            <w:tcW w:w="1494" w:type="dxa"/>
            <w:tcBorders>
              <w:top w:val="nil"/>
              <w:left w:val="single" w:sz="4" w:space="0" w:color="auto"/>
              <w:bottom w:val="single" w:sz="4" w:space="0" w:color="auto"/>
              <w:right w:val="single" w:sz="4" w:space="0" w:color="auto"/>
            </w:tcBorders>
            <w:shd w:val="clear" w:color="auto" w:fill="auto"/>
            <w:noWrap/>
            <w:vAlign w:val="center"/>
            <w:hideMark/>
          </w:tcPr>
          <w:p w:rsidR="00457401" w:rsidRPr="00457401" w:rsidRDefault="00457401" w:rsidP="00457401">
            <w:pPr>
              <w:jc w:val="right"/>
              <w:rPr>
                <w:rFonts w:ascii="Arial" w:hAnsi="Arial" w:cs="Arial"/>
                <w:b/>
                <w:bCs/>
                <w:color w:val="000000"/>
              </w:rPr>
            </w:pPr>
            <w:r w:rsidRPr="00457401">
              <w:rPr>
                <w:rFonts w:ascii="Arial" w:hAnsi="Arial" w:cs="Arial"/>
                <w:b/>
                <w:bCs/>
                <w:color w:val="000000"/>
              </w:rPr>
              <w:t>6 997 678,0</w:t>
            </w:r>
          </w:p>
        </w:tc>
      </w:tr>
    </w:tbl>
    <w:p w:rsidR="00CC381A" w:rsidRDefault="00F605DC" w:rsidP="00AF1FF8">
      <w:pPr>
        <w:jc w:val="right"/>
        <w:rPr>
          <w:rFonts w:ascii="Arial" w:hAnsi="Arial" w:cs="Arial"/>
          <w:bCs/>
        </w:rPr>
      </w:pPr>
      <w:r>
        <w:rPr>
          <w:rFonts w:ascii="Arial" w:hAnsi="Arial" w:cs="Arial"/>
          <w:bCs/>
        </w:rPr>
        <w:t>»</w:t>
      </w:r>
    </w:p>
    <w:p w:rsidR="00CC381A" w:rsidRDefault="00CC381A" w:rsidP="00AF1FF8">
      <w:pPr>
        <w:jc w:val="right"/>
        <w:rPr>
          <w:rFonts w:ascii="Arial" w:hAnsi="Arial" w:cs="Arial"/>
          <w:bCs/>
        </w:rPr>
      </w:pPr>
    </w:p>
    <w:p w:rsidR="00CC381A" w:rsidRDefault="00CC381A" w:rsidP="00AF1FF8">
      <w:pPr>
        <w:jc w:val="right"/>
        <w:rPr>
          <w:rFonts w:ascii="Arial" w:hAnsi="Arial" w:cs="Arial"/>
        </w:rPr>
      </w:pPr>
    </w:p>
    <w:p w:rsidR="00471378" w:rsidRDefault="00471378" w:rsidP="00ED2BEA">
      <w:pPr>
        <w:widowControl w:val="0"/>
        <w:jc w:val="center"/>
        <w:rPr>
          <w:rFonts w:ascii="Arial" w:hAnsi="Arial" w:cs="Arial"/>
        </w:rPr>
      </w:pPr>
    </w:p>
    <w:p w:rsidR="00B82A26" w:rsidRDefault="00B82A26">
      <w:pPr>
        <w:spacing w:after="200" w:line="276" w:lineRule="auto"/>
        <w:rPr>
          <w:rFonts w:ascii="Arial" w:hAnsi="Arial" w:cs="Arial"/>
        </w:rPr>
      </w:pPr>
      <w:r>
        <w:rPr>
          <w:rFonts w:ascii="Arial" w:hAnsi="Arial" w:cs="Arial"/>
        </w:rPr>
        <w:br w:type="page"/>
      </w:r>
    </w:p>
    <w:p w:rsidR="00093FC6" w:rsidRPr="00357FA6" w:rsidRDefault="00093FC6" w:rsidP="00093FC6">
      <w:pPr>
        <w:widowControl w:val="0"/>
        <w:jc w:val="right"/>
        <w:rPr>
          <w:rFonts w:ascii="Arial" w:hAnsi="Arial" w:cs="Arial"/>
        </w:rPr>
      </w:pPr>
      <w:r w:rsidRPr="002D0CDB">
        <w:rPr>
          <w:rFonts w:ascii="Arial" w:hAnsi="Arial" w:cs="Arial"/>
        </w:rPr>
        <w:t xml:space="preserve">Приложение </w:t>
      </w:r>
      <w:r w:rsidR="00982804">
        <w:rPr>
          <w:rFonts w:ascii="Arial" w:hAnsi="Arial" w:cs="Arial"/>
        </w:rPr>
        <w:t>7</w:t>
      </w:r>
    </w:p>
    <w:p w:rsidR="00093FC6" w:rsidRPr="002D0CDB" w:rsidRDefault="00093FC6" w:rsidP="00093FC6">
      <w:pPr>
        <w:widowControl w:val="0"/>
        <w:jc w:val="right"/>
        <w:rPr>
          <w:rFonts w:ascii="Arial" w:hAnsi="Arial" w:cs="Arial"/>
        </w:rPr>
      </w:pPr>
      <w:r w:rsidRPr="002D0CDB">
        <w:rPr>
          <w:rFonts w:ascii="Arial" w:hAnsi="Arial" w:cs="Arial"/>
        </w:rPr>
        <w:t xml:space="preserve">к решению городской Думы </w:t>
      </w:r>
    </w:p>
    <w:p w:rsidR="00093FC6" w:rsidRPr="002D0CDB" w:rsidRDefault="00093FC6" w:rsidP="00093FC6">
      <w:pPr>
        <w:widowControl w:val="0"/>
        <w:jc w:val="right"/>
        <w:rPr>
          <w:rFonts w:ascii="Arial" w:hAnsi="Arial" w:cs="Arial"/>
        </w:rPr>
      </w:pPr>
      <w:r w:rsidRPr="002D0CDB">
        <w:rPr>
          <w:rFonts w:ascii="Arial" w:hAnsi="Arial" w:cs="Arial"/>
        </w:rPr>
        <w:t xml:space="preserve">городского округа город Арзамас </w:t>
      </w:r>
    </w:p>
    <w:p w:rsidR="00093FC6" w:rsidRPr="002D0CDB" w:rsidRDefault="00093FC6" w:rsidP="00093FC6">
      <w:pPr>
        <w:widowControl w:val="0"/>
        <w:jc w:val="right"/>
        <w:rPr>
          <w:rFonts w:ascii="Arial" w:hAnsi="Arial" w:cs="Arial"/>
        </w:rPr>
      </w:pPr>
      <w:r w:rsidRPr="002D0CDB">
        <w:rPr>
          <w:rFonts w:ascii="Arial" w:hAnsi="Arial" w:cs="Arial"/>
        </w:rPr>
        <w:t xml:space="preserve">Нижегородской области                                                              </w:t>
      </w:r>
    </w:p>
    <w:p w:rsidR="00093FC6" w:rsidRPr="002D0CDB" w:rsidRDefault="00093FC6" w:rsidP="00093FC6">
      <w:pPr>
        <w:widowControl w:val="0"/>
        <w:jc w:val="right"/>
        <w:rPr>
          <w:rFonts w:ascii="Arial" w:hAnsi="Arial" w:cs="Arial"/>
        </w:rPr>
      </w:pPr>
      <w:r w:rsidRPr="002D0CDB">
        <w:rPr>
          <w:rFonts w:ascii="Arial" w:hAnsi="Arial" w:cs="Arial"/>
        </w:rPr>
        <w:t>от______________  №_________</w:t>
      </w:r>
    </w:p>
    <w:p w:rsidR="00857CB6" w:rsidRPr="007D0495" w:rsidRDefault="00093FC6" w:rsidP="00093FC6">
      <w:pPr>
        <w:widowControl w:val="0"/>
        <w:jc w:val="right"/>
        <w:rPr>
          <w:rFonts w:ascii="Arial" w:hAnsi="Arial" w:cs="Arial"/>
        </w:rPr>
      </w:pPr>
      <w:r>
        <w:rPr>
          <w:rFonts w:ascii="Arial" w:hAnsi="Arial" w:cs="Arial"/>
        </w:rPr>
        <w:t>«</w:t>
      </w:r>
      <w:r w:rsidR="00857CB6" w:rsidRPr="007D0495">
        <w:rPr>
          <w:rFonts w:ascii="Arial" w:hAnsi="Arial" w:cs="Arial"/>
        </w:rPr>
        <w:t xml:space="preserve">Приложение </w:t>
      </w:r>
      <w:r w:rsidR="00857CB6">
        <w:rPr>
          <w:rFonts w:ascii="Arial" w:hAnsi="Arial" w:cs="Arial"/>
        </w:rPr>
        <w:t>8</w:t>
      </w:r>
    </w:p>
    <w:p w:rsidR="000430B0" w:rsidRDefault="00857CB6" w:rsidP="00857CB6">
      <w:pPr>
        <w:widowControl w:val="0"/>
        <w:jc w:val="right"/>
        <w:rPr>
          <w:rFonts w:ascii="Arial" w:hAnsi="Arial" w:cs="Arial"/>
        </w:rPr>
      </w:pPr>
      <w:r w:rsidRPr="007D0495">
        <w:rPr>
          <w:rFonts w:ascii="Arial" w:hAnsi="Arial" w:cs="Arial"/>
        </w:rPr>
        <w:t xml:space="preserve">к решению городской Думы  </w:t>
      </w:r>
    </w:p>
    <w:p w:rsidR="004B692E" w:rsidRPr="00CA2BC8" w:rsidRDefault="004B692E" w:rsidP="004B692E">
      <w:pPr>
        <w:widowControl w:val="0"/>
        <w:jc w:val="right"/>
        <w:rPr>
          <w:rFonts w:ascii="Arial" w:hAnsi="Arial" w:cs="Arial"/>
        </w:rPr>
      </w:pPr>
      <w:r w:rsidRPr="00CA2BC8">
        <w:rPr>
          <w:rFonts w:ascii="Arial" w:hAnsi="Arial" w:cs="Arial"/>
        </w:rPr>
        <w:t xml:space="preserve">«О бюджете городского округа  </w:t>
      </w:r>
    </w:p>
    <w:p w:rsidR="004B692E" w:rsidRPr="00CA2BC8" w:rsidRDefault="004B692E" w:rsidP="004B692E">
      <w:pPr>
        <w:widowControl w:val="0"/>
        <w:jc w:val="right"/>
        <w:rPr>
          <w:rFonts w:ascii="Arial" w:hAnsi="Arial" w:cs="Arial"/>
        </w:rPr>
      </w:pPr>
      <w:r w:rsidRPr="00CA2BC8">
        <w:rPr>
          <w:rFonts w:ascii="Arial" w:hAnsi="Arial" w:cs="Arial"/>
        </w:rPr>
        <w:t>город Арзамас на 202</w:t>
      </w:r>
      <w:r>
        <w:rPr>
          <w:rFonts w:ascii="Arial" w:hAnsi="Arial" w:cs="Arial"/>
        </w:rPr>
        <w:t>6</w:t>
      </w:r>
      <w:r w:rsidRPr="00CA2BC8">
        <w:rPr>
          <w:rFonts w:ascii="Arial" w:hAnsi="Arial" w:cs="Arial"/>
        </w:rPr>
        <w:t xml:space="preserve"> год и на </w:t>
      </w:r>
    </w:p>
    <w:p w:rsidR="004B692E" w:rsidRPr="00CA2BC8" w:rsidRDefault="004B692E" w:rsidP="004B692E">
      <w:pPr>
        <w:widowControl w:val="0"/>
        <w:jc w:val="right"/>
        <w:rPr>
          <w:rFonts w:ascii="Arial" w:hAnsi="Arial" w:cs="Arial"/>
        </w:rPr>
      </w:pPr>
      <w:r w:rsidRPr="00CA2BC8">
        <w:rPr>
          <w:rFonts w:ascii="Arial" w:hAnsi="Arial" w:cs="Arial"/>
        </w:rPr>
        <w:t>плановый период 202</w:t>
      </w:r>
      <w:r>
        <w:rPr>
          <w:rFonts w:ascii="Arial" w:hAnsi="Arial" w:cs="Arial"/>
        </w:rPr>
        <w:t>7</w:t>
      </w:r>
      <w:r w:rsidRPr="00CA2BC8">
        <w:rPr>
          <w:rFonts w:ascii="Arial" w:hAnsi="Arial" w:cs="Arial"/>
        </w:rPr>
        <w:t xml:space="preserve"> и 202</w:t>
      </w:r>
      <w:r>
        <w:rPr>
          <w:rFonts w:ascii="Arial" w:hAnsi="Arial" w:cs="Arial"/>
        </w:rPr>
        <w:t>8</w:t>
      </w:r>
      <w:r w:rsidRPr="00CA2BC8">
        <w:rPr>
          <w:rFonts w:ascii="Arial" w:hAnsi="Arial" w:cs="Arial"/>
        </w:rPr>
        <w:t xml:space="preserve"> годов»</w:t>
      </w:r>
    </w:p>
    <w:p w:rsidR="00857CB6" w:rsidRDefault="004B692E" w:rsidP="004B692E">
      <w:pPr>
        <w:widowControl w:val="0"/>
        <w:jc w:val="right"/>
        <w:rPr>
          <w:rFonts w:ascii="Arial" w:hAnsi="Arial" w:cs="Arial"/>
        </w:rPr>
      </w:pPr>
      <w:r w:rsidRPr="00CA2BC8">
        <w:rPr>
          <w:rFonts w:ascii="Arial" w:hAnsi="Arial" w:cs="Arial"/>
        </w:rPr>
        <w:t xml:space="preserve">                                                                                                            от 2</w:t>
      </w:r>
      <w:r>
        <w:rPr>
          <w:rFonts w:ascii="Arial" w:hAnsi="Arial" w:cs="Arial"/>
        </w:rPr>
        <w:t>4</w:t>
      </w:r>
      <w:r w:rsidRPr="00CA2BC8">
        <w:rPr>
          <w:rFonts w:ascii="Arial" w:hAnsi="Arial" w:cs="Arial"/>
        </w:rPr>
        <w:t>.12.202</w:t>
      </w:r>
      <w:r>
        <w:rPr>
          <w:rFonts w:ascii="Arial" w:hAnsi="Arial" w:cs="Arial"/>
        </w:rPr>
        <w:t>5</w:t>
      </w:r>
      <w:r w:rsidRPr="00CA2BC8">
        <w:rPr>
          <w:rFonts w:ascii="Arial" w:hAnsi="Arial" w:cs="Arial"/>
        </w:rPr>
        <w:t xml:space="preserve"> № </w:t>
      </w:r>
      <w:r>
        <w:rPr>
          <w:rFonts w:ascii="Arial" w:hAnsi="Arial" w:cs="Arial"/>
        </w:rPr>
        <w:t>716</w:t>
      </w:r>
    </w:p>
    <w:p w:rsidR="009421D0" w:rsidRDefault="009421D0" w:rsidP="00ED2BEA">
      <w:pPr>
        <w:widowControl w:val="0"/>
        <w:jc w:val="center"/>
        <w:rPr>
          <w:rFonts w:ascii="Arial" w:hAnsi="Arial" w:cs="Arial"/>
        </w:rPr>
      </w:pPr>
    </w:p>
    <w:p w:rsidR="00393EEE" w:rsidRPr="00F843F6" w:rsidRDefault="00393EEE" w:rsidP="00393EEE">
      <w:pPr>
        <w:jc w:val="center"/>
        <w:rPr>
          <w:rFonts w:ascii="Arial" w:hAnsi="Arial" w:cs="Arial"/>
          <w:b/>
          <w:bCs/>
        </w:rPr>
      </w:pPr>
      <w:r w:rsidRPr="00F843F6">
        <w:rPr>
          <w:rFonts w:ascii="Arial" w:hAnsi="Arial" w:cs="Arial"/>
          <w:b/>
          <w:bCs/>
        </w:rPr>
        <w:t xml:space="preserve">Распределение бюджетных ассигнований </w:t>
      </w:r>
      <w:r w:rsidRPr="00F843F6">
        <w:rPr>
          <w:rFonts w:ascii="Arial" w:hAnsi="Arial" w:cs="Arial"/>
          <w:b/>
          <w:bCs/>
        </w:rPr>
        <w:br/>
        <w:t xml:space="preserve">по целевым статьям (муниципальным программам и непрограммным направлениям деятельности), </w:t>
      </w:r>
    </w:p>
    <w:p w:rsidR="00393EEE" w:rsidRPr="00F843F6" w:rsidRDefault="00393EEE" w:rsidP="00393EEE">
      <w:pPr>
        <w:jc w:val="center"/>
        <w:rPr>
          <w:rFonts w:ascii="Arial" w:hAnsi="Arial" w:cs="Arial"/>
          <w:b/>
          <w:bCs/>
        </w:rPr>
      </w:pPr>
      <w:r w:rsidRPr="00F843F6">
        <w:rPr>
          <w:rFonts w:ascii="Arial" w:hAnsi="Arial" w:cs="Arial"/>
          <w:b/>
          <w:bCs/>
        </w:rPr>
        <w:t>видам расходов классификации расходов бюджета на 20</w:t>
      </w:r>
      <w:r>
        <w:rPr>
          <w:rFonts w:ascii="Arial" w:hAnsi="Arial" w:cs="Arial"/>
          <w:b/>
          <w:bCs/>
        </w:rPr>
        <w:t>2</w:t>
      </w:r>
      <w:r w:rsidR="004B692E">
        <w:rPr>
          <w:rFonts w:ascii="Arial" w:hAnsi="Arial" w:cs="Arial"/>
          <w:b/>
          <w:bCs/>
        </w:rPr>
        <w:t>6</w:t>
      </w:r>
      <w:r w:rsidRPr="00F843F6">
        <w:rPr>
          <w:rFonts w:ascii="Arial" w:hAnsi="Arial" w:cs="Arial"/>
          <w:b/>
          <w:bCs/>
        </w:rPr>
        <w:t xml:space="preserve"> год и на плановый период 202</w:t>
      </w:r>
      <w:r w:rsidR="004B692E">
        <w:rPr>
          <w:rFonts w:ascii="Arial" w:hAnsi="Arial" w:cs="Arial"/>
          <w:b/>
          <w:bCs/>
        </w:rPr>
        <w:t>7</w:t>
      </w:r>
      <w:r w:rsidRPr="00F843F6">
        <w:rPr>
          <w:rFonts w:ascii="Arial" w:hAnsi="Arial" w:cs="Arial"/>
          <w:b/>
          <w:bCs/>
        </w:rPr>
        <w:t xml:space="preserve"> и 202</w:t>
      </w:r>
      <w:r w:rsidR="004B692E">
        <w:rPr>
          <w:rFonts w:ascii="Arial" w:hAnsi="Arial" w:cs="Arial"/>
          <w:b/>
          <w:bCs/>
        </w:rPr>
        <w:t>8</w:t>
      </w:r>
      <w:r w:rsidRPr="00F843F6">
        <w:rPr>
          <w:rFonts w:ascii="Arial" w:hAnsi="Arial" w:cs="Arial"/>
          <w:b/>
          <w:bCs/>
        </w:rPr>
        <w:t xml:space="preserve"> годов</w:t>
      </w:r>
    </w:p>
    <w:p w:rsidR="00A76743" w:rsidRDefault="00393EEE" w:rsidP="00393EEE">
      <w:pPr>
        <w:jc w:val="right"/>
        <w:rPr>
          <w:rFonts w:ascii="Arial" w:hAnsi="Arial" w:cs="Arial"/>
          <w:bCs/>
        </w:rPr>
      </w:pPr>
      <w:r w:rsidRPr="007D0495">
        <w:rPr>
          <w:rFonts w:ascii="Arial" w:hAnsi="Arial" w:cs="Arial"/>
          <w:bCs/>
        </w:rPr>
        <w:t>(тыс.</w:t>
      </w:r>
      <w:r>
        <w:rPr>
          <w:rFonts w:ascii="Arial" w:hAnsi="Arial" w:cs="Arial"/>
          <w:bCs/>
        </w:rPr>
        <w:t xml:space="preserve"> </w:t>
      </w:r>
      <w:r w:rsidRPr="007D0495">
        <w:rPr>
          <w:rFonts w:ascii="Arial" w:hAnsi="Arial" w:cs="Arial"/>
          <w:bCs/>
        </w:rPr>
        <w:t>рублей)</w:t>
      </w:r>
    </w:p>
    <w:tbl>
      <w:tblPr>
        <w:tblW w:w="15196" w:type="dxa"/>
        <w:tblLayout w:type="fixed"/>
        <w:tblLook w:val="04A0" w:firstRow="1" w:lastRow="0" w:firstColumn="1" w:lastColumn="0" w:noHBand="0" w:noVBand="1"/>
      </w:tblPr>
      <w:tblGrid>
        <w:gridCol w:w="7479"/>
        <w:gridCol w:w="1843"/>
        <w:gridCol w:w="1091"/>
        <w:gridCol w:w="1599"/>
        <w:gridCol w:w="1559"/>
        <w:gridCol w:w="1625"/>
      </w:tblGrid>
      <w:tr w:rsidR="00225DFB" w:rsidRPr="00E26AFA" w:rsidTr="00E26AFA">
        <w:trPr>
          <w:trHeight w:val="276"/>
        </w:trPr>
        <w:tc>
          <w:tcPr>
            <w:tcW w:w="74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Наименование</w:t>
            </w:r>
          </w:p>
        </w:tc>
        <w:tc>
          <w:tcPr>
            <w:tcW w:w="29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Код бюджетной классификации</w:t>
            </w:r>
          </w:p>
        </w:tc>
        <w:tc>
          <w:tcPr>
            <w:tcW w:w="1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2026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2027 год</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2028 год</w:t>
            </w:r>
          </w:p>
        </w:tc>
      </w:tr>
      <w:tr w:rsidR="00225DFB" w:rsidRPr="00E26AFA" w:rsidTr="00E26AFA">
        <w:trPr>
          <w:trHeight w:val="276"/>
        </w:trPr>
        <w:tc>
          <w:tcPr>
            <w:tcW w:w="7479" w:type="dxa"/>
            <w:vMerge/>
            <w:tcBorders>
              <w:top w:val="single" w:sz="4" w:space="0" w:color="auto"/>
              <w:left w:val="single" w:sz="4" w:space="0" w:color="auto"/>
              <w:bottom w:val="single" w:sz="4" w:space="0" w:color="auto"/>
              <w:right w:val="single" w:sz="4" w:space="0" w:color="auto"/>
            </w:tcBorders>
            <w:vAlign w:val="center"/>
            <w:hideMark/>
          </w:tcPr>
          <w:p w:rsidR="00225DFB" w:rsidRPr="00E26AFA" w:rsidRDefault="00225DFB" w:rsidP="00225DFB">
            <w:pPr>
              <w:rPr>
                <w:rFonts w:ascii="Arial" w:hAnsi="Arial" w:cs="Arial"/>
                <w:b/>
                <w:bCs/>
                <w:color w:val="000000"/>
              </w:rPr>
            </w:pPr>
          </w:p>
        </w:tc>
        <w:tc>
          <w:tcPr>
            <w:tcW w:w="2934" w:type="dxa"/>
            <w:gridSpan w:val="2"/>
            <w:vMerge/>
            <w:tcBorders>
              <w:top w:val="single" w:sz="4" w:space="0" w:color="auto"/>
              <w:left w:val="single" w:sz="4" w:space="0" w:color="auto"/>
              <w:bottom w:val="single" w:sz="4" w:space="0" w:color="auto"/>
              <w:right w:val="single" w:sz="4" w:space="0" w:color="auto"/>
            </w:tcBorders>
            <w:vAlign w:val="center"/>
            <w:hideMark/>
          </w:tcPr>
          <w:p w:rsidR="00225DFB" w:rsidRPr="00E26AFA" w:rsidRDefault="00225DFB" w:rsidP="00225DFB">
            <w:pPr>
              <w:rPr>
                <w:rFonts w:ascii="Arial" w:hAnsi="Arial" w:cs="Arial"/>
                <w:b/>
                <w:bCs/>
                <w:color w:val="000000"/>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225DFB" w:rsidRPr="00E26AFA" w:rsidRDefault="00225DFB" w:rsidP="00225DFB">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25DFB" w:rsidRPr="00E26AFA" w:rsidRDefault="00225DFB" w:rsidP="00225DFB">
            <w:pPr>
              <w:rPr>
                <w:rFonts w:ascii="Arial" w:hAnsi="Arial" w:cs="Arial"/>
                <w:b/>
                <w:bCs/>
                <w:color w:val="000000"/>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rsidR="00225DFB" w:rsidRPr="00E26AFA" w:rsidRDefault="00225DFB" w:rsidP="00225DFB">
            <w:pPr>
              <w:rPr>
                <w:rFonts w:ascii="Arial" w:hAnsi="Arial" w:cs="Arial"/>
                <w:b/>
                <w:bCs/>
                <w:color w:val="000000"/>
              </w:rPr>
            </w:pPr>
          </w:p>
        </w:tc>
      </w:tr>
      <w:tr w:rsidR="00E26AFA" w:rsidRPr="00E26AFA" w:rsidTr="00E26AFA">
        <w:trPr>
          <w:trHeight w:val="20"/>
        </w:trPr>
        <w:tc>
          <w:tcPr>
            <w:tcW w:w="7479" w:type="dxa"/>
            <w:vMerge/>
            <w:tcBorders>
              <w:top w:val="single" w:sz="4" w:space="0" w:color="auto"/>
              <w:left w:val="single" w:sz="4" w:space="0" w:color="auto"/>
              <w:bottom w:val="single" w:sz="4" w:space="0" w:color="auto"/>
              <w:right w:val="single" w:sz="4" w:space="0" w:color="auto"/>
            </w:tcBorders>
            <w:vAlign w:val="center"/>
            <w:hideMark/>
          </w:tcPr>
          <w:p w:rsidR="00225DFB" w:rsidRPr="00E26AFA" w:rsidRDefault="00225DFB" w:rsidP="00225DFB">
            <w:pPr>
              <w:rPr>
                <w:rFonts w:ascii="Arial" w:hAnsi="Arial" w:cs="Arial"/>
                <w:b/>
                <w:bCs/>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Целевая  статья</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Вид расходов</w:t>
            </w: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225DFB" w:rsidRPr="00E26AFA" w:rsidRDefault="00225DFB" w:rsidP="00225DFB">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25DFB" w:rsidRPr="00E26AFA" w:rsidRDefault="00225DFB" w:rsidP="00225DFB">
            <w:pPr>
              <w:rPr>
                <w:rFonts w:ascii="Arial" w:hAnsi="Arial" w:cs="Arial"/>
                <w:b/>
                <w:bCs/>
                <w:color w:val="000000"/>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rsidR="00225DFB" w:rsidRPr="00E26AFA" w:rsidRDefault="00225DFB" w:rsidP="00225DFB">
            <w:pPr>
              <w:rPr>
                <w:rFonts w:ascii="Arial" w:hAnsi="Arial" w:cs="Arial"/>
                <w:b/>
                <w:bCs/>
                <w:color w:val="000000"/>
              </w:rPr>
            </w:pP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w:t>
            </w:r>
          </w:p>
        </w:tc>
        <w:tc>
          <w:tcPr>
            <w:tcW w:w="155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5</w:t>
            </w:r>
          </w:p>
        </w:tc>
        <w:tc>
          <w:tcPr>
            <w:tcW w:w="1625"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4 288 091,6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4 080 287,5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4 169 109,8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1 "Развитие дошкольного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01.1.00.00000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1 333 829,1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1 344 153,0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1 376 898,2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01.1.11.00000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787 368,8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790 814,7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823 550,0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за счет субвенций на исполнение полномочий в сфере общего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01.1.11.73070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763 556,4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766 898,0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798 643,3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01.1.11.73070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5 005,1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5 005,1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5 005,1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01.1.11.73070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113,1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113,1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01.1.11.73070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758 438,2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761 779,8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793 525,1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01.1.11.73090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17 538,8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17 615,6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18 344,8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01.1.11.73090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17 538,8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17 615,6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18 344,8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01.1.11.73170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6 273,6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6 301,1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6 561,9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01.1.11.73170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922,6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01.1.11.73170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5 351,0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6 301,1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6 561,9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Создание дополнительных мест для предоставления дошкольного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01.1.12.00000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9 902,9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9 912,8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Капитальный ремонт образовательных организаций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01.1.12.S2180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9 902,9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9 912,8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01.1.12.S2180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9 902,9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9 912,8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01.1.13.00000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47 775,5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47 775,5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47 775,5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01.1.13.73110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47 775,5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47 775,5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47 775,5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01.1.13.73110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716,6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716,6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716,6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01.1.13.73110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47 058,9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47 058,9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47 058,9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01.1.21.00000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469 867,4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469 598,2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469 598,2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дошкольных образовательных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01.1.21.20590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459 153,0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458 883,8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458 883,8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01.1.21.20590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5 171,4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5 171,4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5 171,4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01.1.21.20590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1 243,4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1 243,4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1 243,4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01.1.21.20590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452 738,2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452 469,0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452 469,0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дополнительные меры поддержки членов семей участников СВО</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01.1.21.2059N</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7 028,9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7 028,9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7 028,9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01.1.21.2059N</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7 028,9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7 028,9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7 028,9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01.1.21.20600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3 685,5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3 685,5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3 685,5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01.1.21.20600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3 685,5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3 685,5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3 685,5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хранения и доставки продуктов питания в муниципальные образовательные организации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01.1.22.00000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24 221,4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24 221,4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24 221,4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01.1.22.46590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24 221,4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24 221,4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24 221,4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01.1.22.46590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24 221,4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24 221,4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24 221,4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Укрепление материально-технической базы Арзамасского муниципального учреждения социального питания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01.1.23.00000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2 755,7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области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01.1.23.24010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2 755,7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01.1.23.24010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2 755,7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01.1.24.00000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1 840,3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1 840,3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1 840,3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области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01.1.24.24010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1 840,3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1 840,3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1 840,3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01.1.24.24010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1 840,3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1 840,3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1 840,3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2 "Развитие общего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01.2.00.00000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2 717 649,5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2 499 286,4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2 554 293,7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01.2.11.00000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1 454 541,3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1 460 906,9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1 521 380,2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за счет субвенций на исполнение полномочий в сфере общего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01.2.11.73070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1 448 385,2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1 454 723,8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1 514 941,2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01.2.11.73070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1 448 385,2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1 454 723,8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1 514 941,2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01.2.11.73140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6 156,1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6 183,1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6 439,0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01.2.11.73140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6 156,1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6 183,1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6 439,0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01.2.12.00000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48 287,4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48 498,8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50 506,3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01.2.12.73380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48 287,4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48 498,8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50 506,3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01.2.12.73380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48 287,4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48 498,8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50 506,3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01.2.13.00000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6 031,8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6 031,8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6 031,8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01.2.13.00590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6 031,8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6 031,8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6 031,8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01.2.13.00590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6 031,8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6 031,8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6 031,8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Обеспечение деятельности (оказание услуг) общеобразовательных организаций, в т.ч. православная гимназия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01.2.21.00000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813 594,0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805 527,4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798 180,5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01.2.21.00600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3 691,0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3 691,0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3 691,0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01.2.21.00600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3 691,0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3 691,0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3 691,0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01.2.21.21590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637 904,0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637 423,2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637 423,2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01.2.21.21590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637 904,0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637 423,2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637 423,2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дополнительные меры поддержки членов семей участников СВО</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01.2.21.2159N</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3 956,3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3 956,3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3 956,3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01.2.21.2159N</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3 956,3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3 956,3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3 956,3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финансовое обеспечение деятельности центров образования цифрового и гуманитарного профилей "Точка роста"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01.2.21.74590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1 556,0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01.2.21.74590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1 556,0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01.2.21.74750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47 253,3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42 957,5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38 661,8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01.2.21.74750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47 253,3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42 957,5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38 661,8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01.2.21.L3040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84 755,3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83 450,3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80 138,3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01.2.21.L3040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84 755,3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83 450,3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80 138,3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01.2.21.S2480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9 227,6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9 267,9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9 651,6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01.2.21.S2480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9 227,6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9 267,9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9 651,6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01.2.21.S2490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25 250,4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24 781,2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24 658,3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01.2.21.S2490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25 250,4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24 781,2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24 658,3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Строительство, реконструкция, капитальный ремонт общеобразовательных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01.2.22.00000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234 735,5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14 840,5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15 454,9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Капитальный ремонт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01.2.22.02350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2 980,0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01.2.22.02350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2 980,0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Строительство (реконструкция) объектов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01.2.22.40010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3 795,8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01.2.22.40010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3 795,8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01.2.22.L1120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221 145,9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01.2.22.L1120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221 145,9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Капитальный ремонт образовательных организаций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01.2.22.S2180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14 840,5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15 454,9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01.2.22.S2180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14 840,5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15 454,9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01.2.22.А1120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6 813,8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01.2.22.А1120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6 813,8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Текущий ремонт и укрепление материально-технической базы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01.2.23.00000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9 680,0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12 660,0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12 660,0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области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01.2.23.24010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9 680,0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12 660,0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12 660,0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01.2.23.24010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9 680,0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12 660,0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12 660,0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Предоставление услуг по текущему ремонту и техническому обслуживанию муниципальных образовательных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01.2.24.00000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66 584,0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66 584,0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66 584,0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01.2.24.46590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66 584,0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66 584,0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66 584,0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01.2.24.46590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66 584,0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66 584,0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66 584,0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Региональный проект "Педагоги и наставники"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01.2.Ю6.00000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84 195,5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84 236,9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83 496,0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01.2.Ю6.50500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2 421,7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2 421,7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2 421,7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01.2.Ю6.50500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2 421,7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2 421,7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2 421,7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01.2.Ю6.51790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8 731,6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9 554,2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9 672,6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01.2.Ю6.51790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8 731,6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9 554,2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9 672,6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01.2.Ю6.53030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73 042,2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72 261,0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71 401,7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01.2.Ю6.53030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73 042,2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72 261,0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71 401,7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3 "Развитие дополнительного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01.3.00.00000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130 615,8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131 016,4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131 805,0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01.3.11.00000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49 403,6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45 026,1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40 427,9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01.3.11.23590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49 377,6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45 000,1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40 401,9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01.3.11.23590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49 377,6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45 000,1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40 401,9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дополнительные меры поддержки членов семей участников СВО</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01.3.11.2359N</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26,0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26,0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01.3.11.2359N</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26,0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26,0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Обеспечение функционирования модели персонифицированного финансирования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01.3.12.00000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65 309,9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70 438,0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75 824,9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01.3.12.23590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55 748,1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60 125,6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64 723,8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01.3.12.23590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55 422,9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59 774,8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64 346,2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01.3.12.23590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325,2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350,7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377,6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муниципальных учреждений физической культуры и спорта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01.3.12.87590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9 561,9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10 312,5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11 101,1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01.3.12.87590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9 561,9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10 312,5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11 101,1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Реализация комплекса мероприятий в области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01.3.14.00000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15 902,2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15 552,2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15 552,2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области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01.3.14.24010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15 902,2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15 552,2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15 552,2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01.3.14.24010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6 932,4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7 232,4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7 232,4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01.3.14.24010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01.3.14.24010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8 669,8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8 319,8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8 319,8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4 "Организация отдыха, оздоровления и занятости детей"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01.4.00.00000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57 616,4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57 634,6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57 807,9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Обеспечение деятельности (оказание услуг) МБУ ДО ДООЦ "Водопрь", в том числе текущий, капитальный ремонт и укрепление материально-технической базы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01.4.11.00000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18 429,4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18 429,4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18 429,4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муниципальных организаций отдыха и оздоровления детей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01.4.11.44590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18 429,4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18 429,4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18 429,4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01.4.11.44590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18 429,4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18 429,4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18 429,4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01.4.13.00000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12 167,5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12 185,7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12 359,0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осуществление выплат на возмещение части расходов по приобретению путевок в детские загородные оздоровительные центры (лагеря</w:t>
            </w:r>
            <w:r w:rsidR="00F16556" w:rsidRPr="00E26AFA">
              <w:rPr>
                <w:rFonts w:ascii="Arial" w:hAnsi="Arial" w:cs="Arial"/>
                <w:color w:val="000000"/>
              </w:rPr>
              <w:t>),</w:t>
            </w:r>
            <w:r w:rsidRPr="00E26AFA">
              <w:rPr>
                <w:rFonts w:ascii="Arial" w:hAnsi="Arial" w:cs="Arial"/>
                <w:color w:val="000000"/>
              </w:rPr>
              <w:t xml:space="preserve"> расположенные на территории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01.4.13.23320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7 999,1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7 999,1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7 999,1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01.4.13.23320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6 199,1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6 199,1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6 199,1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01.4.13.23320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01.4.13.73320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4 168,4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4 186,6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4 359,9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01.4.13.73320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4 168,4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4 186,6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4 359,9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отдыха и оздоровления детей на базе муниципальных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01.4.14.00000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16 137,6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16 137,6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16 137,6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организации отдыха, оздоровления и занятости детей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01.4.14.24910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16 137,6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16 137,6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16 137,6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01.4.14.24910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16 137,6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16 137,6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16 137,6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Оплата питания и труда детей и подростков в муниципальных учреждениях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01.4.15.00000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10 881,9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10 881,9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10 881,9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организации отдыха, оздоровления и занятости детей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01.4.15.24910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10 881,9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10 881,9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10 881,9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01.4.15.24910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10 881,9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10 881,9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10 881,9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5 "Обеспечение эффективного исполнения отдельных муниципальных функций"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01.5.00.00000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38 589,8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38 406,1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38 513,8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Финансово-экономическое обслуживание сферы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01.5.11.00000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19 780,6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19 780,6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19 780,6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01.5.11.46590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19 780,6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19 780,6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19 780,6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01.5.11.46590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19 257,5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19 257,5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19 257,5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01.5.11.46590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523,1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523,1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523,1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01.5.12.00000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2 589,2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2 600,5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2 708,2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01.5.12.73010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2 589,2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2 600,5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2 708,2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01.5.12.73010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1 878,8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2 563,5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2 669,6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01.5.12.73010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710,4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38,6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Обеспечение методического сопровождения мероприятий, направленных на модернизацию муниципальной системы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01.5.14.00000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16 220,0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16 025,0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16 025,0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01.5.14.46590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16 220,0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16 025,0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16 025,0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01.5.14.46590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15 236,6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15 236,6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15 236,6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01.5.14.46590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961,2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766,2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766,2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01.5.14.46590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22,2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22,2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01.6.00.00000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9 791,1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9 791,1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9 791,1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и проведение противопожарных мероприятий в дошкольных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01.6.11.00000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4 491,4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4 491,4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4 491,4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обеспечению 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01.6.11.25110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4 491,4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4 491,4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4 491,4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01.6.11.25110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01.6.11.25110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4 443,4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4 491,4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4 491,4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и проведение противопожарных мероприятий в общеобразовательных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01.6.12.00000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4 964,1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4 964,1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4 964,1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обеспечению 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01.6.12.25110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4 964,1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4 964,1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4 964,1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01.6.12.25110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4 964,1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4 964,1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4 964,1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01.6.13.00000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335,6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335,6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335,6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обеспечению 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01.6.13.25110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335,6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335,6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01.6.13.25110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335,6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335,6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02.0.00.00000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37 822,8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37 822,8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37 822,8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02.0.11.00000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37 350,0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37 350,0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37 350,0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Доплаты к пенсиям муниципальных служащих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02.0.11.29980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37 350,0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37 350,0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37 350,0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02.0.11.29980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37 350,0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37 350,0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37 350,0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повышения квалификации и профессиональной переподготовки муниципальных служащих администрации городского округа город Арзамаса.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02.0.21.00000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333,8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333,8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333,8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Подготовка и повышение квалификации кадров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02.0.21.25070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333,8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333,8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02.0.21.25070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333,8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333,8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02.0.31.00000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139,0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139,0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139,0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организации автоматизированных рабочих мест</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02.0.31.25140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139,0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139,0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139,0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02.0.31.25140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139,0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139,0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139,0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16 246,8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11 320,2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11 320,2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03.1.00.00000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385,0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385,0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и проведение обучения сотрудников, работающих в сфере профилактики незаконного потребления наркотиков,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03.1.12.00000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антинаркотической направленности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03.1.12.29600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03.1.12.29600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прекурсоров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03.1.21.00000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антинаркотической направленности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03.1.21.29600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03.1.21.29600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Обеспечение библиотек литературой по проблеме наркомании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03.1.22.00000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антинаркотической направленности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03.1.22.29600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03.1.22.29600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03.1.23.00000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275,0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275,0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275,0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антинаркотической направленности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03.1.23.29600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275,0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275,0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275,0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03.1.23.29600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275,0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275,0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275,0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03.2.00.00000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7 871,6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2 945,0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2 945,0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03.2.11.00000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03.2.11.25100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03.2.11.25100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03.2.12.00000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670,0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670,0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03.2.12.25100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670,0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670,0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03.2.12.25100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334,0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334,0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03.2.12.25100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336,0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336,0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Проведение обучения сотрудников, работающих в сфере профилактики преступлений и правонарушений,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03.2.22.00000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03.2.22.25100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03.2.22.25100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03.2.31.00000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311,6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03.2.31.25100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311,6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03.2.31.25100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03.2.31.25100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Приобретение, информационно-программное сопровождение, техническое обслуживание, ремонт, содержание, развитие и доработка программного обеспечения т программно-аппаратных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03.2.41.00000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6 850,0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2 200,0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2 200,0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автоматизацию процессов привлечения к административной ответственности и осуществления муниципального контроля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03.2.41.25010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6 850,0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2 200,0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2 200,0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03.2.41.25010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6 850,0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2 200,0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2 200,0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3. "Противодействие коррупции на территории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03.3.00.00000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03.3.12.00000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 xml:space="preserve">Расходы на организацию проведения </w:t>
            </w:r>
            <w:r w:rsidR="00F16556" w:rsidRPr="00E26AFA">
              <w:rPr>
                <w:rFonts w:ascii="Arial" w:hAnsi="Arial" w:cs="Arial"/>
                <w:color w:val="000000"/>
              </w:rPr>
              <w:t>мероприятий</w:t>
            </w:r>
            <w:r w:rsidRPr="00E26AFA">
              <w:rPr>
                <w:rFonts w:ascii="Arial" w:hAnsi="Arial" w:cs="Arial"/>
                <w:color w:val="000000"/>
              </w:rPr>
              <w:t>, направленных на антикоррупционное обучение, воспитание, просвещение</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03.3.12.20850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03.3.12.20850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4. "Повышение безопасности дорожного движения в городском округе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03.4.00.00000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7 660,2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7 660,2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7 660,2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обучения членов комиссии по обеспечению безопасности дорожного движения в городском округе город Арзамас, сотрудников муниципальных учреждений и организаций, общественных организаций, работающих в сфере обеспечения безопасности дорожного движения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03.4.12.00000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Повышение безопасности дорожного движения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03.4.12.20920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03.4.12.20920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03.4.21.00000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666,3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666,3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666,3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Повышение безопасности дорожного движения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03.4.21.20920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666,3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666,3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666,3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03.4.21.20920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666,3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666,3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666,3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Установка и техническое обслуживание средств регулирования дорожного движения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03.4.31.00000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2 900,0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2 900,0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2 900,0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Повышение безопасности дорожного движения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03.4.31.20920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2 900,0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2 900,0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2 900,0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03.4.31.20920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2 900,0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2 900,0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2 900,0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03.4.32.00000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2 670,4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2 670,4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2 670,4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Повышение безопасности дорожного движения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03.4.32.20920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2 670,4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2 670,4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2 670,4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03.4.32.20920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2 670,4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2 670,4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2 670,4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Устройство дорожной вертикальной и горизонтальной разметки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03.4.33.00000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1 403,5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1 403,5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1 403,5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Повышение безопасности дорожного движения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03.4.33.20920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1 403,5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1 403,5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1 403,5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03.4.33.20920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1 403,5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1 403,5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1 403,5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5. "Профилактика безнадзорности и правонарушений среди несовершеннолетних на территории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03.5.00.00000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обучения членов комиссии по делам 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03.5.12.00000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F16556" w:rsidP="00225DFB">
            <w:pPr>
              <w:jc w:val="both"/>
              <w:rPr>
                <w:rFonts w:ascii="Arial" w:hAnsi="Arial" w:cs="Arial"/>
                <w:color w:val="000000"/>
              </w:rPr>
            </w:pPr>
            <w:r w:rsidRPr="00E26AFA">
              <w:rPr>
                <w:rFonts w:ascii="Arial" w:hAnsi="Arial" w:cs="Arial"/>
                <w:color w:val="000000"/>
              </w:rPr>
              <w:t>Мероприятия</w:t>
            </w:r>
            <w:r w:rsidR="00225DFB" w:rsidRPr="00E26AFA">
              <w:rPr>
                <w:rFonts w:ascii="Arial" w:hAnsi="Arial" w:cs="Arial"/>
                <w:color w:val="000000"/>
              </w:rPr>
              <w:t xml:space="preserve"> в области молодежной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03.5.12.25310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03.5.12.25310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03.5.22.00000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280,0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280,0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F16556" w:rsidP="00225DFB">
            <w:pPr>
              <w:jc w:val="both"/>
              <w:rPr>
                <w:rFonts w:ascii="Arial" w:hAnsi="Arial" w:cs="Arial"/>
                <w:color w:val="000000"/>
              </w:rPr>
            </w:pPr>
            <w:r w:rsidRPr="00E26AFA">
              <w:rPr>
                <w:rFonts w:ascii="Arial" w:hAnsi="Arial" w:cs="Arial"/>
                <w:color w:val="000000"/>
              </w:rPr>
              <w:t>Мероприятия</w:t>
            </w:r>
            <w:r w:rsidR="00225DFB" w:rsidRPr="00E26AFA">
              <w:rPr>
                <w:rFonts w:ascii="Arial" w:hAnsi="Arial" w:cs="Arial"/>
                <w:color w:val="000000"/>
              </w:rPr>
              <w:t xml:space="preserve"> в области молодежной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03.5.22.25310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280,0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280,0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03.5.22.25310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235,0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235,0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03.5.22.25310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04.0.00.00000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190 125,9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14 373,7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43 759,3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04.2.00.00000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1 772,7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734,2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770,6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04.2.21.00000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1 772,7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734,2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770,6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Осуществление социальных выплат молодым семьям на приобретение жилья или строительство индивидуального жилого дома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04.2.21.L4970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1 772,7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734,2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770,6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04.2.21.L4970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1 772,7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734,2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770,6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04.3.00.00000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Оказание единовременной материальной помощи на ремонт (восстановление) жилого помещения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04.3.31.00000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оказание материальной помощи на ремонт (восстановление) жилого помещения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04.3.31.47300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04.3.31.47300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04.3.32.00000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социальных выплат гражданам на оплату части процентной ставки по кредитам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04.3.32.24600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04.3.32.24600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4 "Комплексное освоение и развитие территорий в целях жилищного строительства"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04.4.00.00000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3 799,8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04.4.41.00000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3 799,8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Строительство (реконструкция) объектов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04.4.41.40010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3 799,8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04.4.41.40010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3 799,8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04.5.00.00000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3 570,1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Разработка ПСД "Генплан с наружными сетями водоснабжения, хозбытовой и ливневой канализации и дороги для 62-х земельных участков в мкр. Кирилловский (многодетные семьи)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04.5.51.00000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270,1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Строительство (реконструкция) объектов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04.5.51.40010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270,1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04.5.51.40010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270,1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Строительство объекта "Подводящие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с. Хватовка Арзамасского района Нижегородской области" (1-й этап освоения мкр Солнечный)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04.5.52.00000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3 300,0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Строительство (реконструкция) объектов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04.5.52.40010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04.5.52.40010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6 "Переселение граждан из аварийного жилищного фонда на территории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04.6.00.00000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180 828,3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13 484,5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42 833,7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Финансирование расходов на улучшение жилищных условий граждан при переселении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04.6.62.00000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1 211,8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Строительство (реконструкция) объектов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04.6.62.40010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1 211,8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04.6.62.40010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1 211,8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Расселение жильцов многоквартирного дома, расположенного по адресу: Нижегородская область, г. Арзамас, ул. Ступина, д. 19"</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04.6.64.00000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в рамках адресной инвестиционной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04.6.64.S748V</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04.6.64.S748V</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Расселение аварийного многоквартирного дома, расположенного по адресу: г.Арзамас, ул.Спасская, д.1</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04.6.6Д.00000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16 386,2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в рамках адресной инвестиционной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04.6.6Д.S748V</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16 386,2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04.6.6Д.S748V</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16 386,2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Региональный проект "Жилье"</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04.6.И2.00000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163 222,0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13 484,5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42 833,7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Обеспечение мероприятий по переселению граждан из аварийного жилищного фонда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04.6.И2.6748V</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45 438,7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13 484,5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42 833,7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04.6.И2.6748V</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45 438,7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13 484,5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42 833,7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софинансирование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по 1 января 2022г."</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04.6.И2.А748V</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117 783,3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04.6.И2.А748V</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117 783,3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05.0.00.00000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64 621,9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66 282,4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67 972,4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05.0.12.00000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8 990,6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8 990,6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8 990,6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Капитальный ремонт многоквартирных домов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05.0.12.20110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8 990,6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8 990,6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8 990,6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05.0.12.20110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8 990,6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8 990,6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8 990,6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Содержание и ремонт имущества общежитий, софинансирование доли муниципального имущества.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05.0.13.00000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жилищным организациям для улучшения состояния и содержания жилищного фонда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05.0.13.60010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05.0.13.60010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Ремонт муниципального жилищного фонда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05.0.14.00000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3 949,2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4 470,0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4 470,0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области жилищного хозяйства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05.0.14.20120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3 949,2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4 470,0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4 470,0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05.0.14.20120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3 949,2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4 470,0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4 470,0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коммунальной услуги.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05.0.15.00000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8 012,8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8 029,4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8 029,4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области жилищного хозяйства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05.0.15.20120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8 012,8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8 029,4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8 029,4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05.0.15.20120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8 012,8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8 029,4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8 029,4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Выполнение работ по сносу расселенных аварийных домов.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05.0.16.00000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6 577,0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8 700,0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10 390,0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области жилищного хозяйства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05.0.16.20120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2 335,0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05.0.16.20120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2 335,0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05.0.16.S2120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4 242,0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8 100,0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9 790,0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05.0.16.S2120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4 242,0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8 100,0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9 790,0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05.0.17.00000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215,0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215,0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области жилищного хозяйства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05.0.17.20120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05.0.17.20120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05.0.21.00000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166,6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166,6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области коммунального хозяйства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05.0.21.20210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166,6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166,6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05.0.21.20210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166,6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166,6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Выполнение работ по актуализации схем теплоснабжения городского округа город Арзамас Нижегородской области на период 2015-2030 годы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05.0.22.00000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области коммунального хозяйства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05.0.22.20210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05.0.22.20210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Предоставление субсидии 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05.0.27.00000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3 659,2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2 659,2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2 659,2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05.0.27.60090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3 659,2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2 659,2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2 659,2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05.0.27.60090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3 659,2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2 659,2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2 659,2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Предоставление субсидий на частичную компенсацию расходов организациям, оказывающим услуги бань</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05.0.31.00000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5 711,4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5 711,4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5 711,4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организациям, оказывающим услуги бань</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05.0.31.60020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5 711,4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5 711,4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5 711,4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05.0.31.60020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5 711,4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5 711,4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5 711,4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Финансовое обеспечение деятельности МБУ "Жилищно-коммунальный комплекс" г.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05.0.41.00000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21 040,2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21 040,2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21 040,2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05.0.41.00590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21 040,2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21 040,2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21 040,2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05.0.41.00590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21 040,2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21 040,2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21 040,2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06.0.00.00000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284 003,2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263 366,4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263 366,4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Содержание и ремонт сетей уличного освещения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06.0.01.00000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17 402,3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17 402,3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17 402,3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организации уличного освещения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06.0.01.20310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17 402,3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17 402,3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17 402,3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06.0.01.20310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2 264,7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2 264,7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2 264,7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06.0.01.20310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15 137,6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15 137,6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15 137,6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Электроэнергия объектов коммунальной инфраструктуры и благоустройства городского округа город Арзамас Нижегородской области, в том числе наружного освещения, средств регулирования дорожного движения, светофоров, видеонаблюдения, иллюминаций, объектов движимого и недвижимого имущества и других объектов, относящихся к коммунальным или объектам благоустройства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06.0.02.00000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68 747,1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68 287,3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68 287,3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организации уличного освещения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06.0.02.20310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68 747,1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68 287,3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68 287,3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06.0.02.20310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68 747,1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68 287,3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68 287,3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Озеленение и содержание зеленых насаждений на территории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06.0.03.00000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12 702,4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12 702,4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12 702,4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озеленению и содержанию зеленых насаждений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06.0.03.20320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12 702,4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12 702,4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12 702,4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06.0.03.20320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12 702,4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12 702,4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12 702,4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Работы по содержанию, механизированной уборке и благоустройству кладбищ</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06.0.04.00000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9 115,5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9 234,5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9 234,5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содержанию и благоустройству мест захоронения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06.0.04.20330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9 115,5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9 234,5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9 234,5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06.0.04.20330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1 312,3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931,3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931,3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06.0.04.20330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7 803,2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8 303,2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8 303,2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Противопаводковые мероприятия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06.0.05.00000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06.0.05.25050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06.0.05.25050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06.0.06.00000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53 258,9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48 418,9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48 418,9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 xml:space="preserve">Прочие мероприятия по благоустройству </w:t>
            </w:r>
            <w:r w:rsidR="00F16556" w:rsidRPr="00E26AFA">
              <w:rPr>
                <w:rFonts w:ascii="Arial" w:hAnsi="Arial" w:cs="Arial"/>
                <w:color w:val="000000"/>
              </w:rPr>
              <w:t>городского</w:t>
            </w:r>
            <w:r w:rsidRPr="00E26AFA">
              <w:rPr>
                <w:rFonts w:ascii="Arial" w:hAnsi="Arial" w:cs="Arial"/>
                <w:color w:val="000000"/>
              </w:rPr>
              <w:t xml:space="preserve">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06.0.06.20340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53 258,9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48 418,9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48 418,9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06.0.06.20340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16 508,7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16 889,7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16 889,7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06.0.06.20340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36 750,2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31 529,2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31 529,2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Финансовое обеспечение деятельности МКУ "СГХ"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06.0.07.00000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21 021,0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21 021,0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21 021,0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06.0.07.00590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21 021,0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21 021,0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21 021,0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06.0.07.00590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20 317,2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20 317,2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20 317,2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06.0.07.00590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703,8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703,8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703,8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Содержание объектов благоустройства и общественных территорий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06.0.09.00000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90 456,0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75 000,0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75 000,0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мероприятий по содержанию объектов благоустройства и общественных территорий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06.0.09.02630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15 456,0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06.0.09.02630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15 456,0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содержание объектов благоустройства и общественных территорий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06.0.09.S2820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75 000,0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75 000,0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75 000,0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06.0.09.S2820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57 447,2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57 447,2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57 447,2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06.0.09.S2820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8 354,4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8 354,4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8 354,4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06.0.09.S2820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9 198,5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9 198,5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9 198,5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Содержание ливневой канализации, ливневых очистных сооружений городского округа город Арзамас Нижегородской области (содержание, эксплуатация и ремонт объектов коммунальной инфраструктуры, созданных на общественных территориях, благоустроенных в рамках реализации мероприятий по развитию паломническо-туристического кластера "Арзамас-Дивеево-Саров")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06.0.1Б.00000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11 250,0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11 250,0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11 250,0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содержание объектов благоустройства и общественных территорий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06.0.1Б.S2820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11 250,0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11 250,0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11 250,0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06.0.1Б.S2820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11 250,0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11 250,0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11 250,0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07.0.00.00000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44 542,8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9 470,5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9 470,5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Лабораторная оценка проб природных вод, атмосферного воздуха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07.0.11.00000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388,1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Природоохранные мероприятия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07.0.11.25150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388,1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07.0.11.25150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388,1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Восстановление и экологическая реабилитация водных объектов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07.0.21.00000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111,9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Природоохранные мероприятия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07.0.21.25150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07.0.21.25150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Компенсационное озеленение</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07.0.42.00000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32 952,2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8 970,5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8 970,5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Природоохранные мероприятия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07.0.42.25150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32 952,2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8 970,5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8 970,5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07.0.42.25150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32 952,2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8 970,5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8 970,5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с.Мотовилово Арзамасского района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07.0.61.00000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Строительство (реконструкция) объектов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07.0.61.40010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07.0.61.40010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Разработка ПСД объекта: "Строительство канализационного напорного коллектора от д. Бебяево до КОСК городской округ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07.0.66.00000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11 050,3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Строительство (реконструкция) объектов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07.0.66.40010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11 050,3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07.0.66.40010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11 050,3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08.0.00.00000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2 008,4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2 008,4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2 008,4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Технические мероприятия по энергосбережению и повышению энергетической эффективности в муниципальных учреждениях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08.0.11.00000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направленные на энергосбережение и повышение энергетической эффективности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08.0.11.25080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08.0.11.25080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Установка индивидуальных (общедомовых) приборов учета в муниципальном жилом фонде</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08.0.21.00000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направленные на энергосбережение и повышение энергетической эффективности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08.0.21.25080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08.0.21.25080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865 110,5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819 720,2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819 804,8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09.1.00.00000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298 579,5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285 930,7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286 006,8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09.1.12.00000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186 313,3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186 313,3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186 313,3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09.1.12.23590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186 313,3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186 313,3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186 313,3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09.1.12.23590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186 313,3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186 313,3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186 313,3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09.1.13.00000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95 945,6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95 945,6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95 945,6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09.1.13.43590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95 945,6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95 945,6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95 945,6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09.1.13.43590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95 945,6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95 945,6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95 945,6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Поддержка творческой деятельности муниципальных театров в городах с численностью населения до 300 тысяч человек</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09.1.14.00000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3 732,5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3 671,8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3 747,9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поддержку творческой деятельности и (или) укрепление материально-технической базы муниципальных театров в населенных пунктах с численностью населения до 300 тысяч человек</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09.1.14.L5171</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3 732,5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3 671,8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3 747,9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09.1.14.L5171</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3 732,5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3 671,8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3 747,9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Региональный проект "Семейные ценности и инфраструктура культуры"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09.1.Я5.00000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12 588,1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09.1.Я5.55194</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12 588,1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09.1.Я5.55194</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12 588,1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2 "Наследие"</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09.2.00.00000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200 819,5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192 352,9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192 361,5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Развитие библиотечного дела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09.2.21.00000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127 643,9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127 520,7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127 529,2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библиотек</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09.2.21.42590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127 008,2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127 017,6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127 014,6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09.2.21.42590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127 008,2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127 017,6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127 014,6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по комплектованию книжных фондов муниципальных образований и государственных общедоступных библиотек</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09.2.21.L5190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503,0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514,6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09.2.21.L5190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503,0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514,6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Поддержка лучших муниципальных учреждений культуры, находящихся на территории сельских поселений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09.2.21.L5192</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146,3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09.2.21.L5192</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146,3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Развитие музейного дела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09.2.22.00000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64 969,2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64 832,3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64 832,3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музеев и постоянных выставок</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09.2.22.41590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64 822,9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64 832,3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64 832,3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09.2.22.41590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64 822,9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64 832,3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64 832,3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Поддержка лучших муниципальных учреждений культуры, находящихся на территории сельских поселений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09.2.22.L5192</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146,3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09.2.22.L5192</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146,3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Региональный проект "Семейные ценности и инфраструктура культуры"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09.2.Я5.00000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8 206,4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создание детских культурно-просветительских центров на базе учреждений культуры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09.2.Я5.53490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8 206,4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09.2.Я5.53490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8 206,4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3 "Досуг"</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09.3.00.00000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313 080,3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289 967,9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289 967,9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Оказание муниципальной услуги по организации и проведению культурно-массовых мероприятий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09.3.31.00000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232 087,0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233 249,6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233 249,6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 культурно-досугового типа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09.3.31.47590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232 087,0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233 249,6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233 249,6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09.3.31.47590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232 087,0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233 249,6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233 249,6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деятельности клубных формирований и формирований самодеятельного народного творчества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09.3.32.00000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15 803,2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15 803,2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15 803,2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 культурно-досугового типа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09.3.32.47590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15 803,2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15 803,2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15 803,2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09.3.32.47590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15 803,2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15 803,2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15 803,2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Оказание муниципальной услуги по организации и проведению культурно-массовых мероприятий.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09.3.33.00000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30 503,2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30 503,2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30 503,2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парков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09.3.33.49590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30 503,2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30 503,2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30 503,2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09.3.33.49590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30 503,2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30 503,2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30 503,2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и проведение государственных праздников и общественно значимых мероприятий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09.3.36.00000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10 411,9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10 411,9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10 411,9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09.3.36.24050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10 411,9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10 411,9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10 411,9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09.3.36.24050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4 541,9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4 541,9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4 541,9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09.3.36.24050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09.3.36.24050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4 870,0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4 870,0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4 870,0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09.3.36.24050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Региональный проект "Семейные ценности и инфраструктура культуры"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09.3.Я5.00000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24 275,0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модернизацию учреждений культурно-досугового типа в населенных пунктах с численностью до 500 тысяч человек</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09.3.Я5.55130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24 275,0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09.3.Я5.55130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24 275,0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4 "Сохранение и оснащение материально-технической базы"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09.4.00.00000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15 015,0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13 852,4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13 852,4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Проведение текущих, капитальных ремонтов, реконструкции, строительство учреждений культуры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09.4.41.00000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9 895,6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8 733,0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8 733,0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Капитальный ремонт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09.4.41.02350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8 119,0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8 119,0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8 119,0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09.4.41.02350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8 119,0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8 119,0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8 119,0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сфере культуры и кинематографии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09.4.41.25220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1 776,6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614,0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614,0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09.4.41.25220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1 776,6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614,0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614,0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09.4.42.00000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5 119,4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5 119,4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5 119,4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сфере культуры и кинематографии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09.4.42.25220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5 119,4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5 119,4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5 119,4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09.4.42.25220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5 119,4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5 119,4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5 119,4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5 "Обеспечение эффективного исполнения отдельных муниципальных функций"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09.5.00.00000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37 616,2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37 616,2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37 616,2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09.5.51.00000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37 616,2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37 616,2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37 616,2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09.5.51.46590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37 616,2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37 616,2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37 616,2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09.5.51.46590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37 041,4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37 041,4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37 041,4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09.5.51.46590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574,8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574,8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574,8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10.0.00.00000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33 970,7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33 923,7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33 923,7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1 "Молодой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10.1.00.00000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33 486,7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33 439,7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33 439,7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10.1.01.00000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2 127,8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2 127,8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2 127,8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Проведение мероприятий для молодежи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10.1.01.25300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2 127,8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2 127,8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2 127,8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10.1.01.25300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2 127,8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2 127,8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2 127,8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Обеспечение условий для выполнения муниципального задания МУ "КУМ"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10.1.02.00000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21 264,4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21 264,4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21 264,4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 по работе с молодежью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10.1.02.31590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21 264,4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21 264,4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21 264,4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10.1.02.31590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21 264,4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21 264,4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21 264,4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Обеспечение условий для выполнения муниципального задания МБУ ЦОД "Молодежный"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10.1.03.00000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9 794,5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9 747,5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9 747,5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 по работе с молодежью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10.1.03.31590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9 794,5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9 747,5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9 747,5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10.1.03.31590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9 794,5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9 747,5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9 747,5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Мероприятия по поддержке молодежных общественников и добровольцев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10.1.04.00000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Проведение мероприятий для молодежи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10.1.04.25300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10.1.04.25300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2 "Патриотическое воспитание молодежи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10.2.00.00000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484,0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484,0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мероприятий по гражданско-патриотическому воспитанию молодежи в городском округе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10.2.01.00000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484,0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484,0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Проведение мероприятий для молодежи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10.2.01.25300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484,0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484,0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10.2.01.25300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484,0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484,0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11.0.00.00000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23 068,2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23 068,2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23 068,2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Предоставление субсидий МУ "Телерадиокомпания "Арзамас" на выполнение муниципального задания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11.0.11.00000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13 682,5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13 682,5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13 682,5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муниципальных учреждений в сфере телевидения и радиовещания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11.0.11.11590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13 682,5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13 682,5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13 682,5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11.0.11.11590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13 682,5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13 682,5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13 682,5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Предоставление субсидий МАУ "Арзамасский информационный центр" на выполнение муниципального задания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11.0.12.00000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9 385,7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9 385,7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9 385,7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муниципальных учреждений в сфере печатных средств массовой информации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11.0.12.S2050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9 385,7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9 385,7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9 385,7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11.0.12.S2050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9 385,7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9 385,7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9 385,7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12.0.00.00000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282 395,8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280 545,2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279 756,6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12.0.11.00000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5 908,0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3 200,0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3 200,0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области спорта, физической культуры и туризма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12.0.11.25270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5 908,0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3 200,0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3 200,0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12.0.11.25270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5 908,0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3 200,0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3 200,0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12.0.12.00000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268 048,8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268 906,2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268 117,6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12.0.12.23590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102 823,1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102 823,1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102 823,1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12.0.12.23590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102 823,1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102 823,1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102 823,1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муниципальных учреждений физической культуры и спорта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12.0.12.87590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165 225,7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166 083,1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165 294,5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12.0.12.87590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165 225,7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166 083,1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165 294,5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12.0.21.00000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4 200,0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4 200,0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области спорта, физической культуры и туризма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12.0.21.25270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4 200,0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4 200,0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12.0.21.25270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4 200,0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4 200,0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Строительство, ремонт, реконструкция спортивных сооружений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12.0.31.00000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3 012,3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3 012,3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3 012,3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Ремонт спортивных сооружений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12.0.31.25600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3 012,3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3 012,3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3 012,3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12.0.31.25600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3 012,3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3 012,3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3 012,3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Приобретение спортинвентаря и спортоборудования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12.0.34.00000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области спорта, физической культуры и туризма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12.0.34.25270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12.0.34.25270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Обеспечение пожарной безопасности подведомственных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12.0.35.00000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178,7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178,7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178,7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обеспечению 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12.0.35.25110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178,7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178,7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178,7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12.0.35.25110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178,7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178,7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178,7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Выплаты гражданам, проходящим обучение по договору о целевом обучении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12.0.41.00000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48,0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48,0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области спорта, физической культуры и туризма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12.0.41.25270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12.0.41.25270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13.0.00.00000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157 519,0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148 905,4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148 905,4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Восстановление и приведение в готовность муниципальных защитных сооружений и иных объектов ГО.</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13.0.13.00000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8 779,1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8 779,1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8 779,1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13.0.13.25050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8 779,1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8 779,1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8 779,1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13.0.13.25050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8 779,1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8 779,1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8 779,1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Создание резервов материальных ресурсов для ликвидации ЧС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13.0.15.00000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F16556" w:rsidP="00225DFB">
            <w:pPr>
              <w:jc w:val="both"/>
              <w:rPr>
                <w:rFonts w:ascii="Arial" w:hAnsi="Arial" w:cs="Arial"/>
                <w:color w:val="000000"/>
              </w:rPr>
            </w:pPr>
            <w:r w:rsidRPr="00E26AFA">
              <w:rPr>
                <w:rFonts w:ascii="Arial" w:hAnsi="Arial" w:cs="Arial"/>
                <w:color w:val="000000"/>
              </w:rPr>
              <w:t>Мероприятия,</w:t>
            </w:r>
            <w:r w:rsidR="00225DFB" w:rsidRPr="00E26AFA">
              <w:rPr>
                <w:rFonts w:ascii="Arial" w:hAnsi="Arial" w:cs="Arial"/>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13.0.15.25050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13.0.15.25050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Обеспечение финансирования МКУ «УГОЧС г.о.г. Арзамаса»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13.0.17.00000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30 200,3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30 200,3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30 200,3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13.0.17.00590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30 200,3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30 200,3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30 200,3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13.0.17.00590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28 112,3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28 112,3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28 112,3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13.0.17.00590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1 733,0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1 733,0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1 733,0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13.0.17.00590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355,0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355,0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355,0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Ремонт, обслуживание, страхование ГТС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13.0.1А.00000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4 135,0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4 135,0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4 135,0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13.0.1А.25050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4 135,0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4 135,0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4 135,0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13.0.1А.25050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4 135,0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4 135,0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4 135,0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13.0.25.00000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2 284,1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2 444,1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2 444,1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обеспечению 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13.0.25.25110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2 284,1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2 444,1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2 444,1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13.0.25.25110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2 284,1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2 444,1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2 444,1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скашивания два раза в год травяной растительности на пустырях и склонах оврагов и прочая территория г.о.г. Арзамас; уборка валежника и порубочных остатков, а также санкционированное выжигание сухой растительности на территории г.о.г.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13.0.28.00000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обеспечению 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13.0.28.25110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13.0.28.25110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Оснащение отдела антитеррористической защиты и пожарной безопасности МКУ «УГОЧС г.о.г. Арзамас» программно-аппаратным комплексом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13.0.29.00000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152,4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152,4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обеспечению 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13.0.29.25110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152,4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152,4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13.0.29.25110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152,4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152,4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Мероприятия, направленные на обеспечение пожарной безопасности муниципальных зданий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13.0.2Б.00000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1 100,0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1 100,0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обеспечению 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13.0.2Б.25110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1 100,0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1 100,0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13.0.2Б.25110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1 100,0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1 100,0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Поддержание источников пожарного водоснабжения в работоспособном состоянии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13.0.2В.00000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обеспечению 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13.0.2В.25110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13.0.2В.25110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13.0.2Г.00000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92 595,7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91 831,7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91 831,7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13.0.2Г.00590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92 595,7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91 831,7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91 831,7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13.0.2Г.00590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87 039,6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87 039,6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87 039,6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13.0.2Г.00590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5 314,4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4 550,4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4 550,4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13.0.2Г.00590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241,7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241,7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Подготовка мест массового отдыха и купания к летнему сезону</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13.0.32.00000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316,0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316,0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повышению безопасности жизни людей на водных объектах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13.0.32.25120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316,0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316,0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13.0.32.25120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316,0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316,0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Финансовое содержание административного персонала спасательных постов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13.0.36.00000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825,6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825,6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825,6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13.0.36.00590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825,6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825,6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825,6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13.0.36.00590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825,6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825,6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825,6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Построение и развитие местной системы оповещения населения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13.0.41.00000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7 435,1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4 585,5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4 585,5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13.0.41.2895N</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7 435,1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4 585,5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4 585,5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13.0.41.2895N</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7 435,1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4 585,5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4 585,5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13.0.43.00000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1 835,7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1 835,7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1 835,7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13.0.43.25050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1 835,7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1 835,7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1 835,7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13.0.43.25050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1 835,7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1 835,7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1 835,7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Развитие, техническое обслуживание, ремонт и содержание сегментов АПК "Безопасный город"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13.0.44.00000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2 500,0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2 500,0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F16556" w:rsidP="00225DFB">
            <w:pPr>
              <w:jc w:val="both"/>
              <w:rPr>
                <w:rFonts w:ascii="Arial" w:hAnsi="Arial" w:cs="Arial"/>
                <w:color w:val="000000"/>
              </w:rPr>
            </w:pPr>
            <w:r w:rsidRPr="00E26AFA">
              <w:rPr>
                <w:rFonts w:ascii="Arial" w:hAnsi="Arial" w:cs="Arial"/>
                <w:color w:val="000000"/>
              </w:rPr>
              <w:t>Мероприятия, направленные</w:t>
            </w:r>
            <w:r w:rsidR="00225DFB" w:rsidRPr="00E26AFA">
              <w:rPr>
                <w:rFonts w:ascii="Arial" w:hAnsi="Arial" w:cs="Arial"/>
                <w:color w:val="000000"/>
              </w:rPr>
              <w:t xml:space="preserve"> на предупреждение и ликвидацию последствий чрезвычайных ситуаций и стихийных бедствий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13.0.44.25050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2 500,0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2 500,0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13.0.44.25050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2 500,0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2 500,0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14.0.00.00000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290 148,5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122 917,2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126 029,9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Ремонт дорог, тротуаров, устройство и ремонт покрытия из брусчатки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14.0.01.00000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136 523,4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89 683,6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90 609,3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14.0.01.20400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31 721,1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35 450,8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35 450,8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14.0.01.20400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31 721,1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35 450,8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35 450,8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14.0.01.9Д011</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40 140,4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54 232,8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55 158,5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14.0.01.9Д011</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40 140,4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54 232,8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55 158,5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14.0.01.SД010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64 661,9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14.0.01.SД010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64 661,9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 xml:space="preserve">Услуги по содержанию автомобильных дорог общего пользования местного значения, проездов, площадей, сооружений и иных элементов благоустройства на </w:t>
            </w:r>
            <w:r w:rsidR="00F16556" w:rsidRPr="00E26AFA">
              <w:rPr>
                <w:rFonts w:ascii="Arial" w:hAnsi="Arial" w:cs="Arial"/>
                <w:b/>
                <w:bCs/>
                <w:color w:val="000000"/>
              </w:rPr>
              <w:t>них,</w:t>
            </w:r>
            <w:r w:rsidRPr="00E26AFA">
              <w:rPr>
                <w:rFonts w:ascii="Arial" w:hAnsi="Arial" w:cs="Arial"/>
                <w:b/>
                <w:bCs/>
                <w:color w:val="000000"/>
              </w:rPr>
              <w:t xml:space="preserve"> а также содержание и благоустройство автобусных </w:t>
            </w:r>
            <w:r w:rsidR="00F16556" w:rsidRPr="00E26AFA">
              <w:rPr>
                <w:rFonts w:ascii="Arial" w:hAnsi="Arial" w:cs="Arial"/>
                <w:b/>
                <w:bCs/>
                <w:color w:val="000000"/>
              </w:rPr>
              <w:t>остановок,</w:t>
            </w:r>
            <w:r w:rsidRPr="00E26AFA">
              <w:rPr>
                <w:rFonts w:ascii="Arial" w:hAnsi="Arial" w:cs="Arial"/>
                <w:b/>
                <w:bCs/>
                <w:color w:val="000000"/>
              </w:rPr>
              <w:t xml:space="preserve"> пешеходных мостов и лестничных сходов и прочих незакрепленных территорий в границах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14.0.02.00000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153 625,1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33 233,6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35 420,6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14.0.02.20500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13 751,5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9 362,8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9 362,8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14.0.02.20500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13 751,5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9 362,8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9 362,8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14.0.02.9Д111</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19 873,6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23 870,8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26 057,8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14.0.02.9Д111</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19 873,6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23 870,8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26 057,8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содержание автомобильных дорого общего пользования местного значения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14.0.02.SД040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14.0.02.SД040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15.0.00.00000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45 245,3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44 150,4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44 150,4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ресурсов. Обновление информационной и технической базы КИО</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15.0.11.00000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39 854,5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39 790,9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39 790,9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15.0.11.00190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39 854,5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39 790,9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39 790,9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15.0.11.00190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38 841,3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38 777,7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38 777,7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15.0.11.00190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1 013,2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1 013,2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1 013,2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Содержание и ремонт имущества муниципальной казны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15.0.12.00000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1 929,2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837,0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837,0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15.0.12.29010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837,0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837,0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837,0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15.0.12.29010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680,0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680,0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15.0.12.29010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157,0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157,0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157,0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15.0.12.S2130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1 092,2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15.0.12.S2130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1 092,2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15.0.21.00000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1 381,4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1 445,0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1 445,0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15.0.21.29010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1 381,4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1 445,0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1 445,0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15.0.21.29010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1 381,4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1 445,0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1 445,0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15.0.31.00000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2 080,2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2 077,5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2 077,5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15.0.31.29010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2 077,5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2 077,5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2 077,5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15.0.31.29010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2 077,5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2 077,5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2 077,5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подготовку проектов межевания земельных участков и на проведение кадастровых работ</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15.0.31.L5990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15.0.31.L5990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16.0.00.00000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45 454,9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45 924,5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45 893,8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16.1.00.00000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6 630,7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7 100,3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7 069,6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исполнения бюджета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16.1.21.00000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6 206,0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6 706,1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6 706,1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Информатика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16.1.21.25130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6 206,0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6 706,1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6 706,1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16.1.21.25130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6 206,0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6 706,1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6 706,1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Своевременное исполнение долговых обязательств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16.1.32.00000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424,7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394,2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363,5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 xml:space="preserve">Обслуживание муниципального долга </w:t>
            </w:r>
            <w:r w:rsidRPr="00E26AFA">
              <w:rPr>
                <w:rFonts w:ascii="Arial" w:hAnsi="Arial" w:cs="Arial"/>
                <w:color w:val="000000"/>
              </w:rPr>
              <w:br/>
              <w:t>(% по кредитам)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16.1.32.27000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424,7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394,2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363,5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Обслуживание государственного (муниципального) долга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16.1.32.27000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424,7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394,2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363,5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3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16.3.00.00000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38 824,2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38 824,2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38 824,2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Обеспечение деятельности департамента финансов администрации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16.3.11.00000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38 824,2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38 824,2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38 824,2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16.3.11.00190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38 824,2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38 824,2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38 824,2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16.3.11.00190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37 440,0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37 440,0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37 440,0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16.3.11.00190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1 384,2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1 384,2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1 384,2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17.0.00.00000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7 311,7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4 311,7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4 311,7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1 "Развитие малого и среднего предпринимательства в городском округе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17.1.00.00000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7 311,7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4 311,7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4 311,7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Финансовое обеспечение (возмещение) части затрат на аренду нежилых зданий (помещений) субъектов малого и среднего предпринимательства,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17.1.32.00000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Реализация мероприятий, направленных на развитие предпринимательства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17.1.32.29030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17.1.32.29030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Содержание и обеспечение текущей деятельности АНО "АЦРП"</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17.1.51.00000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4 311,7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4 311,7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4 311,7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Реализация мероприятий, направленных на развитие предпринимательства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17.1.51.29030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4 311,7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4 311,7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4 311,7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17.1.51.29030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4 311,7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4 311,7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4 311,7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"Профилактика терроризма и экстремизма на территории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18.0.00.00000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5 773,8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15 512,0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16 150,6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направленных на противодействие распространения украинскими радикальными структурами идеологии терроризма и неонацизма, идеологии радикального ислама, особенно среди трудовых мигрантов и среди прибывающих с территорий Украины, стран Центрально-Азиатского региона и стран с повышенной террористической опасностью, лиц, находящихся в пунктах временного размещения беженцев, оставшихся на постоянное проживание в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18.0.15.00000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направленных на противодействие терроризму и экстремизму</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18.0.15.29300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18.0.15.29300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 на территории городского округа город Арзамас согласно приложению 1 к муниципальной программе</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18.0.22.00000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5 688,8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15 427,0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16 065,6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по исполнению требований по антитеррористической защищенности объектов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18.0.22.S2250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5 688,8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15 427,0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16 065,6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18.0.22.S2250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5 688,8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15 427,0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16 065,6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19.0.00.00000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48 535,6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45 887,3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39 053,7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Выявление и ликвидация несанкционированных свалок</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19.0.01.00000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10 608,5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9 747,1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9 747,1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направленные на обеспечение комфортных условий проживания граждан</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19.0.01.25090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10 608,5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9 747,1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9 747,1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19.0.01.25090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10 608,5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9 747,1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9 747,1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Приведение в нормативное состояние и содержание контейнерных площадок</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19.0.02.00000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36 054,5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35 990,2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29 156,6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направленные на обеспечение комфортных условий проживания граждан</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19.0.02.25090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29 156,6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29 156,6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29 156,6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19.0.02.25090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11 978,6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11 978,6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11 978,6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19.0.02.25090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17 178,0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17 178,0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17 178,0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созданию (</w:t>
            </w:r>
            <w:r w:rsidR="00F16556" w:rsidRPr="00E26AFA">
              <w:rPr>
                <w:rFonts w:ascii="Arial" w:hAnsi="Arial" w:cs="Arial"/>
                <w:color w:val="000000"/>
              </w:rPr>
              <w:t>обустройству)</w:t>
            </w:r>
            <w:r w:rsidRPr="00E26AFA">
              <w:rPr>
                <w:rFonts w:ascii="Arial" w:hAnsi="Arial" w:cs="Arial"/>
                <w:color w:val="000000"/>
              </w:rPr>
              <w:t xml:space="preserve"> контейнерных площадок</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19.0.02.S2670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4 950,4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4 950,4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19.0.02.S2670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4 950,4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4 950,4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направленные на приобретение контейнеров и (или) бункеров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19.0.02.S2870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1 947,5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1 883,2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19.0.02.S2870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1 947,5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1 883,2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Проведение месячника по санитарной уборке и наведению порядка на городских территориях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19.0.03.00000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направленные на обеспечение комфортных условий проживания граждан</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19.0.03.25090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19.0.03.25090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19.0.05.00000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1 722,7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направленные на обеспечение комфортных условий проживания граждан</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19.0.05.25090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344,4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19.0.05.25090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344,4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разработку проектной документации на ликвидацию (рекультивацию) свалок отходов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19.0.05.S2291</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1 378,2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19.0.05.S2291</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1 378,2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21.0.00.00000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35 455,5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55 140,0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55 435,6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Выполнение комплекса работ по ремонту объектов благоустройства дворовых территорий многоквартирных домов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21.0.02.00000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2 396,0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16 352,3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16 352,3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проведение ремонта дворовых территорий в муниципальных образованиях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21.0.02.S2980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2 396,0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16 352,3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16 352,3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21.0.02.S2980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2 396,0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16 352,3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16 352,3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Региональный проект "Формирование комфортной городской среды"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21.0.И4.00000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33 059,5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38 787,7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39 083,3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 xml:space="preserve">Расходы на софинансирование </w:t>
            </w:r>
            <w:r w:rsidR="00F16556" w:rsidRPr="00E26AFA">
              <w:rPr>
                <w:rFonts w:ascii="Arial" w:hAnsi="Arial" w:cs="Arial"/>
                <w:color w:val="000000"/>
              </w:rPr>
              <w:t>мероприятий,</w:t>
            </w:r>
            <w:r w:rsidRPr="00E26AFA">
              <w:rPr>
                <w:rFonts w:ascii="Arial" w:hAnsi="Arial" w:cs="Arial"/>
                <w:color w:val="000000"/>
              </w:rPr>
              <w:t xml:space="preserve">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21.0.И4.55550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33 059,5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38 787,7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39 083,3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21.0.И4.55550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33 059,5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38 787,7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39 083,3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23.0.00.00000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25 561,1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16 320,4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16 320,4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Содержание и обеспечение деятельности АНО "Агентство гостеприимства и развития территорий "Арзамас 450"</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23.0.28.00000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16 170,4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16 170,4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16 170,4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направленные на развитие туризма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23.0.28.29110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16 170,4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16 170,4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16 170,4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23.0.28.29110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16 170,4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16 170,4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16 170,4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23.0.34.00000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150,0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направленные на развитие туризма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23.0.34.29110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23.0.34.29110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Сохранение объекта культурного наследия "Водонапорная башня"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23.0.43.00000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9 240,7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Строительство (реконструкция) объектов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23.0.43.40010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554,5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23.0.43.40010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554,5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23.0.43.S2130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8 686,2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23.0.43.S2130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8 686,2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25.0.00.00000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Проведение мероприятий по защите земель от зарастания кустарниками, сорными растениями.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25.0.21.00000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370,0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25.0.21.03050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25.0.21.03050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26.0.00.00000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14 661,6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Реализация проектов по благоустройству сельских территорий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26.0.11.00000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14 661,6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по благоустройству сельских территорий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26.0.11.L5767</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9 494,4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26.0.11.L5767</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9 494,4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по благоустройству сельских территорий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26.0.11.Д5767</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5 167,2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26.0.11.Д5767</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5 167,2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28.0.00.00000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260,0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36,3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28.0.11.00000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260,0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36,3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создание условий для повышения уровня организации и проведения мобилизационной подготовки в ГО г.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28.0.11.25170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260,0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28.0.11.25170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260,0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29.0.00.00000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115 166,0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114 953,7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114 953,7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29.1.00.00000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95 735,8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95 523,5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95 523,5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Обеспечение деятельности МУ "Комитет управления микрорайонами"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29.1.01.00000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27 289,2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27 289,2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27 289,2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29.1.01.00590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27 289,2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27 289,2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27 289,2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29.1.01.00590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27 289,2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27 289,2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27 289,2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29.1.02.00000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68 446,6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68 234,3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68 234,3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29.1.02.00590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68 446,6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68 234,3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68 234,3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29.1.02.00590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48 790,4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48 790,4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48 790,4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29.1.02.00590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18 848,2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18 635,9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18 635,9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29.1.02.00590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808,0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808,0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808,0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Подпрограмма 2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29.2.00.00000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19 430,2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19 430,2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19 430,2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29.2.01.00000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19 430,2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19 430,2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19 430,2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29.2.01.00190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19 430,2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19 430,2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19 430,2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29.2.01.00190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18 630,7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18 630,7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18 630,7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29.2.01.00190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799,5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799,5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799,5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Непрограммные расходы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77.0.00.00000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741 495,3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618 467,4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624 683,5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Непрограммное направление деятельности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77.7.00.00000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741 495,3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618 467,4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624 683,5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Содержание аппарата 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77.7.01.00000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282 459,9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280 709,9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280 709,9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77.7.01.00190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246 800,8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245 050,8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245 050,8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77.7.01.00190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242 579,9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242 279,9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242 279,9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77.7.01.00190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4 215,9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2 765,9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2 765,9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77.7.01.00190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Глава муниципального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77.7.01.01000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3 831,3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3 831,3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3 831,3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77.7.01.01000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3 831,3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3 831,3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3 831,3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Председатель представительного органа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77.7.01.02000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3 645,1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3 645,1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3 645,1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77.7.01.02000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3 645,1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3 645,1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3 645,1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Депутаты представительного органа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77.7.01.04000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2 271,9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2 271,9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2 271,9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77.7.01.04000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2 271,9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2 271,9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2 271,9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Руководитель контрольно-счетной палаты и его заместители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77.7.01.07000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3 445,7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3 445,7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3 445,7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77.7.01.07000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3 445,7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3 445,7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3 445,7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Осуществление государственных полномочий по поддержке сельскохозяйственного производства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77.7.01.73910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9 480,7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9 480,7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9 480,7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77.7.01.73910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8 929,1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8 929,1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8 929,1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77.7.01.73910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536,6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536,6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536,6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77.7.01.73910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77.7.01.73920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2 550,8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2 550,8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2 550,8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77.7.01.73920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2 443,1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2 443,1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2 443,1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77.7.01.73920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107,7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107,7</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107,7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77.7.01.73930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32,0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32,0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77.7.01.73930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32,0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32,0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77.7.01.73940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2 401,4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2 401,4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2 401,4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77.7.01.73940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2 338,4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2 338,4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2 338,4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77.7.01.73940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63,0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63,0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63,0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77.7.01.73950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8 000,2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8 000,2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8 000,2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77.7.01.73950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7 899,2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7 899,2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7 899,2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77.7.01.73950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101,0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101,0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Муниципальные учреждения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77.7.02.00000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121 064,4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119 868,8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119 868,8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деятельности (оказание услуг)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77.7.02.00590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121 064,4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119 868,8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119 868,8</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77.7.02.00590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1.0.0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80 068,6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80 068,6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80 068,6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77.7.02.00590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40 500,8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39 305,2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39 305,2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77.7.02.00590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495,0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495,0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495,0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Непрограммные расходы за счет средств областного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77.7.03.00000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87 986,4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76 287,8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72 093,1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проведение ремонта жилых помещений,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а также лица, право на ремонт жилых помещений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77.7.03.73120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1 253,6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1 253,6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1 253,6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77.7.03.73120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1 253,6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1 253,6</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1 253,6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77.7.03.73160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4 879,3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2 549,4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77.7.03.73160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4 879,3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2 549,4</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77.7.03.73310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2 765,1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2 765,1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2 893,3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77.7.03.73310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2 765,1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2 765,1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2 893,3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77.7.03.74500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144,2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144,2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77.7.03.74500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144,2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144,2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77.7.03.R0820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7 366,8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8 185,3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9 822,4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77.7.03.R0820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7 366,8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8 185,3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9 822,4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в рамках адресной инвестиционной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77.7.03.S2450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14 850,0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77.7.03.S2450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14 850,0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77.7.03.Д0820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56 871,6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61 390,2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57 979,7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77.7.03.Д0820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56 871,6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61 390,2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57 979,7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Непрограммные расходы за счет средств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77.7.05.00000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42 086,3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34 416,9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44 827,7</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77.7.05.51200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23,4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77.7.05.51200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23,4</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77.7.05.51350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7 319,0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5 098,9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2 659,1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77.7.05.51350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7 319,0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5 098,9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2 659,1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77.7.05.51760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14 638,0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10 197,8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21 272,6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77.7.05.51760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14 638,0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10 197,8</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21 272,6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77.7.05.R0820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19 917,6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19 099,1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20 872,6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77.7.05.R0820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19 917,6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19 099,1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20 872,6</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Прочие непрограммные расходы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77.7.06.00000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112 758,6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107 184,0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107 184,0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Средства резервного фонда администрации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77.7.06.00050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77.7.06.00050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20 000,0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Ежемесячная денежная выплата лицам, удостоенным звания "Почетный гражданин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77.7.06.10010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77.7.06.10010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77.7.06.10020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546,0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546,0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546,0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77.7.06.10020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546,0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546,0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546,0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Оказание материальной помощи гражданам, оказавшимся в трудной жизненной ситуации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77.7.06.10040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2 314,0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2 314,0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2 314,0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77.7.06.10040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2 314,0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2 314,0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2 314,0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Ежемесячное социальное пособие многодетным матерям, имеющим 3 и более несовершеннолетних детей</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77.7.06.10050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1 560,0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1 560,0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1 560,0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77.7.06.10050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1 560,0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1 560,0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1 560,0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77.7.06.1006N</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77.7.06.1006N</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60 000,0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Меры социальной поддержки в виде компенсации части затрат на погребение граждан, погибших (умерших) в результате участия в специальной военной операции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77.7.06.1007N</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77.7.06.1007N</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5 000,0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5 000,0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Прочие выплаты по обязательствам муниципального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77.7.06.26000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4 294,9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3 800,0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3 800,0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77.7.06.26000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77.7.06.26000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3 994,9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3 500,0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3 500,0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разработку проекта генерального плана города, правил землепользования и застройки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77.7.06.26600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125,9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77.7.06.26600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125,9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Мероприятия по содействию занятости населения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77.7.06.29910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3 492,2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3 492,2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3 492,2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77.7.06.29910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1 689,5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1 693,2</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1 693,2</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77.7.06.29910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77.7.06.29910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1 799,0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1 799,0</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1 799,0</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77.7.06.29930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1 317,9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1 317,9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1 317,9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77.7.06.29930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1 317,9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1 317,9</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1 317,9</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Строительство (реконструкция) объектов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77.7.06.40010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 xml:space="preserve">Предоставление субсидии на финансовое обеспечение затрат </w:t>
            </w:r>
            <w:r w:rsidR="00F16556" w:rsidRPr="00E26AFA">
              <w:rPr>
                <w:rFonts w:ascii="Arial" w:hAnsi="Arial" w:cs="Arial"/>
                <w:color w:val="000000"/>
              </w:rPr>
              <w:t>муниципальному</w:t>
            </w:r>
            <w:r w:rsidRPr="00E26AFA">
              <w:rPr>
                <w:rFonts w:ascii="Arial" w:hAnsi="Arial" w:cs="Arial"/>
                <w:color w:val="000000"/>
              </w:rPr>
              <w:t xml:space="preserve"> унитарному предприятию "Водоканал" Арзамасского муниципального района Нижегородской области, связанных с деятельностью предприятия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77.7.06.60100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5 319,1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5 319,1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5 319,1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77.7.06.60100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5 319,1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5 319,1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5 319,1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Субсидии на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на территории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77.7.06.60120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3 112,5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3 112,5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3 112,5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77.7.06.60120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3 112,5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3 112,5</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3 112,5</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77.7.06.60130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77.7.06.60130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2 000,0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Субсидии на финансовое обеспечение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на территории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77.7.06.60140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616,3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326,3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326,3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77.7.06.60140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616,3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326,3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326,3</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Субсидии на финансовое обеспечение затрат, связанных с ремонтом общего имущества в многоквартирных домах, ранее имевших статус общежитий специализированного жилищного фонда, расположенных на территории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77.7.06.60150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77.7.06.60150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8.0.0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77.7.06.74500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77.7.06.74500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3.0.0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36,1</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36,1</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Расходы на реализацию мероприятий в рамках адресной инвестиционной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77.7.06.S2450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1 650,0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77.7.06.S2450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4.0.0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1 650,0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Расходы на реализацию проектов инициативного бюджетирования "Вам решать!"</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77.7.07.00000</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95 139,7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"Спорт - залог успеха и здоровья (ремонт спортзала МБОУ Новоселковская СШ)"</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77.7.07.S2601</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4 755,2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77.7.07.S2601</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4 755,2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"Устройство площадок для пляжного волейбола на территории МАУ "ФОК в г.Арзамас Нижегородской области" - 1 этап"</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77.7.07.S2602</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4 384,2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77.7.07.S2602</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4 384,2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"Благоустройство территории МБОУ "Лицей" по адресу Нижегородская область, г.Арзамас, ул.Пушкина, д.138/1 (2 этап)"</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77.7.07.S2603</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4 766,0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77.7.07.S2603</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4 766,0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"Ремонт автомобильной дороги по ул.Восточная в с.Красное городского округа город 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77.7.07.S2604</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3 562,4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77.7.07.S2604</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3 562,4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"Благоустройство территории с устройством универсальной спортивной площадки "Спартак" в г.Арзамас, ул.Мира, д.15 (1 этап)"</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77.7.07.S2605</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5 353,8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77.7.07.S2605</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5 353,8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"Благоустройство территории Музейно-выставочного центра МБУК музей "Природа" им. С.И.Трофимова, расположенного по адресу: г.о.г.Арзамас, р.п.Выездное, ул.Советская, д.76а"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77.7.07.S2606</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4 544,6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77.7.07.S2606</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4 544,6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"Устройство детской и спортивной площадки на ул.Полевая в с.Кирилловка г.о.г.Арзамас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77.7.07.S2607</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4 956,5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77.7.07.S2607</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4 956,5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"Город детства (благоустройство территории дошкольных групп МБОУ СШ №58 по адресу г.Арзамас, ул.Лесная, д.11)"</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77.7.07.S2608</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4 910,4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77.7.07.S2608</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4 910,4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"Устройство интерактивной площадки-веранды для мастер-классов в парке им.А.П.Гайдара г.Арзамас"</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77.7.07.S2609</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4 820,6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77.7.07.S2609</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4 820,6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"Благоустройство территории школьного двора МБОУ СШ №12 с кадетскими классами им.А.И.Сорокина (2 этап)"</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77.7.07.S260А</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4 867,3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77.7.07.S260А</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4 867,3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"Кондитерская Генебарта в Арзамасе" - благоустройство территории литературно-мемориального музея А.П.Гайдара, г.Арзамас, ул.М.Горького, д.18А"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77.7.07.S260Б</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5 496,4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77.7.07.S260Б</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5 496,4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"Счастливое детство - благоустройство территории МБДОУ д/с №51, по адресу г.Арзамас, ул.Калинина, строение 3Б"</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77.7.07.S260В</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4 598,8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77.7.07.S260В</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4 598,8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"Благоустройство территории МБОУ Ломовская СШ - 1 этап"</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77.7.07.S260Г</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5 366,8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77.7.07.S260Г</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5 366,8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"Благоустройство пришкольного стадиона МБОУ "Абрамовская СШ им. А.И. Плотникова"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77.7.07.S260Д</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4 985,4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77.7.07.S260Д</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4 985,4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"Ступинская галерея - ремонт выставочного зала МБУ ДО «ДХШ им. А.В.Ступина», по адресу г.Арзамас, ул.Калинина, д.13а"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77.7.07.S260Е</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5 127,2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77.7.07.S260Е</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5 127,2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"Ремонт спортивного зала МБОУ СШ №6 им.А.С.Макаренко по адресу г.Арзамас, ул.Семашко, д.21"</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77.7.07.S260Ж</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7 822,3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77.7.07.S260Ж</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7 822,3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"Устройство культурно-досуговой площадки на территории МБУ ДО ДООЦ "Водопрь" для детей и молодежи"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77.7.07.S260И</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4 616,1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77.7.07.S260И</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4 616,1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"Устройство тротуара по ул.Ленина от д.63 до д.126 в с.Чернуха г.о.г.Арзамас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77.7.07.S260К</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5 517,1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77.7.07.S260К</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2.0.0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5 517,1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Инициативный проект "Благоустройство территории МБОУ "ОШ Сельхозтехника"</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77.7.07.S260Л</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4 688,6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color w:val="000000"/>
              </w:rPr>
            </w:pPr>
            <w:r w:rsidRPr="00E26AFA">
              <w:rPr>
                <w:rFonts w:ascii="Arial" w:hAnsi="Arial" w:cs="Arial"/>
                <w:color w:val="000000"/>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77.7.07.S260Л</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color w:val="000000"/>
              </w:rPr>
            </w:pPr>
            <w:r w:rsidRPr="00E26AFA">
              <w:rPr>
                <w:rFonts w:ascii="Arial" w:hAnsi="Arial" w:cs="Arial"/>
                <w:color w:val="000000"/>
              </w:rPr>
              <w:t>6.0.0</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4 688,6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color w:val="000000"/>
              </w:rPr>
            </w:pPr>
            <w:r w:rsidRPr="00E26AFA">
              <w:rPr>
                <w:rFonts w:ascii="Arial" w:hAnsi="Arial" w:cs="Arial"/>
                <w:color w:val="000000"/>
              </w:rPr>
              <w:t> </w:t>
            </w:r>
          </w:p>
        </w:tc>
      </w:tr>
      <w:tr w:rsidR="00E26AFA" w:rsidRPr="00E26AFA" w:rsidTr="00E26AFA">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225DFB" w:rsidRPr="00E26AFA" w:rsidRDefault="00225DFB" w:rsidP="00225DFB">
            <w:pPr>
              <w:jc w:val="both"/>
              <w:rPr>
                <w:rFonts w:ascii="Arial" w:hAnsi="Arial" w:cs="Arial"/>
                <w:b/>
                <w:bCs/>
                <w:color w:val="000000"/>
              </w:rPr>
            </w:pPr>
            <w:r w:rsidRPr="00E26AFA">
              <w:rPr>
                <w:rFonts w:ascii="Arial" w:hAnsi="Arial" w:cs="Arial"/>
                <w:b/>
                <w:bCs/>
                <w:color w:val="000000"/>
              </w:rPr>
              <w:t>Всего</w:t>
            </w:r>
          </w:p>
        </w:tc>
        <w:tc>
          <w:tcPr>
            <w:tcW w:w="1843"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091"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center"/>
              <w:rPr>
                <w:rFonts w:ascii="Arial" w:hAnsi="Arial" w:cs="Arial"/>
                <w:b/>
                <w:bCs/>
                <w:color w:val="000000"/>
              </w:rPr>
            </w:pPr>
            <w:r w:rsidRPr="00E26AFA">
              <w:rPr>
                <w:rFonts w:ascii="Arial" w:hAnsi="Arial" w:cs="Arial"/>
                <w:b/>
                <w:bCs/>
                <w:color w:val="000000"/>
              </w:rPr>
              <w:t> </w:t>
            </w:r>
          </w:p>
        </w:tc>
        <w:tc>
          <w:tcPr>
            <w:tcW w:w="1599" w:type="dxa"/>
            <w:tcBorders>
              <w:top w:val="nil"/>
              <w:left w:val="nil"/>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7 664 743,2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6 875 309,3</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rsidR="00225DFB" w:rsidRPr="00E26AFA" w:rsidRDefault="00225DFB" w:rsidP="00225DFB">
            <w:pPr>
              <w:jc w:val="right"/>
              <w:rPr>
                <w:rFonts w:ascii="Arial" w:hAnsi="Arial" w:cs="Arial"/>
                <w:b/>
                <w:bCs/>
                <w:color w:val="000000"/>
              </w:rPr>
            </w:pPr>
            <w:r w:rsidRPr="00E26AFA">
              <w:rPr>
                <w:rFonts w:ascii="Arial" w:hAnsi="Arial" w:cs="Arial"/>
                <w:b/>
                <w:bCs/>
                <w:color w:val="000000"/>
              </w:rPr>
              <w:t>6 997 678,0</w:t>
            </w:r>
          </w:p>
        </w:tc>
      </w:tr>
    </w:tbl>
    <w:p w:rsidR="009E7E7B" w:rsidRDefault="008C02D0" w:rsidP="000A2AFE">
      <w:pPr>
        <w:jc w:val="right"/>
        <w:rPr>
          <w:rFonts w:ascii="Arial" w:hAnsi="Arial" w:cs="Arial"/>
          <w:bCs/>
        </w:rPr>
      </w:pPr>
      <w:r>
        <w:rPr>
          <w:rFonts w:ascii="Arial" w:hAnsi="Arial" w:cs="Arial"/>
          <w:bCs/>
        </w:rPr>
        <w:t>»</w:t>
      </w: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0A2AFE">
      <w:pPr>
        <w:jc w:val="right"/>
        <w:rPr>
          <w:rFonts w:ascii="Arial" w:hAnsi="Arial" w:cs="Arial"/>
          <w:bCs/>
        </w:rPr>
      </w:pPr>
    </w:p>
    <w:p w:rsidR="00F51950" w:rsidRDefault="00F51950" w:rsidP="00F51950">
      <w:pPr>
        <w:widowControl w:val="0"/>
        <w:jc w:val="right"/>
        <w:rPr>
          <w:rFonts w:ascii="Arial" w:hAnsi="Arial" w:cs="Arial"/>
        </w:rPr>
        <w:sectPr w:rsidR="00F51950" w:rsidSect="0013303B">
          <w:pgSz w:w="16838" w:h="11906" w:orient="landscape"/>
          <w:pgMar w:top="1418" w:right="851" w:bottom="851" w:left="851" w:header="709" w:footer="709" w:gutter="0"/>
          <w:cols w:space="708"/>
          <w:docGrid w:linePitch="360"/>
        </w:sectPr>
      </w:pPr>
    </w:p>
    <w:p w:rsidR="00066D67" w:rsidRPr="006B4A52" w:rsidRDefault="00066D67" w:rsidP="00066D67">
      <w:pPr>
        <w:widowControl w:val="0"/>
        <w:jc w:val="right"/>
        <w:rPr>
          <w:rFonts w:ascii="Arial" w:hAnsi="Arial" w:cs="Arial"/>
        </w:rPr>
      </w:pPr>
      <w:r>
        <w:rPr>
          <w:rFonts w:ascii="Arial" w:hAnsi="Arial" w:cs="Arial"/>
        </w:rPr>
        <w:t>Пр</w:t>
      </w:r>
      <w:r w:rsidRPr="002D0CDB">
        <w:rPr>
          <w:rFonts w:ascii="Arial" w:hAnsi="Arial" w:cs="Arial"/>
        </w:rPr>
        <w:t xml:space="preserve">иложение </w:t>
      </w:r>
      <w:r>
        <w:rPr>
          <w:rFonts w:ascii="Arial" w:hAnsi="Arial" w:cs="Arial"/>
        </w:rPr>
        <w:t>8</w:t>
      </w:r>
    </w:p>
    <w:p w:rsidR="00066D67" w:rsidRPr="002D0CDB" w:rsidRDefault="00066D67" w:rsidP="00066D67">
      <w:pPr>
        <w:widowControl w:val="0"/>
        <w:jc w:val="right"/>
        <w:rPr>
          <w:rFonts w:ascii="Arial" w:hAnsi="Arial" w:cs="Arial"/>
        </w:rPr>
      </w:pPr>
      <w:r w:rsidRPr="002D0CDB">
        <w:rPr>
          <w:rFonts w:ascii="Arial" w:hAnsi="Arial" w:cs="Arial"/>
        </w:rPr>
        <w:t>к решению городской Думы</w:t>
      </w:r>
    </w:p>
    <w:p w:rsidR="00066D67" w:rsidRPr="002D0CDB" w:rsidRDefault="00066D67" w:rsidP="00066D67">
      <w:pPr>
        <w:widowControl w:val="0"/>
        <w:jc w:val="right"/>
        <w:rPr>
          <w:rFonts w:ascii="Arial" w:hAnsi="Arial" w:cs="Arial"/>
        </w:rPr>
      </w:pPr>
      <w:r w:rsidRPr="002D0CDB">
        <w:rPr>
          <w:rFonts w:ascii="Arial" w:hAnsi="Arial" w:cs="Arial"/>
        </w:rPr>
        <w:t>городского округа город Арзамас</w:t>
      </w:r>
    </w:p>
    <w:p w:rsidR="00066D67" w:rsidRPr="002D0CDB" w:rsidRDefault="00066D67" w:rsidP="00066D67">
      <w:pPr>
        <w:widowControl w:val="0"/>
        <w:jc w:val="right"/>
        <w:rPr>
          <w:rFonts w:ascii="Arial" w:hAnsi="Arial" w:cs="Arial"/>
        </w:rPr>
      </w:pPr>
      <w:r w:rsidRPr="002D0CDB">
        <w:rPr>
          <w:rFonts w:ascii="Arial" w:hAnsi="Arial" w:cs="Arial"/>
        </w:rPr>
        <w:t>Нижегородской области</w:t>
      </w:r>
    </w:p>
    <w:p w:rsidR="00066D67" w:rsidRPr="002D0CDB" w:rsidRDefault="00066D67" w:rsidP="00066D67">
      <w:pPr>
        <w:widowControl w:val="0"/>
        <w:jc w:val="right"/>
        <w:rPr>
          <w:rFonts w:ascii="Arial" w:hAnsi="Arial" w:cs="Arial"/>
        </w:rPr>
      </w:pPr>
      <w:r w:rsidRPr="002D0CDB">
        <w:rPr>
          <w:rFonts w:ascii="Arial" w:hAnsi="Arial" w:cs="Arial"/>
        </w:rPr>
        <w:t>от______________№_________</w:t>
      </w:r>
    </w:p>
    <w:p w:rsidR="00066D67" w:rsidRDefault="00066D67" w:rsidP="00066D67">
      <w:pPr>
        <w:widowControl w:val="0"/>
        <w:jc w:val="right"/>
        <w:rPr>
          <w:rFonts w:ascii="Arial" w:hAnsi="Arial" w:cs="Arial"/>
        </w:rPr>
      </w:pPr>
      <w:r>
        <w:rPr>
          <w:rFonts w:ascii="Arial" w:hAnsi="Arial" w:cs="Arial"/>
        </w:rPr>
        <w:t>«</w:t>
      </w:r>
      <w:r w:rsidRPr="007D0495">
        <w:rPr>
          <w:rFonts w:ascii="Arial" w:hAnsi="Arial" w:cs="Arial"/>
        </w:rPr>
        <w:t xml:space="preserve">Приложение </w:t>
      </w:r>
      <w:r>
        <w:rPr>
          <w:rFonts w:ascii="Arial" w:hAnsi="Arial" w:cs="Arial"/>
        </w:rPr>
        <w:t>9</w:t>
      </w:r>
    </w:p>
    <w:p w:rsidR="00066D67" w:rsidRDefault="00066D67" w:rsidP="00066D67">
      <w:pPr>
        <w:widowControl w:val="0"/>
        <w:jc w:val="right"/>
        <w:rPr>
          <w:rFonts w:ascii="Arial" w:hAnsi="Arial" w:cs="Arial"/>
        </w:rPr>
      </w:pPr>
      <w:r w:rsidRPr="007D0495">
        <w:rPr>
          <w:rFonts w:ascii="Arial" w:hAnsi="Arial" w:cs="Arial"/>
        </w:rPr>
        <w:t>к решению городской Думы</w:t>
      </w:r>
    </w:p>
    <w:p w:rsidR="00066D67" w:rsidRPr="00CA2BC8" w:rsidRDefault="00066D67" w:rsidP="00066D67">
      <w:pPr>
        <w:widowControl w:val="0"/>
        <w:jc w:val="right"/>
        <w:rPr>
          <w:rFonts w:ascii="Arial" w:hAnsi="Arial" w:cs="Arial"/>
        </w:rPr>
      </w:pPr>
      <w:r w:rsidRPr="00CA2BC8">
        <w:rPr>
          <w:rFonts w:ascii="Arial" w:hAnsi="Arial" w:cs="Arial"/>
        </w:rPr>
        <w:t xml:space="preserve">«О бюджете городского округа  </w:t>
      </w:r>
    </w:p>
    <w:p w:rsidR="00066D67" w:rsidRPr="00CA2BC8" w:rsidRDefault="00066D67" w:rsidP="00066D67">
      <w:pPr>
        <w:widowControl w:val="0"/>
        <w:jc w:val="right"/>
        <w:rPr>
          <w:rFonts w:ascii="Arial" w:hAnsi="Arial" w:cs="Arial"/>
        </w:rPr>
      </w:pPr>
      <w:r w:rsidRPr="00CA2BC8">
        <w:rPr>
          <w:rFonts w:ascii="Arial" w:hAnsi="Arial" w:cs="Arial"/>
        </w:rPr>
        <w:t>город Арзамас на 202</w:t>
      </w:r>
      <w:r>
        <w:rPr>
          <w:rFonts w:ascii="Arial" w:hAnsi="Arial" w:cs="Arial"/>
        </w:rPr>
        <w:t>6</w:t>
      </w:r>
      <w:r w:rsidRPr="00CA2BC8">
        <w:rPr>
          <w:rFonts w:ascii="Arial" w:hAnsi="Arial" w:cs="Arial"/>
        </w:rPr>
        <w:t xml:space="preserve"> год и на </w:t>
      </w:r>
    </w:p>
    <w:p w:rsidR="00066D67" w:rsidRPr="00CA2BC8" w:rsidRDefault="00066D67" w:rsidP="00066D67">
      <w:pPr>
        <w:widowControl w:val="0"/>
        <w:jc w:val="right"/>
        <w:rPr>
          <w:rFonts w:ascii="Arial" w:hAnsi="Arial" w:cs="Arial"/>
        </w:rPr>
      </w:pPr>
      <w:r w:rsidRPr="00CA2BC8">
        <w:rPr>
          <w:rFonts w:ascii="Arial" w:hAnsi="Arial" w:cs="Arial"/>
        </w:rPr>
        <w:t>плановый период 202</w:t>
      </w:r>
      <w:r>
        <w:rPr>
          <w:rFonts w:ascii="Arial" w:hAnsi="Arial" w:cs="Arial"/>
        </w:rPr>
        <w:t>7</w:t>
      </w:r>
      <w:r w:rsidRPr="00CA2BC8">
        <w:rPr>
          <w:rFonts w:ascii="Arial" w:hAnsi="Arial" w:cs="Arial"/>
        </w:rPr>
        <w:t xml:space="preserve"> и 202</w:t>
      </w:r>
      <w:r>
        <w:rPr>
          <w:rFonts w:ascii="Arial" w:hAnsi="Arial" w:cs="Arial"/>
        </w:rPr>
        <w:t>8</w:t>
      </w:r>
      <w:r w:rsidRPr="00CA2BC8">
        <w:rPr>
          <w:rFonts w:ascii="Arial" w:hAnsi="Arial" w:cs="Arial"/>
        </w:rPr>
        <w:t xml:space="preserve"> годов»</w:t>
      </w:r>
    </w:p>
    <w:p w:rsidR="00066D67" w:rsidRPr="002D0CDB" w:rsidRDefault="00066D67" w:rsidP="00066D67">
      <w:pPr>
        <w:keepNext/>
        <w:overflowPunct w:val="0"/>
        <w:autoSpaceDE w:val="0"/>
        <w:autoSpaceDN w:val="0"/>
        <w:adjustRightInd w:val="0"/>
        <w:jc w:val="right"/>
        <w:outlineLvl w:val="1"/>
        <w:rPr>
          <w:rFonts w:ascii="Arial" w:hAnsi="Arial" w:cs="Arial"/>
        </w:rPr>
      </w:pPr>
      <w:r w:rsidRPr="00CA2BC8">
        <w:rPr>
          <w:rFonts w:ascii="Arial" w:hAnsi="Arial" w:cs="Arial"/>
        </w:rPr>
        <w:t xml:space="preserve">                                                                                                            от 2</w:t>
      </w:r>
      <w:r>
        <w:rPr>
          <w:rFonts w:ascii="Arial" w:hAnsi="Arial" w:cs="Arial"/>
        </w:rPr>
        <w:t>4</w:t>
      </w:r>
      <w:r w:rsidRPr="00CA2BC8">
        <w:rPr>
          <w:rFonts w:ascii="Arial" w:hAnsi="Arial" w:cs="Arial"/>
        </w:rPr>
        <w:t>.12.202</w:t>
      </w:r>
      <w:r>
        <w:rPr>
          <w:rFonts w:ascii="Arial" w:hAnsi="Arial" w:cs="Arial"/>
        </w:rPr>
        <w:t>5</w:t>
      </w:r>
      <w:r w:rsidRPr="00CA2BC8">
        <w:rPr>
          <w:rFonts w:ascii="Arial" w:hAnsi="Arial" w:cs="Arial"/>
        </w:rPr>
        <w:t xml:space="preserve"> № </w:t>
      </w:r>
      <w:r>
        <w:rPr>
          <w:rFonts w:ascii="Arial" w:hAnsi="Arial" w:cs="Arial"/>
        </w:rPr>
        <w:t>716</w:t>
      </w:r>
    </w:p>
    <w:p w:rsidR="00066D67" w:rsidRDefault="00066D67" w:rsidP="00EE08D0">
      <w:pPr>
        <w:widowControl w:val="0"/>
        <w:jc w:val="right"/>
        <w:rPr>
          <w:rFonts w:ascii="Arial" w:hAnsi="Arial" w:cs="Arial"/>
        </w:rPr>
      </w:pPr>
    </w:p>
    <w:p w:rsidR="00C41085" w:rsidRPr="00C41085" w:rsidRDefault="00C41085" w:rsidP="00C41085">
      <w:pPr>
        <w:widowControl w:val="0"/>
        <w:jc w:val="center"/>
        <w:rPr>
          <w:rFonts w:ascii="Arial" w:hAnsi="Arial" w:cs="Arial"/>
          <w:b/>
        </w:rPr>
      </w:pPr>
      <w:r w:rsidRPr="00C41085">
        <w:rPr>
          <w:rFonts w:ascii="Arial" w:hAnsi="Arial" w:cs="Arial"/>
          <w:b/>
        </w:rPr>
        <w:t>Программа муниципальных внутренних заимствований городского округа город Арзамас на 2026 год и на плановый период 2027 и 2028 годов</w:t>
      </w:r>
    </w:p>
    <w:p w:rsidR="00D548C5" w:rsidRPr="00951854" w:rsidRDefault="00D548C5" w:rsidP="00D548C5">
      <w:pPr>
        <w:jc w:val="right"/>
        <w:rPr>
          <w:rFonts w:ascii="Arial" w:hAnsi="Arial" w:cs="Arial"/>
          <w:sz w:val="28"/>
          <w:szCs w:val="28"/>
        </w:rPr>
      </w:pPr>
    </w:p>
    <w:tbl>
      <w:tblPr>
        <w:tblpPr w:leftFromText="180" w:rightFromText="180" w:vertAnchor="text" w:horzAnchor="margin" w:tblpXSpec="center" w:tblpY="413"/>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646"/>
        <w:gridCol w:w="1696"/>
        <w:gridCol w:w="1694"/>
        <w:gridCol w:w="1659"/>
      </w:tblGrid>
      <w:tr w:rsidR="00D548C5" w:rsidRPr="00951854" w:rsidTr="00D548C5">
        <w:tc>
          <w:tcPr>
            <w:tcW w:w="617" w:type="dxa"/>
            <w:vAlign w:val="center"/>
          </w:tcPr>
          <w:p w:rsidR="00D548C5" w:rsidRPr="00951854" w:rsidRDefault="00D548C5" w:rsidP="00422052">
            <w:pPr>
              <w:jc w:val="center"/>
              <w:rPr>
                <w:rFonts w:ascii="Arial" w:hAnsi="Arial" w:cs="Arial"/>
                <w:b/>
              </w:rPr>
            </w:pPr>
            <w:r w:rsidRPr="00951854">
              <w:rPr>
                <w:rFonts w:ascii="Arial" w:hAnsi="Arial" w:cs="Arial"/>
                <w:b/>
              </w:rPr>
              <w:t>№ п/п</w:t>
            </w:r>
          </w:p>
        </w:tc>
        <w:tc>
          <w:tcPr>
            <w:tcW w:w="4646" w:type="dxa"/>
            <w:vAlign w:val="center"/>
          </w:tcPr>
          <w:p w:rsidR="00D548C5" w:rsidRPr="00951854" w:rsidRDefault="00D548C5" w:rsidP="00422052">
            <w:pPr>
              <w:jc w:val="center"/>
              <w:rPr>
                <w:rFonts w:ascii="Arial" w:hAnsi="Arial" w:cs="Arial"/>
                <w:b/>
              </w:rPr>
            </w:pPr>
            <w:r w:rsidRPr="00951854">
              <w:rPr>
                <w:rFonts w:ascii="Arial" w:hAnsi="Arial" w:cs="Arial"/>
                <w:b/>
              </w:rPr>
              <w:t>Перечень муниципальны</w:t>
            </w:r>
            <w:r>
              <w:rPr>
                <w:rFonts w:ascii="Arial" w:hAnsi="Arial" w:cs="Arial"/>
                <w:b/>
              </w:rPr>
              <w:t>х</w:t>
            </w:r>
            <w:r w:rsidRPr="00951854">
              <w:rPr>
                <w:rFonts w:ascii="Arial" w:hAnsi="Arial" w:cs="Arial"/>
                <w:b/>
              </w:rPr>
              <w:t xml:space="preserve"> внутренних заимствований</w:t>
            </w:r>
          </w:p>
        </w:tc>
        <w:tc>
          <w:tcPr>
            <w:tcW w:w="1696" w:type="dxa"/>
            <w:vAlign w:val="center"/>
          </w:tcPr>
          <w:p w:rsidR="00D548C5" w:rsidRPr="00951854" w:rsidRDefault="00D548C5" w:rsidP="00422052">
            <w:pPr>
              <w:jc w:val="center"/>
              <w:rPr>
                <w:rFonts w:ascii="Arial" w:hAnsi="Arial" w:cs="Arial"/>
                <w:b/>
              </w:rPr>
            </w:pPr>
            <w:r w:rsidRPr="00951854">
              <w:rPr>
                <w:rFonts w:ascii="Arial" w:hAnsi="Arial" w:cs="Arial"/>
                <w:b/>
              </w:rPr>
              <w:t>202</w:t>
            </w:r>
            <w:r>
              <w:rPr>
                <w:rFonts w:ascii="Arial" w:hAnsi="Arial" w:cs="Arial"/>
                <w:b/>
              </w:rPr>
              <w:t>6</w:t>
            </w:r>
            <w:r w:rsidRPr="00951854">
              <w:rPr>
                <w:rFonts w:ascii="Arial" w:hAnsi="Arial" w:cs="Arial"/>
                <w:b/>
              </w:rPr>
              <w:t xml:space="preserve"> год</w:t>
            </w:r>
          </w:p>
        </w:tc>
        <w:tc>
          <w:tcPr>
            <w:tcW w:w="1694" w:type="dxa"/>
            <w:vAlign w:val="center"/>
          </w:tcPr>
          <w:p w:rsidR="00D548C5" w:rsidRPr="00951854" w:rsidRDefault="00D548C5" w:rsidP="00422052">
            <w:pPr>
              <w:jc w:val="center"/>
              <w:rPr>
                <w:rFonts w:ascii="Arial" w:hAnsi="Arial" w:cs="Arial"/>
                <w:b/>
              </w:rPr>
            </w:pPr>
            <w:r w:rsidRPr="00951854">
              <w:rPr>
                <w:rFonts w:ascii="Arial" w:hAnsi="Arial" w:cs="Arial"/>
                <w:b/>
              </w:rPr>
              <w:t>202</w:t>
            </w:r>
            <w:r>
              <w:rPr>
                <w:rFonts w:ascii="Arial" w:hAnsi="Arial" w:cs="Arial"/>
                <w:b/>
              </w:rPr>
              <w:t>7</w:t>
            </w:r>
            <w:r w:rsidRPr="00951854">
              <w:rPr>
                <w:rFonts w:ascii="Arial" w:hAnsi="Arial" w:cs="Arial"/>
                <w:b/>
              </w:rPr>
              <w:t xml:space="preserve"> год</w:t>
            </w:r>
          </w:p>
        </w:tc>
        <w:tc>
          <w:tcPr>
            <w:tcW w:w="1659" w:type="dxa"/>
            <w:vAlign w:val="center"/>
          </w:tcPr>
          <w:p w:rsidR="00D548C5" w:rsidRPr="00951854" w:rsidRDefault="00D548C5" w:rsidP="00422052">
            <w:pPr>
              <w:jc w:val="center"/>
              <w:rPr>
                <w:rFonts w:ascii="Arial" w:hAnsi="Arial" w:cs="Arial"/>
                <w:b/>
              </w:rPr>
            </w:pPr>
            <w:r w:rsidRPr="00951854">
              <w:rPr>
                <w:rFonts w:ascii="Arial" w:hAnsi="Arial" w:cs="Arial"/>
                <w:b/>
              </w:rPr>
              <w:t>202</w:t>
            </w:r>
            <w:r>
              <w:rPr>
                <w:rFonts w:ascii="Arial" w:hAnsi="Arial" w:cs="Arial"/>
                <w:b/>
              </w:rPr>
              <w:t>8</w:t>
            </w:r>
            <w:r w:rsidRPr="00951854">
              <w:rPr>
                <w:rFonts w:ascii="Arial" w:hAnsi="Arial" w:cs="Arial"/>
                <w:b/>
              </w:rPr>
              <w:t xml:space="preserve"> год</w:t>
            </w:r>
          </w:p>
        </w:tc>
      </w:tr>
      <w:tr w:rsidR="00D548C5" w:rsidRPr="00951854" w:rsidTr="00D548C5">
        <w:tc>
          <w:tcPr>
            <w:tcW w:w="617" w:type="dxa"/>
          </w:tcPr>
          <w:p w:rsidR="00D548C5" w:rsidRPr="00951854" w:rsidRDefault="00D548C5" w:rsidP="00422052">
            <w:pPr>
              <w:jc w:val="center"/>
              <w:rPr>
                <w:rFonts w:ascii="Arial" w:hAnsi="Arial" w:cs="Arial"/>
                <w:b/>
              </w:rPr>
            </w:pPr>
          </w:p>
        </w:tc>
        <w:tc>
          <w:tcPr>
            <w:tcW w:w="4646" w:type="dxa"/>
          </w:tcPr>
          <w:p w:rsidR="00D548C5" w:rsidRPr="00951854" w:rsidRDefault="00D548C5" w:rsidP="00422052">
            <w:pPr>
              <w:rPr>
                <w:rFonts w:ascii="Arial" w:hAnsi="Arial" w:cs="Arial"/>
                <w:b/>
              </w:rPr>
            </w:pPr>
            <w:r w:rsidRPr="00951854">
              <w:rPr>
                <w:rFonts w:ascii="Arial" w:hAnsi="Arial" w:cs="Arial"/>
                <w:b/>
              </w:rPr>
              <w:t>Муниципальные внутренние заимствования,</w:t>
            </w:r>
          </w:p>
        </w:tc>
        <w:tc>
          <w:tcPr>
            <w:tcW w:w="1696" w:type="dxa"/>
          </w:tcPr>
          <w:p w:rsidR="00D548C5" w:rsidRPr="00951854" w:rsidRDefault="00D548C5" w:rsidP="00422052">
            <w:pPr>
              <w:jc w:val="right"/>
              <w:rPr>
                <w:rFonts w:ascii="Arial" w:hAnsi="Arial" w:cs="Arial"/>
                <w:b/>
              </w:rPr>
            </w:pPr>
            <w:r>
              <w:rPr>
                <w:rFonts w:ascii="Arial" w:hAnsi="Arial" w:cs="Arial"/>
                <w:b/>
              </w:rPr>
              <w:t>-30 553,3</w:t>
            </w:r>
          </w:p>
          <w:p w:rsidR="00D548C5" w:rsidRPr="00951854" w:rsidRDefault="00D548C5" w:rsidP="00422052">
            <w:pPr>
              <w:jc w:val="right"/>
              <w:rPr>
                <w:rFonts w:ascii="Arial" w:hAnsi="Arial" w:cs="Arial"/>
                <w:b/>
              </w:rPr>
            </w:pPr>
          </w:p>
        </w:tc>
        <w:tc>
          <w:tcPr>
            <w:tcW w:w="1694" w:type="dxa"/>
          </w:tcPr>
          <w:p w:rsidR="00D548C5" w:rsidRPr="00951854" w:rsidRDefault="00D548C5" w:rsidP="00422052">
            <w:pPr>
              <w:jc w:val="right"/>
              <w:rPr>
                <w:rFonts w:ascii="Arial" w:hAnsi="Arial" w:cs="Arial"/>
                <w:b/>
              </w:rPr>
            </w:pPr>
            <w:r>
              <w:rPr>
                <w:rFonts w:ascii="Arial" w:hAnsi="Arial" w:cs="Arial"/>
                <w:b/>
              </w:rPr>
              <w:t>-30 553,3</w:t>
            </w:r>
          </w:p>
          <w:p w:rsidR="00D548C5" w:rsidRPr="00951854" w:rsidRDefault="00D548C5" w:rsidP="00422052">
            <w:pPr>
              <w:jc w:val="right"/>
              <w:rPr>
                <w:rFonts w:ascii="Arial" w:hAnsi="Arial" w:cs="Arial"/>
                <w:b/>
              </w:rPr>
            </w:pPr>
          </w:p>
        </w:tc>
        <w:tc>
          <w:tcPr>
            <w:tcW w:w="1659" w:type="dxa"/>
          </w:tcPr>
          <w:p w:rsidR="00D548C5" w:rsidRPr="00951854" w:rsidRDefault="00D548C5" w:rsidP="00422052">
            <w:pPr>
              <w:jc w:val="right"/>
              <w:rPr>
                <w:rFonts w:ascii="Arial" w:hAnsi="Arial" w:cs="Arial"/>
                <w:b/>
              </w:rPr>
            </w:pPr>
            <w:r>
              <w:rPr>
                <w:rFonts w:ascii="Arial" w:hAnsi="Arial" w:cs="Arial"/>
                <w:b/>
              </w:rPr>
              <w:t>-30 553,3</w:t>
            </w:r>
          </w:p>
          <w:p w:rsidR="00D548C5" w:rsidRDefault="00D548C5" w:rsidP="00422052">
            <w:pPr>
              <w:jc w:val="right"/>
              <w:rPr>
                <w:rFonts w:ascii="Arial" w:hAnsi="Arial" w:cs="Arial"/>
                <w:b/>
              </w:rPr>
            </w:pPr>
          </w:p>
          <w:p w:rsidR="00D548C5" w:rsidRPr="00951854" w:rsidRDefault="00D548C5" w:rsidP="00422052">
            <w:pPr>
              <w:jc w:val="right"/>
              <w:rPr>
                <w:rFonts w:ascii="Arial" w:hAnsi="Arial" w:cs="Arial"/>
                <w:b/>
              </w:rPr>
            </w:pPr>
          </w:p>
        </w:tc>
      </w:tr>
      <w:tr w:rsidR="00D548C5" w:rsidRPr="00951854" w:rsidTr="00D548C5">
        <w:tc>
          <w:tcPr>
            <w:tcW w:w="617" w:type="dxa"/>
          </w:tcPr>
          <w:p w:rsidR="00D548C5" w:rsidRPr="00951854" w:rsidRDefault="00D548C5" w:rsidP="00422052">
            <w:pPr>
              <w:jc w:val="center"/>
              <w:rPr>
                <w:rFonts w:ascii="Arial" w:hAnsi="Arial" w:cs="Arial"/>
                <w:b/>
              </w:rPr>
            </w:pPr>
          </w:p>
        </w:tc>
        <w:tc>
          <w:tcPr>
            <w:tcW w:w="4646" w:type="dxa"/>
          </w:tcPr>
          <w:p w:rsidR="00D548C5" w:rsidRPr="00951854" w:rsidRDefault="00D548C5" w:rsidP="00422052">
            <w:pPr>
              <w:rPr>
                <w:rFonts w:ascii="Arial" w:hAnsi="Arial" w:cs="Arial"/>
                <w:b/>
                <w:lang w:val="en-US"/>
              </w:rPr>
            </w:pPr>
            <w:r w:rsidRPr="00951854">
              <w:rPr>
                <w:rFonts w:ascii="Arial" w:hAnsi="Arial" w:cs="Arial"/>
                <w:b/>
              </w:rPr>
              <w:t>в том числе</w:t>
            </w:r>
            <w:r w:rsidRPr="00951854">
              <w:rPr>
                <w:rFonts w:ascii="Arial" w:hAnsi="Arial" w:cs="Arial"/>
                <w:b/>
                <w:lang w:val="en-US"/>
              </w:rPr>
              <w:t>:</w:t>
            </w:r>
          </w:p>
        </w:tc>
        <w:tc>
          <w:tcPr>
            <w:tcW w:w="1696" w:type="dxa"/>
          </w:tcPr>
          <w:p w:rsidR="00D548C5" w:rsidRPr="00951854" w:rsidRDefault="00D548C5" w:rsidP="00422052">
            <w:pPr>
              <w:jc w:val="right"/>
              <w:rPr>
                <w:rFonts w:ascii="Arial" w:hAnsi="Arial" w:cs="Arial"/>
                <w:b/>
              </w:rPr>
            </w:pPr>
          </w:p>
        </w:tc>
        <w:tc>
          <w:tcPr>
            <w:tcW w:w="1694" w:type="dxa"/>
          </w:tcPr>
          <w:p w:rsidR="00D548C5" w:rsidRPr="00951854" w:rsidRDefault="00D548C5" w:rsidP="00422052">
            <w:pPr>
              <w:jc w:val="right"/>
              <w:rPr>
                <w:rFonts w:ascii="Arial" w:hAnsi="Arial" w:cs="Arial"/>
                <w:b/>
              </w:rPr>
            </w:pPr>
          </w:p>
        </w:tc>
        <w:tc>
          <w:tcPr>
            <w:tcW w:w="1659" w:type="dxa"/>
          </w:tcPr>
          <w:p w:rsidR="00D548C5" w:rsidRPr="00951854" w:rsidRDefault="00D548C5" w:rsidP="00422052">
            <w:pPr>
              <w:jc w:val="right"/>
              <w:rPr>
                <w:rFonts w:ascii="Arial" w:hAnsi="Arial" w:cs="Arial"/>
                <w:b/>
              </w:rPr>
            </w:pPr>
          </w:p>
        </w:tc>
      </w:tr>
      <w:tr w:rsidR="00D548C5" w:rsidRPr="00951854" w:rsidTr="00D548C5">
        <w:trPr>
          <w:trHeight w:val="410"/>
        </w:trPr>
        <w:tc>
          <w:tcPr>
            <w:tcW w:w="617" w:type="dxa"/>
          </w:tcPr>
          <w:p w:rsidR="00D548C5" w:rsidRPr="00951854" w:rsidRDefault="00D548C5" w:rsidP="00422052">
            <w:pPr>
              <w:jc w:val="center"/>
              <w:rPr>
                <w:rFonts w:ascii="Arial" w:hAnsi="Arial" w:cs="Arial"/>
                <w:b/>
              </w:rPr>
            </w:pPr>
            <w:r w:rsidRPr="00951854">
              <w:rPr>
                <w:rFonts w:ascii="Arial" w:hAnsi="Arial" w:cs="Arial"/>
                <w:b/>
              </w:rPr>
              <w:t>1.</w:t>
            </w:r>
          </w:p>
        </w:tc>
        <w:tc>
          <w:tcPr>
            <w:tcW w:w="4646" w:type="dxa"/>
          </w:tcPr>
          <w:p w:rsidR="00D548C5" w:rsidRPr="00951854" w:rsidRDefault="00D548C5" w:rsidP="00422052">
            <w:pPr>
              <w:rPr>
                <w:rFonts w:ascii="Arial" w:hAnsi="Arial" w:cs="Arial"/>
                <w:b/>
              </w:rPr>
            </w:pPr>
            <w:r w:rsidRPr="00951854">
              <w:rPr>
                <w:rFonts w:ascii="Arial" w:hAnsi="Arial" w:cs="Arial"/>
                <w:b/>
              </w:rPr>
              <w:t>Муниципальные ценные бумаги</w:t>
            </w:r>
          </w:p>
        </w:tc>
        <w:tc>
          <w:tcPr>
            <w:tcW w:w="1696" w:type="dxa"/>
            <w:vAlign w:val="center"/>
          </w:tcPr>
          <w:p w:rsidR="00D548C5" w:rsidRPr="00951854" w:rsidRDefault="00D548C5" w:rsidP="00422052">
            <w:pPr>
              <w:jc w:val="right"/>
              <w:rPr>
                <w:rFonts w:ascii="Arial" w:hAnsi="Arial" w:cs="Arial"/>
                <w:b/>
              </w:rPr>
            </w:pPr>
            <w:r w:rsidRPr="00951854">
              <w:rPr>
                <w:rFonts w:ascii="Arial" w:hAnsi="Arial" w:cs="Arial"/>
                <w:b/>
              </w:rPr>
              <w:t>0,0</w:t>
            </w:r>
          </w:p>
        </w:tc>
        <w:tc>
          <w:tcPr>
            <w:tcW w:w="1694" w:type="dxa"/>
            <w:vAlign w:val="center"/>
          </w:tcPr>
          <w:p w:rsidR="00D548C5" w:rsidRPr="00951854" w:rsidRDefault="00D548C5" w:rsidP="00422052">
            <w:pPr>
              <w:jc w:val="right"/>
              <w:rPr>
                <w:rFonts w:ascii="Arial" w:hAnsi="Arial" w:cs="Arial"/>
                <w:b/>
              </w:rPr>
            </w:pPr>
            <w:r w:rsidRPr="00951854">
              <w:rPr>
                <w:rFonts w:ascii="Arial" w:hAnsi="Arial" w:cs="Arial"/>
                <w:b/>
              </w:rPr>
              <w:t>0,0</w:t>
            </w:r>
          </w:p>
        </w:tc>
        <w:tc>
          <w:tcPr>
            <w:tcW w:w="1659" w:type="dxa"/>
            <w:vAlign w:val="center"/>
          </w:tcPr>
          <w:p w:rsidR="00D548C5" w:rsidRPr="00951854" w:rsidRDefault="00D548C5" w:rsidP="00422052">
            <w:pPr>
              <w:jc w:val="right"/>
              <w:rPr>
                <w:rFonts w:ascii="Arial" w:hAnsi="Arial" w:cs="Arial"/>
                <w:b/>
              </w:rPr>
            </w:pPr>
            <w:r w:rsidRPr="00951854">
              <w:rPr>
                <w:rFonts w:ascii="Arial" w:hAnsi="Arial" w:cs="Arial"/>
                <w:b/>
              </w:rPr>
              <w:t>0,0</w:t>
            </w:r>
          </w:p>
        </w:tc>
      </w:tr>
      <w:tr w:rsidR="00D548C5" w:rsidRPr="00951854" w:rsidTr="00D548C5">
        <w:tc>
          <w:tcPr>
            <w:tcW w:w="617" w:type="dxa"/>
          </w:tcPr>
          <w:p w:rsidR="00D548C5" w:rsidRPr="00951854" w:rsidRDefault="00D548C5" w:rsidP="00422052">
            <w:pPr>
              <w:jc w:val="center"/>
              <w:rPr>
                <w:rFonts w:ascii="Arial" w:hAnsi="Arial" w:cs="Arial"/>
              </w:rPr>
            </w:pPr>
            <w:r w:rsidRPr="00951854">
              <w:rPr>
                <w:rFonts w:ascii="Arial" w:hAnsi="Arial" w:cs="Arial"/>
              </w:rPr>
              <w:t>1.1.</w:t>
            </w:r>
          </w:p>
        </w:tc>
        <w:tc>
          <w:tcPr>
            <w:tcW w:w="4646" w:type="dxa"/>
          </w:tcPr>
          <w:p w:rsidR="00D548C5" w:rsidRPr="00951854" w:rsidRDefault="00D548C5" w:rsidP="00422052">
            <w:pPr>
              <w:rPr>
                <w:rFonts w:ascii="Arial" w:hAnsi="Arial" w:cs="Arial"/>
              </w:rPr>
            </w:pPr>
            <w:r w:rsidRPr="00951854">
              <w:rPr>
                <w:rFonts w:ascii="Arial" w:hAnsi="Arial" w:cs="Arial"/>
              </w:rPr>
              <w:t>Объем размещения</w:t>
            </w:r>
          </w:p>
        </w:tc>
        <w:tc>
          <w:tcPr>
            <w:tcW w:w="1696" w:type="dxa"/>
          </w:tcPr>
          <w:p w:rsidR="00D548C5" w:rsidRPr="00951854" w:rsidRDefault="00D548C5" w:rsidP="00422052">
            <w:pPr>
              <w:jc w:val="right"/>
              <w:rPr>
                <w:rFonts w:ascii="Arial" w:hAnsi="Arial" w:cs="Arial"/>
              </w:rPr>
            </w:pPr>
            <w:r w:rsidRPr="00951854">
              <w:rPr>
                <w:rFonts w:ascii="Arial" w:hAnsi="Arial" w:cs="Arial"/>
              </w:rPr>
              <w:t>0,0</w:t>
            </w:r>
          </w:p>
        </w:tc>
        <w:tc>
          <w:tcPr>
            <w:tcW w:w="1694" w:type="dxa"/>
          </w:tcPr>
          <w:p w:rsidR="00D548C5" w:rsidRPr="00951854" w:rsidRDefault="00D548C5" w:rsidP="00422052">
            <w:pPr>
              <w:jc w:val="right"/>
              <w:rPr>
                <w:rFonts w:ascii="Arial" w:hAnsi="Arial" w:cs="Arial"/>
              </w:rPr>
            </w:pPr>
            <w:r w:rsidRPr="00951854">
              <w:rPr>
                <w:rFonts w:ascii="Arial" w:hAnsi="Arial" w:cs="Arial"/>
              </w:rPr>
              <w:t>0,0</w:t>
            </w:r>
          </w:p>
        </w:tc>
        <w:tc>
          <w:tcPr>
            <w:tcW w:w="1659" w:type="dxa"/>
          </w:tcPr>
          <w:p w:rsidR="00D548C5" w:rsidRPr="00951854" w:rsidRDefault="00D548C5" w:rsidP="00422052">
            <w:pPr>
              <w:jc w:val="right"/>
              <w:rPr>
                <w:rFonts w:ascii="Arial" w:hAnsi="Arial" w:cs="Arial"/>
              </w:rPr>
            </w:pPr>
            <w:r w:rsidRPr="00951854">
              <w:rPr>
                <w:rFonts w:ascii="Arial" w:hAnsi="Arial" w:cs="Arial"/>
              </w:rPr>
              <w:t>0,0</w:t>
            </w:r>
          </w:p>
        </w:tc>
      </w:tr>
      <w:tr w:rsidR="00D548C5" w:rsidRPr="00951854" w:rsidTr="00D548C5">
        <w:tc>
          <w:tcPr>
            <w:tcW w:w="617" w:type="dxa"/>
          </w:tcPr>
          <w:p w:rsidR="00D548C5" w:rsidRPr="00951854" w:rsidRDefault="00D548C5" w:rsidP="00422052">
            <w:pPr>
              <w:jc w:val="center"/>
              <w:rPr>
                <w:rFonts w:ascii="Arial" w:hAnsi="Arial" w:cs="Arial"/>
              </w:rPr>
            </w:pPr>
          </w:p>
        </w:tc>
        <w:tc>
          <w:tcPr>
            <w:tcW w:w="4646" w:type="dxa"/>
          </w:tcPr>
          <w:p w:rsidR="00D548C5" w:rsidRPr="00951854" w:rsidRDefault="00D548C5" w:rsidP="00422052">
            <w:pPr>
              <w:rPr>
                <w:rFonts w:ascii="Arial" w:hAnsi="Arial" w:cs="Arial"/>
              </w:rPr>
            </w:pPr>
            <w:r w:rsidRPr="00951854">
              <w:rPr>
                <w:rFonts w:ascii="Arial" w:hAnsi="Arial" w:cs="Arial"/>
              </w:rPr>
              <w:t>предельный срок размещения</w:t>
            </w:r>
          </w:p>
        </w:tc>
        <w:tc>
          <w:tcPr>
            <w:tcW w:w="1696" w:type="dxa"/>
          </w:tcPr>
          <w:p w:rsidR="00D548C5" w:rsidRPr="00951854" w:rsidRDefault="00D548C5" w:rsidP="00422052">
            <w:pPr>
              <w:jc w:val="right"/>
              <w:rPr>
                <w:rFonts w:ascii="Arial" w:hAnsi="Arial" w:cs="Arial"/>
              </w:rPr>
            </w:pPr>
            <w:r>
              <w:rPr>
                <w:rFonts w:ascii="Arial" w:hAnsi="Arial" w:cs="Arial"/>
              </w:rPr>
              <w:t>-</w:t>
            </w:r>
          </w:p>
        </w:tc>
        <w:tc>
          <w:tcPr>
            <w:tcW w:w="1694" w:type="dxa"/>
          </w:tcPr>
          <w:p w:rsidR="00D548C5" w:rsidRPr="00951854" w:rsidRDefault="00D548C5" w:rsidP="00422052">
            <w:pPr>
              <w:jc w:val="right"/>
              <w:rPr>
                <w:rFonts w:ascii="Arial" w:hAnsi="Arial" w:cs="Arial"/>
              </w:rPr>
            </w:pPr>
            <w:r>
              <w:rPr>
                <w:rFonts w:ascii="Arial" w:hAnsi="Arial" w:cs="Arial"/>
              </w:rPr>
              <w:t>-</w:t>
            </w:r>
          </w:p>
        </w:tc>
        <w:tc>
          <w:tcPr>
            <w:tcW w:w="1659" w:type="dxa"/>
          </w:tcPr>
          <w:p w:rsidR="00D548C5" w:rsidRPr="00951854" w:rsidRDefault="00D548C5" w:rsidP="00422052">
            <w:pPr>
              <w:jc w:val="right"/>
              <w:rPr>
                <w:rFonts w:ascii="Arial" w:hAnsi="Arial" w:cs="Arial"/>
              </w:rPr>
            </w:pPr>
            <w:r>
              <w:rPr>
                <w:rFonts w:ascii="Arial" w:hAnsi="Arial" w:cs="Arial"/>
              </w:rPr>
              <w:t>-</w:t>
            </w:r>
          </w:p>
        </w:tc>
      </w:tr>
      <w:tr w:rsidR="00D548C5" w:rsidRPr="00951854" w:rsidTr="00D548C5">
        <w:tc>
          <w:tcPr>
            <w:tcW w:w="617" w:type="dxa"/>
          </w:tcPr>
          <w:p w:rsidR="00D548C5" w:rsidRPr="00951854" w:rsidRDefault="00D548C5" w:rsidP="00422052">
            <w:pPr>
              <w:jc w:val="center"/>
              <w:rPr>
                <w:rFonts w:ascii="Arial" w:hAnsi="Arial" w:cs="Arial"/>
              </w:rPr>
            </w:pPr>
            <w:r w:rsidRPr="00951854">
              <w:rPr>
                <w:rFonts w:ascii="Arial" w:hAnsi="Arial" w:cs="Arial"/>
              </w:rPr>
              <w:t>1.2.</w:t>
            </w:r>
          </w:p>
        </w:tc>
        <w:tc>
          <w:tcPr>
            <w:tcW w:w="4646" w:type="dxa"/>
          </w:tcPr>
          <w:p w:rsidR="00D548C5" w:rsidRPr="00951854" w:rsidRDefault="00D548C5" w:rsidP="00422052">
            <w:pPr>
              <w:rPr>
                <w:rFonts w:ascii="Arial" w:hAnsi="Arial" w:cs="Arial"/>
              </w:rPr>
            </w:pPr>
            <w:r w:rsidRPr="00951854">
              <w:rPr>
                <w:rFonts w:ascii="Arial" w:hAnsi="Arial" w:cs="Arial"/>
              </w:rPr>
              <w:t>Объем погашения</w:t>
            </w:r>
          </w:p>
        </w:tc>
        <w:tc>
          <w:tcPr>
            <w:tcW w:w="1696" w:type="dxa"/>
          </w:tcPr>
          <w:p w:rsidR="00D548C5" w:rsidRPr="00951854" w:rsidRDefault="00D548C5" w:rsidP="00422052">
            <w:pPr>
              <w:jc w:val="right"/>
              <w:rPr>
                <w:rFonts w:ascii="Arial" w:hAnsi="Arial" w:cs="Arial"/>
              </w:rPr>
            </w:pPr>
            <w:r w:rsidRPr="00951854">
              <w:rPr>
                <w:rFonts w:ascii="Arial" w:hAnsi="Arial" w:cs="Arial"/>
              </w:rPr>
              <w:t>0,0</w:t>
            </w:r>
          </w:p>
        </w:tc>
        <w:tc>
          <w:tcPr>
            <w:tcW w:w="1694" w:type="dxa"/>
          </w:tcPr>
          <w:p w:rsidR="00D548C5" w:rsidRPr="00951854" w:rsidRDefault="00D548C5" w:rsidP="00422052">
            <w:pPr>
              <w:jc w:val="right"/>
              <w:rPr>
                <w:rFonts w:ascii="Arial" w:hAnsi="Arial" w:cs="Arial"/>
              </w:rPr>
            </w:pPr>
            <w:r w:rsidRPr="00951854">
              <w:rPr>
                <w:rFonts w:ascii="Arial" w:hAnsi="Arial" w:cs="Arial"/>
              </w:rPr>
              <w:t>0,0</w:t>
            </w:r>
          </w:p>
        </w:tc>
        <w:tc>
          <w:tcPr>
            <w:tcW w:w="1659" w:type="dxa"/>
          </w:tcPr>
          <w:p w:rsidR="00D548C5" w:rsidRPr="00951854" w:rsidRDefault="00D548C5" w:rsidP="00422052">
            <w:pPr>
              <w:jc w:val="right"/>
              <w:rPr>
                <w:rFonts w:ascii="Arial" w:hAnsi="Arial" w:cs="Arial"/>
              </w:rPr>
            </w:pPr>
            <w:r w:rsidRPr="00951854">
              <w:rPr>
                <w:rFonts w:ascii="Arial" w:hAnsi="Arial" w:cs="Arial"/>
              </w:rPr>
              <w:t>0,0</w:t>
            </w:r>
          </w:p>
        </w:tc>
      </w:tr>
      <w:tr w:rsidR="00D548C5" w:rsidRPr="00951854" w:rsidTr="00D548C5">
        <w:tc>
          <w:tcPr>
            <w:tcW w:w="617" w:type="dxa"/>
          </w:tcPr>
          <w:p w:rsidR="00D548C5" w:rsidRPr="00951854" w:rsidRDefault="00D548C5" w:rsidP="00422052">
            <w:pPr>
              <w:jc w:val="center"/>
              <w:rPr>
                <w:rFonts w:ascii="Arial" w:hAnsi="Arial" w:cs="Arial"/>
                <w:b/>
              </w:rPr>
            </w:pPr>
            <w:r w:rsidRPr="00951854">
              <w:rPr>
                <w:rFonts w:ascii="Arial" w:hAnsi="Arial" w:cs="Arial"/>
                <w:b/>
              </w:rPr>
              <w:t>2.</w:t>
            </w:r>
          </w:p>
        </w:tc>
        <w:tc>
          <w:tcPr>
            <w:tcW w:w="4646" w:type="dxa"/>
          </w:tcPr>
          <w:p w:rsidR="00D548C5" w:rsidRPr="00951854" w:rsidRDefault="00D548C5" w:rsidP="00422052">
            <w:pPr>
              <w:rPr>
                <w:rFonts w:ascii="Arial" w:hAnsi="Arial" w:cs="Arial"/>
                <w:b/>
              </w:rPr>
            </w:pPr>
            <w:r w:rsidRPr="00951854">
              <w:rPr>
                <w:rFonts w:ascii="Arial" w:hAnsi="Arial" w:cs="Arial"/>
                <w:b/>
              </w:rPr>
              <w:t>Кредиты, полученные от кредитных организаций</w:t>
            </w:r>
          </w:p>
        </w:tc>
        <w:tc>
          <w:tcPr>
            <w:tcW w:w="1696" w:type="dxa"/>
          </w:tcPr>
          <w:p w:rsidR="00D548C5" w:rsidRPr="00951854" w:rsidRDefault="00D548C5" w:rsidP="00422052">
            <w:pPr>
              <w:jc w:val="right"/>
              <w:rPr>
                <w:rFonts w:ascii="Arial" w:hAnsi="Arial" w:cs="Arial"/>
                <w:b/>
              </w:rPr>
            </w:pPr>
            <w:r>
              <w:rPr>
                <w:rFonts w:ascii="Arial" w:hAnsi="Arial" w:cs="Arial"/>
                <w:b/>
              </w:rPr>
              <w:t>0,0</w:t>
            </w:r>
          </w:p>
        </w:tc>
        <w:tc>
          <w:tcPr>
            <w:tcW w:w="1694" w:type="dxa"/>
          </w:tcPr>
          <w:p w:rsidR="00D548C5" w:rsidRDefault="00D548C5" w:rsidP="00422052">
            <w:pPr>
              <w:jc w:val="right"/>
              <w:rPr>
                <w:rFonts w:ascii="Arial" w:hAnsi="Arial" w:cs="Arial"/>
                <w:b/>
              </w:rPr>
            </w:pPr>
            <w:r>
              <w:rPr>
                <w:rFonts w:ascii="Arial" w:hAnsi="Arial" w:cs="Arial"/>
                <w:b/>
              </w:rPr>
              <w:t>0,0</w:t>
            </w:r>
          </w:p>
          <w:p w:rsidR="00D548C5" w:rsidRPr="00951854" w:rsidRDefault="00D548C5" w:rsidP="00422052">
            <w:pPr>
              <w:jc w:val="right"/>
              <w:rPr>
                <w:rFonts w:ascii="Arial" w:hAnsi="Arial" w:cs="Arial"/>
                <w:b/>
              </w:rPr>
            </w:pPr>
          </w:p>
        </w:tc>
        <w:tc>
          <w:tcPr>
            <w:tcW w:w="1659" w:type="dxa"/>
          </w:tcPr>
          <w:p w:rsidR="00D548C5" w:rsidRDefault="00D548C5" w:rsidP="00422052">
            <w:pPr>
              <w:jc w:val="right"/>
              <w:rPr>
                <w:rFonts w:ascii="Arial" w:hAnsi="Arial" w:cs="Arial"/>
                <w:b/>
              </w:rPr>
            </w:pPr>
            <w:r>
              <w:rPr>
                <w:rFonts w:ascii="Arial" w:hAnsi="Arial" w:cs="Arial"/>
                <w:b/>
              </w:rPr>
              <w:t>0,0</w:t>
            </w:r>
          </w:p>
          <w:p w:rsidR="00D548C5" w:rsidRPr="00951854" w:rsidRDefault="00D548C5" w:rsidP="00422052">
            <w:pPr>
              <w:jc w:val="right"/>
              <w:rPr>
                <w:rFonts w:ascii="Arial" w:hAnsi="Arial" w:cs="Arial"/>
                <w:b/>
              </w:rPr>
            </w:pPr>
          </w:p>
        </w:tc>
      </w:tr>
      <w:tr w:rsidR="00D548C5" w:rsidRPr="00AE78E9" w:rsidTr="00D548C5">
        <w:trPr>
          <w:trHeight w:val="423"/>
        </w:trPr>
        <w:tc>
          <w:tcPr>
            <w:tcW w:w="617" w:type="dxa"/>
          </w:tcPr>
          <w:p w:rsidR="00D548C5" w:rsidRPr="00951854" w:rsidRDefault="00D548C5" w:rsidP="00422052">
            <w:pPr>
              <w:jc w:val="center"/>
              <w:rPr>
                <w:rFonts w:ascii="Arial" w:hAnsi="Arial" w:cs="Arial"/>
              </w:rPr>
            </w:pPr>
            <w:r w:rsidRPr="00951854">
              <w:rPr>
                <w:rFonts w:ascii="Arial" w:hAnsi="Arial" w:cs="Arial"/>
              </w:rPr>
              <w:t>2.1.</w:t>
            </w:r>
          </w:p>
        </w:tc>
        <w:tc>
          <w:tcPr>
            <w:tcW w:w="4646" w:type="dxa"/>
          </w:tcPr>
          <w:p w:rsidR="00D548C5" w:rsidRPr="00951854" w:rsidRDefault="00D548C5" w:rsidP="00422052">
            <w:pPr>
              <w:rPr>
                <w:rFonts w:ascii="Arial" w:hAnsi="Arial" w:cs="Arial"/>
              </w:rPr>
            </w:pPr>
            <w:r w:rsidRPr="00951854">
              <w:rPr>
                <w:rFonts w:ascii="Arial" w:hAnsi="Arial" w:cs="Arial"/>
              </w:rPr>
              <w:t>Объем получения</w:t>
            </w:r>
          </w:p>
        </w:tc>
        <w:tc>
          <w:tcPr>
            <w:tcW w:w="1696" w:type="dxa"/>
          </w:tcPr>
          <w:p w:rsidR="00D548C5" w:rsidRPr="00AE78E9" w:rsidRDefault="00D548C5" w:rsidP="00422052">
            <w:pPr>
              <w:jc w:val="right"/>
              <w:rPr>
                <w:rFonts w:ascii="Arial" w:hAnsi="Arial" w:cs="Arial"/>
              </w:rPr>
            </w:pPr>
            <w:r w:rsidRPr="00AE78E9">
              <w:rPr>
                <w:rFonts w:ascii="Arial" w:hAnsi="Arial" w:cs="Arial"/>
              </w:rPr>
              <w:t>0,0</w:t>
            </w:r>
          </w:p>
        </w:tc>
        <w:tc>
          <w:tcPr>
            <w:tcW w:w="1694" w:type="dxa"/>
          </w:tcPr>
          <w:p w:rsidR="00D548C5" w:rsidRPr="00AE78E9" w:rsidRDefault="00D548C5" w:rsidP="00422052">
            <w:pPr>
              <w:jc w:val="right"/>
              <w:rPr>
                <w:rFonts w:ascii="Arial" w:hAnsi="Arial" w:cs="Arial"/>
              </w:rPr>
            </w:pPr>
            <w:r w:rsidRPr="00AE78E9">
              <w:rPr>
                <w:rFonts w:ascii="Arial" w:hAnsi="Arial" w:cs="Arial"/>
              </w:rPr>
              <w:t>0,0</w:t>
            </w:r>
          </w:p>
        </w:tc>
        <w:tc>
          <w:tcPr>
            <w:tcW w:w="1659" w:type="dxa"/>
          </w:tcPr>
          <w:p w:rsidR="00D548C5" w:rsidRPr="00AE78E9" w:rsidRDefault="00D548C5" w:rsidP="00422052">
            <w:pPr>
              <w:jc w:val="right"/>
              <w:rPr>
                <w:rFonts w:ascii="Arial" w:hAnsi="Arial" w:cs="Arial"/>
              </w:rPr>
            </w:pPr>
            <w:r w:rsidRPr="00AE78E9">
              <w:rPr>
                <w:rFonts w:ascii="Arial" w:hAnsi="Arial" w:cs="Arial"/>
              </w:rPr>
              <w:t>0,0</w:t>
            </w:r>
          </w:p>
        </w:tc>
      </w:tr>
      <w:tr w:rsidR="00D548C5" w:rsidRPr="00AE78E9" w:rsidTr="00D548C5">
        <w:tc>
          <w:tcPr>
            <w:tcW w:w="617" w:type="dxa"/>
          </w:tcPr>
          <w:p w:rsidR="00D548C5" w:rsidRPr="00951854" w:rsidRDefault="00D548C5" w:rsidP="00422052">
            <w:pPr>
              <w:jc w:val="center"/>
              <w:rPr>
                <w:rFonts w:ascii="Arial" w:hAnsi="Arial" w:cs="Arial"/>
              </w:rPr>
            </w:pPr>
          </w:p>
        </w:tc>
        <w:tc>
          <w:tcPr>
            <w:tcW w:w="4646" w:type="dxa"/>
          </w:tcPr>
          <w:p w:rsidR="00D548C5" w:rsidRPr="00951854" w:rsidRDefault="00D548C5" w:rsidP="00422052">
            <w:pPr>
              <w:rPr>
                <w:rFonts w:ascii="Arial" w:hAnsi="Arial" w:cs="Arial"/>
              </w:rPr>
            </w:pPr>
            <w:r w:rsidRPr="00951854">
              <w:rPr>
                <w:rFonts w:ascii="Arial" w:hAnsi="Arial" w:cs="Arial"/>
              </w:rPr>
              <w:t>предельный срок погашения</w:t>
            </w:r>
          </w:p>
        </w:tc>
        <w:tc>
          <w:tcPr>
            <w:tcW w:w="1696" w:type="dxa"/>
          </w:tcPr>
          <w:p w:rsidR="00D548C5" w:rsidRPr="001E44B4" w:rsidRDefault="00D548C5" w:rsidP="00422052">
            <w:pPr>
              <w:jc w:val="right"/>
              <w:rPr>
                <w:rFonts w:ascii="Arial" w:hAnsi="Arial" w:cs="Arial"/>
              </w:rPr>
            </w:pPr>
            <w:r>
              <w:rPr>
                <w:rFonts w:ascii="Arial" w:hAnsi="Arial" w:cs="Arial"/>
              </w:rPr>
              <w:t>-</w:t>
            </w:r>
          </w:p>
        </w:tc>
        <w:tc>
          <w:tcPr>
            <w:tcW w:w="1694" w:type="dxa"/>
          </w:tcPr>
          <w:p w:rsidR="00D548C5" w:rsidRPr="001E44B4" w:rsidRDefault="00D548C5" w:rsidP="00422052">
            <w:pPr>
              <w:jc w:val="right"/>
              <w:rPr>
                <w:rFonts w:ascii="Arial" w:hAnsi="Arial" w:cs="Arial"/>
              </w:rPr>
            </w:pPr>
            <w:r>
              <w:rPr>
                <w:rFonts w:ascii="Arial" w:hAnsi="Arial" w:cs="Arial"/>
              </w:rPr>
              <w:t>-</w:t>
            </w:r>
          </w:p>
        </w:tc>
        <w:tc>
          <w:tcPr>
            <w:tcW w:w="1659" w:type="dxa"/>
          </w:tcPr>
          <w:p w:rsidR="00D548C5" w:rsidRPr="001E44B4" w:rsidRDefault="00D548C5" w:rsidP="00422052">
            <w:pPr>
              <w:jc w:val="right"/>
              <w:rPr>
                <w:rFonts w:ascii="Arial" w:hAnsi="Arial" w:cs="Arial"/>
              </w:rPr>
            </w:pPr>
            <w:r>
              <w:rPr>
                <w:rFonts w:ascii="Arial" w:hAnsi="Arial" w:cs="Arial"/>
              </w:rPr>
              <w:t>-</w:t>
            </w:r>
          </w:p>
        </w:tc>
      </w:tr>
      <w:tr w:rsidR="00D548C5" w:rsidRPr="00951854" w:rsidTr="00D548C5">
        <w:tc>
          <w:tcPr>
            <w:tcW w:w="617" w:type="dxa"/>
          </w:tcPr>
          <w:p w:rsidR="00D548C5" w:rsidRPr="00951854" w:rsidRDefault="00D548C5" w:rsidP="00422052">
            <w:pPr>
              <w:jc w:val="center"/>
              <w:rPr>
                <w:rFonts w:ascii="Arial" w:hAnsi="Arial" w:cs="Arial"/>
              </w:rPr>
            </w:pPr>
            <w:r w:rsidRPr="00951854">
              <w:rPr>
                <w:rFonts w:ascii="Arial" w:hAnsi="Arial" w:cs="Arial"/>
              </w:rPr>
              <w:t>2.2.</w:t>
            </w:r>
          </w:p>
        </w:tc>
        <w:tc>
          <w:tcPr>
            <w:tcW w:w="4646" w:type="dxa"/>
          </w:tcPr>
          <w:p w:rsidR="00D548C5" w:rsidRPr="00951854" w:rsidRDefault="00D548C5" w:rsidP="00422052">
            <w:pPr>
              <w:rPr>
                <w:rFonts w:ascii="Arial" w:hAnsi="Arial" w:cs="Arial"/>
              </w:rPr>
            </w:pPr>
            <w:r w:rsidRPr="00951854">
              <w:rPr>
                <w:rFonts w:ascii="Arial" w:hAnsi="Arial" w:cs="Arial"/>
              </w:rPr>
              <w:t>Объем погашения</w:t>
            </w:r>
          </w:p>
        </w:tc>
        <w:tc>
          <w:tcPr>
            <w:tcW w:w="1696" w:type="dxa"/>
          </w:tcPr>
          <w:p w:rsidR="00D548C5" w:rsidRPr="00951854" w:rsidRDefault="00D548C5" w:rsidP="00422052">
            <w:pPr>
              <w:jc w:val="right"/>
              <w:rPr>
                <w:rFonts w:ascii="Arial" w:hAnsi="Arial" w:cs="Arial"/>
              </w:rPr>
            </w:pPr>
            <w:r>
              <w:rPr>
                <w:rFonts w:ascii="Arial" w:hAnsi="Arial" w:cs="Arial"/>
              </w:rPr>
              <w:t>0,0</w:t>
            </w:r>
          </w:p>
        </w:tc>
        <w:tc>
          <w:tcPr>
            <w:tcW w:w="1694" w:type="dxa"/>
          </w:tcPr>
          <w:p w:rsidR="00D548C5" w:rsidRPr="00951854" w:rsidRDefault="00D548C5" w:rsidP="00422052">
            <w:pPr>
              <w:jc w:val="right"/>
              <w:rPr>
                <w:rFonts w:ascii="Arial" w:hAnsi="Arial" w:cs="Arial"/>
              </w:rPr>
            </w:pPr>
            <w:r>
              <w:rPr>
                <w:rFonts w:ascii="Arial" w:hAnsi="Arial" w:cs="Arial"/>
              </w:rPr>
              <w:t>0,0</w:t>
            </w:r>
          </w:p>
        </w:tc>
        <w:tc>
          <w:tcPr>
            <w:tcW w:w="1659" w:type="dxa"/>
          </w:tcPr>
          <w:p w:rsidR="00D548C5" w:rsidRPr="00951854" w:rsidRDefault="00D548C5" w:rsidP="00422052">
            <w:pPr>
              <w:jc w:val="right"/>
              <w:rPr>
                <w:rFonts w:ascii="Arial" w:hAnsi="Arial" w:cs="Arial"/>
              </w:rPr>
            </w:pPr>
            <w:r>
              <w:rPr>
                <w:rFonts w:ascii="Arial" w:hAnsi="Arial" w:cs="Arial"/>
              </w:rPr>
              <w:t>0,0</w:t>
            </w:r>
          </w:p>
        </w:tc>
      </w:tr>
      <w:tr w:rsidR="00D548C5" w:rsidRPr="00951854" w:rsidTr="00D548C5">
        <w:trPr>
          <w:trHeight w:val="554"/>
        </w:trPr>
        <w:tc>
          <w:tcPr>
            <w:tcW w:w="617" w:type="dxa"/>
          </w:tcPr>
          <w:p w:rsidR="00D548C5" w:rsidRPr="00951854" w:rsidRDefault="00D548C5" w:rsidP="00422052">
            <w:pPr>
              <w:jc w:val="center"/>
              <w:rPr>
                <w:rFonts w:ascii="Arial" w:hAnsi="Arial" w:cs="Arial"/>
                <w:b/>
              </w:rPr>
            </w:pPr>
            <w:r w:rsidRPr="00951854">
              <w:rPr>
                <w:rFonts w:ascii="Arial" w:hAnsi="Arial" w:cs="Arial"/>
                <w:b/>
              </w:rPr>
              <w:t>3.</w:t>
            </w:r>
          </w:p>
        </w:tc>
        <w:tc>
          <w:tcPr>
            <w:tcW w:w="4646" w:type="dxa"/>
          </w:tcPr>
          <w:p w:rsidR="00D548C5" w:rsidRPr="00951854" w:rsidRDefault="00D548C5" w:rsidP="00422052">
            <w:pPr>
              <w:rPr>
                <w:rFonts w:ascii="Arial" w:hAnsi="Arial" w:cs="Arial"/>
                <w:b/>
              </w:rPr>
            </w:pPr>
            <w:r w:rsidRPr="00951854">
              <w:rPr>
                <w:rFonts w:ascii="Arial" w:hAnsi="Arial" w:cs="Arial"/>
                <w:b/>
              </w:rPr>
              <w:t>Бюджетные кредиты, привлеченные из областного бюджета</w:t>
            </w:r>
          </w:p>
        </w:tc>
        <w:tc>
          <w:tcPr>
            <w:tcW w:w="1696" w:type="dxa"/>
          </w:tcPr>
          <w:p w:rsidR="00D548C5" w:rsidRPr="00951854" w:rsidRDefault="00D548C5" w:rsidP="00422052">
            <w:pPr>
              <w:jc w:val="right"/>
              <w:rPr>
                <w:rFonts w:ascii="Arial" w:hAnsi="Arial" w:cs="Arial"/>
                <w:b/>
              </w:rPr>
            </w:pPr>
            <w:r>
              <w:rPr>
                <w:rFonts w:ascii="Arial" w:hAnsi="Arial" w:cs="Arial"/>
                <w:b/>
              </w:rPr>
              <w:t>-30 553,3</w:t>
            </w:r>
          </w:p>
          <w:p w:rsidR="00D548C5" w:rsidRDefault="00D548C5" w:rsidP="00422052">
            <w:pPr>
              <w:jc w:val="right"/>
              <w:rPr>
                <w:rFonts w:ascii="Arial" w:hAnsi="Arial" w:cs="Arial"/>
                <w:b/>
              </w:rPr>
            </w:pPr>
          </w:p>
          <w:p w:rsidR="00D548C5" w:rsidRPr="00951854" w:rsidRDefault="00D548C5" w:rsidP="00422052">
            <w:pPr>
              <w:jc w:val="right"/>
              <w:rPr>
                <w:rFonts w:ascii="Arial" w:hAnsi="Arial" w:cs="Arial"/>
                <w:b/>
              </w:rPr>
            </w:pPr>
          </w:p>
        </w:tc>
        <w:tc>
          <w:tcPr>
            <w:tcW w:w="1694" w:type="dxa"/>
          </w:tcPr>
          <w:p w:rsidR="00D548C5" w:rsidRPr="00951854" w:rsidRDefault="00D548C5" w:rsidP="00422052">
            <w:pPr>
              <w:jc w:val="right"/>
              <w:rPr>
                <w:rFonts w:ascii="Arial" w:hAnsi="Arial" w:cs="Arial"/>
                <w:b/>
              </w:rPr>
            </w:pPr>
            <w:r>
              <w:rPr>
                <w:rFonts w:ascii="Arial" w:hAnsi="Arial" w:cs="Arial"/>
                <w:b/>
              </w:rPr>
              <w:t>-30 553,3</w:t>
            </w:r>
          </w:p>
          <w:p w:rsidR="00D548C5" w:rsidRDefault="00D548C5" w:rsidP="00422052">
            <w:pPr>
              <w:jc w:val="right"/>
              <w:rPr>
                <w:rFonts w:ascii="Arial" w:hAnsi="Arial" w:cs="Arial"/>
                <w:b/>
              </w:rPr>
            </w:pPr>
          </w:p>
          <w:p w:rsidR="00D548C5" w:rsidRPr="00951854" w:rsidRDefault="00D548C5" w:rsidP="00422052">
            <w:pPr>
              <w:jc w:val="right"/>
              <w:rPr>
                <w:rFonts w:ascii="Arial" w:hAnsi="Arial" w:cs="Arial"/>
                <w:b/>
              </w:rPr>
            </w:pPr>
          </w:p>
        </w:tc>
        <w:tc>
          <w:tcPr>
            <w:tcW w:w="1659" w:type="dxa"/>
          </w:tcPr>
          <w:p w:rsidR="00D548C5" w:rsidRPr="00951854" w:rsidRDefault="00D548C5" w:rsidP="00422052">
            <w:pPr>
              <w:jc w:val="right"/>
              <w:rPr>
                <w:rFonts w:ascii="Arial" w:hAnsi="Arial" w:cs="Arial"/>
                <w:b/>
              </w:rPr>
            </w:pPr>
            <w:r>
              <w:rPr>
                <w:rFonts w:ascii="Arial" w:hAnsi="Arial" w:cs="Arial"/>
                <w:b/>
              </w:rPr>
              <w:t>-30 553,3</w:t>
            </w:r>
          </w:p>
          <w:p w:rsidR="00D548C5" w:rsidRPr="00951854" w:rsidRDefault="00D548C5" w:rsidP="00422052">
            <w:pPr>
              <w:jc w:val="right"/>
              <w:rPr>
                <w:rFonts w:ascii="Arial" w:hAnsi="Arial" w:cs="Arial"/>
                <w:b/>
              </w:rPr>
            </w:pPr>
          </w:p>
        </w:tc>
      </w:tr>
      <w:tr w:rsidR="00D548C5" w:rsidRPr="00951854" w:rsidTr="00D548C5">
        <w:tc>
          <w:tcPr>
            <w:tcW w:w="617" w:type="dxa"/>
          </w:tcPr>
          <w:p w:rsidR="00D548C5" w:rsidRPr="00951854" w:rsidRDefault="00D548C5" w:rsidP="00422052">
            <w:pPr>
              <w:jc w:val="center"/>
              <w:rPr>
                <w:rFonts w:ascii="Arial" w:hAnsi="Arial" w:cs="Arial"/>
              </w:rPr>
            </w:pPr>
            <w:r w:rsidRPr="00951854">
              <w:rPr>
                <w:rFonts w:ascii="Arial" w:hAnsi="Arial" w:cs="Arial"/>
              </w:rPr>
              <w:t>3.1.</w:t>
            </w:r>
          </w:p>
        </w:tc>
        <w:tc>
          <w:tcPr>
            <w:tcW w:w="4646" w:type="dxa"/>
          </w:tcPr>
          <w:p w:rsidR="00D548C5" w:rsidRPr="00951854" w:rsidRDefault="00D548C5" w:rsidP="00422052">
            <w:pPr>
              <w:rPr>
                <w:rFonts w:ascii="Arial" w:hAnsi="Arial" w:cs="Arial"/>
              </w:rPr>
            </w:pPr>
            <w:r w:rsidRPr="00951854">
              <w:rPr>
                <w:rFonts w:ascii="Arial" w:hAnsi="Arial" w:cs="Arial"/>
              </w:rPr>
              <w:t>Объем получения</w:t>
            </w:r>
          </w:p>
        </w:tc>
        <w:tc>
          <w:tcPr>
            <w:tcW w:w="1696" w:type="dxa"/>
            <w:vAlign w:val="center"/>
          </w:tcPr>
          <w:p w:rsidR="00D548C5" w:rsidRPr="00951854" w:rsidRDefault="00D548C5" w:rsidP="00422052">
            <w:pPr>
              <w:jc w:val="right"/>
              <w:rPr>
                <w:rFonts w:ascii="Arial" w:hAnsi="Arial" w:cs="Arial"/>
              </w:rPr>
            </w:pPr>
            <w:r>
              <w:rPr>
                <w:rFonts w:ascii="Arial" w:hAnsi="Arial" w:cs="Arial"/>
              </w:rPr>
              <w:t>622 487,6</w:t>
            </w:r>
          </w:p>
        </w:tc>
        <w:tc>
          <w:tcPr>
            <w:tcW w:w="1694" w:type="dxa"/>
            <w:vAlign w:val="center"/>
          </w:tcPr>
          <w:p w:rsidR="00D548C5" w:rsidRPr="00951854" w:rsidRDefault="00D548C5" w:rsidP="00422052">
            <w:pPr>
              <w:jc w:val="right"/>
              <w:rPr>
                <w:rFonts w:ascii="Arial" w:hAnsi="Arial" w:cs="Arial"/>
              </w:rPr>
            </w:pPr>
            <w:r>
              <w:rPr>
                <w:rFonts w:ascii="Arial" w:hAnsi="Arial" w:cs="Arial"/>
              </w:rPr>
              <w:t>598 349,1</w:t>
            </w:r>
          </w:p>
        </w:tc>
        <w:tc>
          <w:tcPr>
            <w:tcW w:w="1659" w:type="dxa"/>
            <w:vAlign w:val="center"/>
          </w:tcPr>
          <w:p w:rsidR="00D548C5" w:rsidRPr="00951854" w:rsidRDefault="00D548C5" w:rsidP="00422052">
            <w:pPr>
              <w:jc w:val="right"/>
              <w:rPr>
                <w:rFonts w:ascii="Arial" w:hAnsi="Arial" w:cs="Arial"/>
              </w:rPr>
            </w:pPr>
            <w:r>
              <w:rPr>
                <w:rFonts w:ascii="Arial" w:hAnsi="Arial" w:cs="Arial"/>
              </w:rPr>
              <w:t>622 940,0</w:t>
            </w:r>
          </w:p>
        </w:tc>
      </w:tr>
      <w:tr w:rsidR="00D548C5" w:rsidRPr="00951854" w:rsidTr="00D548C5">
        <w:tc>
          <w:tcPr>
            <w:tcW w:w="617" w:type="dxa"/>
          </w:tcPr>
          <w:p w:rsidR="00D548C5" w:rsidRPr="00951854" w:rsidRDefault="00D548C5" w:rsidP="00422052">
            <w:pPr>
              <w:jc w:val="center"/>
              <w:rPr>
                <w:rFonts w:ascii="Arial" w:hAnsi="Arial" w:cs="Arial"/>
              </w:rPr>
            </w:pPr>
          </w:p>
        </w:tc>
        <w:tc>
          <w:tcPr>
            <w:tcW w:w="4646" w:type="dxa"/>
          </w:tcPr>
          <w:p w:rsidR="00D548C5" w:rsidRPr="00951854" w:rsidRDefault="00D548C5" w:rsidP="00422052">
            <w:pPr>
              <w:rPr>
                <w:rFonts w:ascii="Arial" w:hAnsi="Arial" w:cs="Arial"/>
              </w:rPr>
            </w:pPr>
            <w:r w:rsidRPr="00951854">
              <w:rPr>
                <w:rFonts w:ascii="Arial" w:hAnsi="Arial" w:cs="Arial"/>
              </w:rPr>
              <w:t xml:space="preserve">в том числе бюджетные кредиты на пополнение остатков средств на счетах </w:t>
            </w:r>
          </w:p>
        </w:tc>
        <w:tc>
          <w:tcPr>
            <w:tcW w:w="1696" w:type="dxa"/>
            <w:vAlign w:val="center"/>
          </w:tcPr>
          <w:p w:rsidR="00D548C5" w:rsidRPr="00951854" w:rsidRDefault="00D548C5" w:rsidP="00422052">
            <w:pPr>
              <w:jc w:val="right"/>
              <w:rPr>
                <w:rFonts w:ascii="Arial" w:hAnsi="Arial" w:cs="Arial"/>
              </w:rPr>
            </w:pPr>
            <w:r>
              <w:rPr>
                <w:rFonts w:ascii="Arial" w:hAnsi="Arial" w:cs="Arial"/>
              </w:rPr>
              <w:t>622 487,6</w:t>
            </w:r>
          </w:p>
        </w:tc>
        <w:tc>
          <w:tcPr>
            <w:tcW w:w="1694" w:type="dxa"/>
            <w:vAlign w:val="center"/>
          </w:tcPr>
          <w:p w:rsidR="00D548C5" w:rsidRPr="00951854" w:rsidRDefault="00D548C5" w:rsidP="00422052">
            <w:pPr>
              <w:jc w:val="right"/>
              <w:rPr>
                <w:rFonts w:ascii="Arial" w:hAnsi="Arial" w:cs="Arial"/>
              </w:rPr>
            </w:pPr>
            <w:r>
              <w:rPr>
                <w:rFonts w:ascii="Arial" w:hAnsi="Arial" w:cs="Arial"/>
              </w:rPr>
              <w:t>598 349,1</w:t>
            </w:r>
          </w:p>
        </w:tc>
        <w:tc>
          <w:tcPr>
            <w:tcW w:w="1659" w:type="dxa"/>
            <w:vAlign w:val="center"/>
          </w:tcPr>
          <w:p w:rsidR="00D548C5" w:rsidRPr="00951854" w:rsidRDefault="00D548C5" w:rsidP="00422052">
            <w:pPr>
              <w:jc w:val="right"/>
              <w:rPr>
                <w:rFonts w:ascii="Arial" w:hAnsi="Arial" w:cs="Arial"/>
              </w:rPr>
            </w:pPr>
            <w:r>
              <w:rPr>
                <w:rFonts w:ascii="Arial" w:hAnsi="Arial" w:cs="Arial"/>
              </w:rPr>
              <w:t>622 940,0</w:t>
            </w:r>
          </w:p>
        </w:tc>
      </w:tr>
      <w:tr w:rsidR="008A6F79" w:rsidRPr="00951854" w:rsidTr="00422052">
        <w:tc>
          <w:tcPr>
            <w:tcW w:w="617" w:type="dxa"/>
          </w:tcPr>
          <w:p w:rsidR="008A6F79" w:rsidRPr="00951854" w:rsidRDefault="008A6F79" w:rsidP="008A6F79">
            <w:pPr>
              <w:jc w:val="center"/>
              <w:rPr>
                <w:rFonts w:ascii="Arial" w:hAnsi="Arial" w:cs="Arial"/>
              </w:rPr>
            </w:pPr>
          </w:p>
        </w:tc>
        <w:tc>
          <w:tcPr>
            <w:tcW w:w="4646" w:type="dxa"/>
          </w:tcPr>
          <w:p w:rsidR="008A6F79" w:rsidRPr="00951854" w:rsidRDefault="008A6F79" w:rsidP="008A6F79">
            <w:pPr>
              <w:rPr>
                <w:rFonts w:ascii="Arial" w:hAnsi="Arial" w:cs="Arial"/>
              </w:rPr>
            </w:pPr>
            <w:r w:rsidRPr="00951854">
              <w:rPr>
                <w:rFonts w:ascii="Arial" w:hAnsi="Arial" w:cs="Arial"/>
              </w:rPr>
              <w:t>Предельный срок погашения</w:t>
            </w:r>
          </w:p>
        </w:tc>
        <w:tc>
          <w:tcPr>
            <w:tcW w:w="1696" w:type="dxa"/>
            <w:vAlign w:val="bottom"/>
          </w:tcPr>
          <w:p w:rsidR="008A6F79" w:rsidRPr="00D32959" w:rsidRDefault="008A6F79" w:rsidP="008A6F79">
            <w:pPr>
              <w:jc w:val="center"/>
            </w:pPr>
            <w:r w:rsidRPr="00D32959">
              <w:t>1 год</w:t>
            </w:r>
          </w:p>
        </w:tc>
        <w:tc>
          <w:tcPr>
            <w:tcW w:w="1694" w:type="dxa"/>
            <w:vAlign w:val="bottom"/>
          </w:tcPr>
          <w:p w:rsidR="008A6F79" w:rsidRPr="00D32959" w:rsidRDefault="008A6F79" w:rsidP="008A6F79">
            <w:pPr>
              <w:jc w:val="center"/>
            </w:pPr>
            <w:r w:rsidRPr="00D32959">
              <w:t>1 год</w:t>
            </w:r>
          </w:p>
        </w:tc>
        <w:tc>
          <w:tcPr>
            <w:tcW w:w="1659" w:type="dxa"/>
            <w:vAlign w:val="bottom"/>
          </w:tcPr>
          <w:p w:rsidR="008A6F79" w:rsidRPr="00D32959" w:rsidRDefault="008A6F79" w:rsidP="008A6F79">
            <w:pPr>
              <w:jc w:val="center"/>
            </w:pPr>
            <w:r w:rsidRPr="00D32959">
              <w:t>1 год</w:t>
            </w:r>
          </w:p>
        </w:tc>
      </w:tr>
      <w:tr w:rsidR="00D548C5" w:rsidRPr="00951854" w:rsidTr="00D548C5">
        <w:tc>
          <w:tcPr>
            <w:tcW w:w="617" w:type="dxa"/>
          </w:tcPr>
          <w:p w:rsidR="00D548C5" w:rsidRPr="00951854" w:rsidRDefault="00D548C5" w:rsidP="00422052">
            <w:pPr>
              <w:jc w:val="center"/>
              <w:rPr>
                <w:rFonts w:ascii="Arial" w:hAnsi="Arial" w:cs="Arial"/>
              </w:rPr>
            </w:pPr>
            <w:r w:rsidRPr="00951854">
              <w:rPr>
                <w:rFonts w:ascii="Arial" w:hAnsi="Arial" w:cs="Arial"/>
              </w:rPr>
              <w:t>3.2.</w:t>
            </w:r>
          </w:p>
        </w:tc>
        <w:tc>
          <w:tcPr>
            <w:tcW w:w="4646" w:type="dxa"/>
          </w:tcPr>
          <w:p w:rsidR="00D548C5" w:rsidRPr="00951854" w:rsidRDefault="00D548C5" w:rsidP="00422052">
            <w:pPr>
              <w:rPr>
                <w:rFonts w:ascii="Arial" w:hAnsi="Arial" w:cs="Arial"/>
              </w:rPr>
            </w:pPr>
            <w:r w:rsidRPr="00951854">
              <w:rPr>
                <w:rFonts w:ascii="Arial" w:hAnsi="Arial" w:cs="Arial"/>
              </w:rPr>
              <w:t>Объем погашения</w:t>
            </w:r>
          </w:p>
        </w:tc>
        <w:tc>
          <w:tcPr>
            <w:tcW w:w="1696" w:type="dxa"/>
            <w:vAlign w:val="center"/>
          </w:tcPr>
          <w:p w:rsidR="00D548C5" w:rsidRPr="00951854" w:rsidRDefault="00D548C5" w:rsidP="00422052">
            <w:pPr>
              <w:jc w:val="right"/>
              <w:rPr>
                <w:rFonts w:ascii="Arial" w:hAnsi="Arial" w:cs="Arial"/>
              </w:rPr>
            </w:pPr>
            <w:r>
              <w:rPr>
                <w:rFonts w:ascii="Arial" w:hAnsi="Arial" w:cs="Arial"/>
              </w:rPr>
              <w:t>653 040,9</w:t>
            </w:r>
          </w:p>
        </w:tc>
        <w:tc>
          <w:tcPr>
            <w:tcW w:w="1694" w:type="dxa"/>
            <w:vAlign w:val="center"/>
          </w:tcPr>
          <w:p w:rsidR="00D548C5" w:rsidRPr="00951854" w:rsidRDefault="00D548C5" w:rsidP="00422052">
            <w:pPr>
              <w:jc w:val="right"/>
              <w:rPr>
                <w:rFonts w:ascii="Arial" w:hAnsi="Arial" w:cs="Arial"/>
              </w:rPr>
            </w:pPr>
            <w:r>
              <w:rPr>
                <w:rFonts w:ascii="Arial" w:hAnsi="Arial" w:cs="Arial"/>
              </w:rPr>
              <w:t>628 902,4</w:t>
            </w:r>
          </w:p>
        </w:tc>
        <w:tc>
          <w:tcPr>
            <w:tcW w:w="1659" w:type="dxa"/>
            <w:vAlign w:val="center"/>
          </w:tcPr>
          <w:p w:rsidR="00D548C5" w:rsidRPr="00951854" w:rsidRDefault="00D548C5" w:rsidP="00422052">
            <w:pPr>
              <w:jc w:val="right"/>
              <w:rPr>
                <w:rFonts w:ascii="Arial" w:hAnsi="Arial" w:cs="Arial"/>
              </w:rPr>
            </w:pPr>
            <w:r>
              <w:rPr>
                <w:rFonts w:ascii="Arial" w:hAnsi="Arial" w:cs="Arial"/>
              </w:rPr>
              <w:t>653 493,3</w:t>
            </w:r>
          </w:p>
        </w:tc>
      </w:tr>
      <w:tr w:rsidR="00D548C5" w:rsidRPr="00951854" w:rsidTr="00D548C5">
        <w:tc>
          <w:tcPr>
            <w:tcW w:w="617" w:type="dxa"/>
          </w:tcPr>
          <w:p w:rsidR="00D548C5" w:rsidRPr="00951854" w:rsidRDefault="00D548C5" w:rsidP="00422052">
            <w:pPr>
              <w:jc w:val="center"/>
              <w:rPr>
                <w:rFonts w:ascii="Arial" w:hAnsi="Arial" w:cs="Arial"/>
                <w:b/>
              </w:rPr>
            </w:pPr>
          </w:p>
        </w:tc>
        <w:tc>
          <w:tcPr>
            <w:tcW w:w="4646" w:type="dxa"/>
          </w:tcPr>
          <w:p w:rsidR="00D548C5" w:rsidRPr="00951854" w:rsidRDefault="00D548C5" w:rsidP="00422052">
            <w:pPr>
              <w:rPr>
                <w:rFonts w:ascii="Arial" w:hAnsi="Arial" w:cs="Arial"/>
              </w:rPr>
            </w:pPr>
            <w:r w:rsidRPr="00951854">
              <w:rPr>
                <w:rFonts w:ascii="Arial" w:hAnsi="Arial" w:cs="Arial"/>
              </w:rPr>
              <w:t xml:space="preserve">в том числе бюджетные кредиты на пополнение остатков средств на счетах </w:t>
            </w:r>
          </w:p>
        </w:tc>
        <w:tc>
          <w:tcPr>
            <w:tcW w:w="1696" w:type="dxa"/>
            <w:vAlign w:val="center"/>
          </w:tcPr>
          <w:p w:rsidR="00D548C5" w:rsidRPr="00951854" w:rsidRDefault="00D548C5" w:rsidP="00422052">
            <w:pPr>
              <w:jc w:val="right"/>
              <w:rPr>
                <w:rFonts w:ascii="Arial" w:hAnsi="Arial" w:cs="Arial"/>
              </w:rPr>
            </w:pPr>
            <w:r>
              <w:rPr>
                <w:rFonts w:ascii="Arial" w:hAnsi="Arial" w:cs="Arial"/>
              </w:rPr>
              <w:t>622 487,6</w:t>
            </w:r>
          </w:p>
        </w:tc>
        <w:tc>
          <w:tcPr>
            <w:tcW w:w="1694" w:type="dxa"/>
            <w:vAlign w:val="center"/>
          </w:tcPr>
          <w:p w:rsidR="00D548C5" w:rsidRPr="00951854" w:rsidRDefault="00D548C5" w:rsidP="00422052">
            <w:pPr>
              <w:jc w:val="right"/>
              <w:rPr>
                <w:rFonts w:ascii="Arial" w:hAnsi="Arial" w:cs="Arial"/>
              </w:rPr>
            </w:pPr>
            <w:r>
              <w:rPr>
                <w:rFonts w:ascii="Arial" w:hAnsi="Arial" w:cs="Arial"/>
              </w:rPr>
              <w:t>598 349,1</w:t>
            </w:r>
          </w:p>
        </w:tc>
        <w:tc>
          <w:tcPr>
            <w:tcW w:w="1659" w:type="dxa"/>
            <w:vAlign w:val="center"/>
          </w:tcPr>
          <w:p w:rsidR="00D548C5" w:rsidRPr="00951854" w:rsidRDefault="00D548C5" w:rsidP="00422052">
            <w:pPr>
              <w:jc w:val="right"/>
              <w:rPr>
                <w:rFonts w:ascii="Arial" w:hAnsi="Arial" w:cs="Arial"/>
              </w:rPr>
            </w:pPr>
            <w:r>
              <w:rPr>
                <w:rFonts w:ascii="Arial" w:hAnsi="Arial" w:cs="Arial"/>
              </w:rPr>
              <w:t>622 940,0</w:t>
            </w:r>
          </w:p>
        </w:tc>
      </w:tr>
    </w:tbl>
    <w:p w:rsidR="00D548C5" w:rsidRPr="00E82630" w:rsidRDefault="00D548C5" w:rsidP="00D548C5">
      <w:pPr>
        <w:jc w:val="right"/>
        <w:rPr>
          <w:rFonts w:ascii="Arial" w:hAnsi="Arial" w:cs="Arial"/>
        </w:rPr>
      </w:pPr>
      <w:r w:rsidRPr="00951854">
        <w:rPr>
          <w:rFonts w:ascii="Arial" w:hAnsi="Arial" w:cs="Arial"/>
          <w:sz w:val="28"/>
          <w:szCs w:val="28"/>
        </w:rPr>
        <w:t xml:space="preserve"> </w:t>
      </w:r>
      <w:r w:rsidRPr="00E82630">
        <w:rPr>
          <w:rFonts w:ascii="Arial" w:hAnsi="Arial" w:cs="Arial"/>
        </w:rPr>
        <w:t>(тыс. рублей)</w:t>
      </w:r>
    </w:p>
    <w:p w:rsidR="00D548C5" w:rsidRPr="00951854" w:rsidRDefault="006B391F" w:rsidP="00D548C5">
      <w:pPr>
        <w:jc w:val="right"/>
        <w:rPr>
          <w:rFonts w:ascii="Arial" w:hAnsi="Arial" w:cs="Arial"/>
          <w:sz w:val="28"/>
          <w:szCs w:val="28"/>
        </w:rPr>
      </w:pPr>
      <w:r>
        <w:rPr>
          <w:rFonts w:ascii="Arial" w:hAnsi="Arial" w:cs="Arial"/>
          <w:sz w:val="28"/>
          <w:szCs w:val="28"/>
        </w:rPr>
        <w:t>»</w:t>
      </w:r>
    </w:p>
    <w:p w:rsidR="00D548C5" w:rsidRPr="00951854" w:rsidRDefault="00D548C5" w:rsidP="00D548C5">
      <w:pPr>
        <w:rPr>
          <w:rFonts w:ascii="Arial" w:hAnsi="Arial" w:cs="Arial"/>
        </w:rPr>
      </w:pPr>
    </w:p>
    <w:p w:rsidR="00066D67" w:rsidRDefault="00066D67" w:rsidP="00EE08D0">
      <w:pPr>
        <w:widowControl w:val="0"/>
        <w:jc w:val="right"/>
        <w:rPr>
          <w:rFonts w:ascii="Arial" w:hAnsi="Arial" w:cs="Arial"/>
        </w:rPr>
      </w:pPr>
    </w:p>
    <w:p w:rsidR="00066D67" w:rsidRDefault="00066D67" w:rsidP="00EE08D0">
      <w:pPr>
        <w:widowControl w:val="0"/>
        <w:jc w:val="right"/>
        <w:rPr>
          <w:rFonts w:ascii="Arial" w:hAnsi="Arial" w:cs="Arial"/>
        </w:rPr>
      </w:pPr>
    </w:p>
    <w:p w:rsidR="00C41085" w:rsidRDefault="00C41085">
      <w:pPr>
        <w:spacing w:after="200" w:line="276" w:lineRule="auto"/>
        <w:rPr>
          <w:rFonts w:ascii="Arial" w:hAnsi="Arial" w:cs="Arial"/>
        </w:rPr>
      </w:pPr>
      <w:r>
        <w:rPr>
          <w:rFonts w:ascii="Arial" w:hAnsi="Arial" w:cs="Arial"/>
        </w:rPr>
        <w:br w:type="page"/>
      </w:r>
    </w:p>
    <w:p w:rsidR="00C41085" w:rsidRDefault="00C41085" w:rsidP="00EE08D0">
      <w:pPr>
        <w:widowControl w:val="0"/>
        <w:jc w:val="right"/>
        <w:rPr>
          <w:rFonts w:ascii="Arial" w:hAnsi="Arial" w:cs="Arial"/>
        </w:rPr>
        <w:sectPr w:rsidR="00C41085" w:rsidSect="00C41085">
          <w:pgSz w:w="11906" w:h="16838"/>
          <w:pgMar w:top="851" w:right="851" w:bottom="851" w:left="1418" w:header="709" w:footer="709" w:gutter="0"/>
          <w:cols w:space="708"/>
          <w:docGrid w:linePitch="360"/>
        </w:sectPr>
      </w:pPr>
    </w:p>
    <w:p w:rsidR="00EE08D0" w:rsidRPr="006B4A52" w:rsidRDefault="000833E8" w:rsidP="00EE08D0">
      <w:pPr>
        <w:widowControl w:val="0"/>
        <w:jc w:val="right"/>
        <w:rPr>
          <w:rFonts w:ascii="Arial" w:hAnsi="Arial" w:cs="Arial"/>
        </w:rPr>
      </w:pPr>
      <w:r>
        <w:rPr>
          <w:rFonts w:ascii="Arial" w:hAnsi="Arial" w:cs="Arial"/>
        </w:rPr>
        <w:t>Пр</w:t>
      </w:r>
      <w:r w:rsidR="00EE08D0" w:rsidRPr="002D0CDB">
        <w:rPr>
          <w:rFonts w:ascii="Arial" w:hAnsi="Arial" w:cs="Arial"/>
        </w:rPr>
        <w:t xml:space="preserve">иложение </w:t>
      </w:r>
      <w:r w:rsidR="005C780F">
        <w:rPr>
          <w:rFonts w:ascii="Arial" w:hAnsi="Arial" w:cs="Arial"/>
        </w:rPr>
        <w:t>9</w:t>
      </w:r>
    </w:p>
    <w:p w:rsidR="00EE08D0" w:rsidRPr="002D0CDB" w:rsidRDefault="00EE08D0" w:rsidP="00EE08D0">
      <w:pPr>
        <w:widowControl w:val="0"/>
        <w:jc w:val="right"/>
        <w:rPr>
          <w:rFonts w:ascii="Arial" w:hAnsi="Arial" w:cs="Arial"/>
        </w:rPr>
      </w:pPr>
      <w:r w:rsidRPr="002D0CDB">
        <w:rPr>
          <w:rFonts w:ascii="Arial" w:hAnsi="Arial" w:cs="Arial"/>
        </w:rPr>
        <w:t>к решению городской Думы</w:t>
      </w:r>
    </w:p>
    <w:p w:rsidR="00EE08D0" w:rsidRPr="002D0CDB" w:rsidRDefault="00EE08D0" w:rsidP="00EE08D0">
      <w:pPr>
        <w:widowControl w:val="0"/>
        <w:jc w:val="right"/>
        <w:rPr>
          <w:rFonts w:ascii="Arial" w:hAnsi="Arial" w:cs="Arial"/>
        </w:rPr>
      </w:pPr>
      <w:r w:rsidRPr="002D0CDB">
        <w:rPr>
          <w:rFonts w:ascii="Arial" w:hAnsi="Arial" w:cs="Arial"/>
        </w:rPr>
        <w:t>городского округа город Арзамас</w:t>
      </w:r>
    </w:p>
    <w:p w:rsidR="00EE08D0" w:rsidRPr="002D0CDB" w:rsidRDefault="00EE08D0" w:rsidP="00EE08D0">
      <w:pPr>
        <w:widowControl w:val="0"/>
        <w:jc w:val="right"/>
        <w:rPr>
          <w:rFonts w:ascii="Arial" w:hAnsi="Arial" w:cs="Arial"/>
        </w:rPr>
      </w:pPr>
      <w:r w:rsidRPr="002D0CDB">
        <w:rPr>
          <w:rFonts w:ascii="Arial" w:hAnsi="Arial" w:cs="Arial"/>
        </w:rPr>
        <w:t>Нижегородской области</w:t>
      </w:r>
    </w:p>
    <w:p w:rsidR="00EE08D0" w:rsidRPr="002D0CDB" w:rsidRDefault="00EE08D0" w:rsidP="00EE08D0">
      <w:pPr>
        <w:widowControl w:val="0"/>
        <w:jc w:val="right"/>
        <w:rPr>
          <w:rFonts w:ascii="Arial" w:hAnsi="Arial" w:cs="Arial"/>
        </w:rPr>
      </w:pPr>
      <w:r w:rsidRPr="002D0CDB">
        <w:rPr>
          <w:rFonts w:ascii="Arial" w:hAnsi="Arial" w:cs="Arial"/>
        </w:rPr>
        <w:t>от______________№_________</w:t>
      </w:r>
    </w:p>
    <w:p w:rsidR="0013303B" w:rsidRDefault="00EE08D0" w:rsidP="0013303B">
      <w:pPr>
        <w:widowControl w:val="0"/>
        <w:jc w:val="right"/>
        <w:rPr>
          <w:rFonts w:ascii="Arial" w:hAnsi="Arial" w:cs="Arial"/>
        </w:rPr>
      </w:pPr>
      <w:r>
        <w:rPr>
          <w:rFonts w:ascii="Arial" w:hAnsi="Arial" w:cs="Arial"/>
        </w:rPr>
        <w:t>«</w:t>
      </w:r>
      <w:r w:rsidR="0013303B" w:rsidRPr="007D0495">
        <w:rPr>
          <w:rFonts w:ascii="Arial" w:hAnsi="Arial" w:cs="Arial"/>
        </w:rPr>
        <w:t xml:space="preserve">Приложение </w:t>
      </w:r>
      <w:r w:rsidR="0013303B">
        <w:rPr>
          <w:rFonts w:ascii="Arial" w:hAnsi="Arial" w:cs="Arial"/>
        </w:rPr>
        <w:t>12</w:t>
      </w:r>
    </w:p>
    <w:p w:rsidR="000430B0" w:rsidRDefault="0013303B" w:rsidP="0013303B">
      <w:pPr>
        <w:widowControl w:val="0"/>
        <w:jc w:val="right"/>
        <w:rPr>
          <w:rFonts w:ascii="Arial" w:hAnsi="Arial" w:cs="Arial"/>
        </w:rPr>
      </w:pPr>
      <w:r w:rsidRPr="007D0495">
        <w:rPr>
          <w:rFonts w:ascii="Arial" w:hAnsi="Arial" w:cs="Arial"/>
        </w:rPr>
        <w:t>к решению городской Думы</w:t>
      </w:r>
    </w:p>
    <w:p w:rsidR="004B692E" w:rsidRPr="00CA2BC8" w:rsidRDefault="004B692E" w:rsidP="004B692E">
      <w:pPr>
        <w:widowControl w:val="0"/>
        <w:jc w:val="right"/>
        <w:rPr>
          <w:rFonts w:ascii="Arial" w:hAnsi="Arial" w:cs="Arial"/>
        </w:rPr>
      </w:pPr>
      <w:r w:rsidRPr="00CA2BC8">
        <w:rPr>
          <w:rFonts w:ascii="Arial" w:hAnsi="Arial" w:cs="Arial"/>
        </w:rPr>
        <w:t xml:space="preserve">«О бюджете городского округа  </w:t>
      </w:r>
    </w:p>
    <w:p w:rsidR="004B692E" w:rsidRPr="00CA2BC8" w:rsidRDefault="004B692E" w:rsidP="004B692E">
      <w:pPr>
        <w:widowControl w:val="0"/>
        <w:jc w:val="right"/>
        <w:rPr>
          <w:rFonts w:ascii="Arial" w:hAnsi="Arial" w:cs="Arial"/>
        </w:rPr>
      </w:pPr>
      <w:r w:rsidRPr="00CA2BC8">
        <w:rPr>
          <w:rFonts w:ascii="Arial" w:hAnsi="Arial" w:cs="Arial"/>
        </w:rPr>
        <w:t>город Арзамас на 202</w:t>
      </w:r>
      <w:r>
        <w:rPr>
          <w:rFonts w:ascii="Arial" w:hAnsi="Arial" w:cs="Arial"/>
        </w:rPr>
        <w:t>6</w:t>
      </w:r>
      <w:r w:rsidRPr="00CA2BC8">
        <w:rPr>
          <w:rFonts w:ascii="Arial" w:hAnsi="Arial" w:cs="Arial"/>
        </w:rPr>
        <w:t xml:space="preserve"> год и на </w:t>
      </w:r>
    </w:p>
    <w:p w:rsidR="004B692E" w:rsidRPr="00CA2BC8" w:rsidRDefault="004B692E" w:rsidP="004B692E">
      <w:pPr>
        <w:widowControl w:val="0"/>
        <w:jc w:val="right"/>
        <w:rPr>
          <w:rFonts w:ascii="Arial" w:hAnsi="Arial" w:cs="Arial"/>
        </w:rPr>
      </w:pPr>
      <w:r w:rsidRPr="00CA2BC8">
        <w:rPr>
          <w:rFonts w:ascii="Arial" w:hAnsi="Arial" w:cs="Arial"/>
        </w:rPr>
        <w:t>плановый период 202</w:t>
      </w:r>
      <w:r>
        <w:rPr>
          <w:rFonts w:ascii="Arial" w:hAnsi="Arial" w:cs="Arial"/>
        </w:rPr>
        <w:t>7</w:t>
      </w:r>
      <w:r w:rsidRPr="00CA2BC8">
        <w:rPr>
          <w:rFonts w:ascii="Arial" w:hAnsi="Arial" w:cs="Arial"/>
        </w:rPr>
        <w:t xml:space="preserve"> и 202</w:t>
      </w:r>
      <w:r>
        <w:rPr>
          <w:rFonts w:ascii="Arial" w:hAnsi="Arial" w:cs="Arial"/>
        </w:rPr>
        <w:t>8</w:t>
      </w:r>
      <w:r w:rsidRPr="00CA2BC8">
        <w:rPr>
          <w:rFonts w:ascii="Arial" w:hAnsi="Arial" w:cs="Arial"/>
        </w:rPr>
        <w:t xml:space="preserve"> годов»</w:t>
      </w:r>
    </w:p>
    <w:p w:rsidR="000430B0" w:rsidRPr="002D0CDB" w:rsidRDefault="004B692E" w:rsidP="004B692E">
      <w:pPr>
        <w:keepNext/>
        <w:overflowPunct w:val="0"/>
        <w:autoSpaceDE w:val="0"/>
        <w:autoSpaceDN w:val="0"/>
        <w:adjustRightInd w:val="0"/>
        <w:jc w:val="right"/>
        <w:outlineLvl w:val="1"/>
        <w:rPr>
          <w:rFonts w:ascii="Arial" w:hAnsi="Arial" w:cs="Arial"/>
        </w:rPr>
      </w:pPr>
      <w:r w:rsidRPr="00CA2BC8">
        <w:rPr>
          <w:rFonts w:ascii="Arial" w:hAnsi="Arial" w:cs="Arial"/>
        </w:rPr>
        <w:t xml:space="preserve">                                                                                                            от 2</w:t>
      </w:r>
      <w:r>
        <w:rPr>
          <w:rFonts w:ascii="Arial" w:hAnsi="Arial" w:cs="Arial"/>
        </w:rPr>
        <w:t>4</w:t>
      </w:r>
      <w:r w:rsidRPr="00CA2BC8">
        <w:rPr>
          <w:rFonts w:ascii="Arial" w:hAnsi="Arial" w:cs="Arial"/>
        </w:rPr>
        <w:t>.12.202</w:t>
      </w:r>
      <w:r>
        <w:rPr>
          <w:rFonts w:ascii="Arial" w:hAnsi="Arial" w:cs="Arial"/>
        </w:rPr>
        <w:t>5</w:t>
      </w:r>
      <w:r w:rsidRPr="00CA2BC8">
        <w:rPr>
          <w:rFonts w:ascii="Arial" w:hAnsi="Arial" w:cs="Arial"/>
        </w:rPr>
        <w:t xml:space="preserve"> № </w:t>
      </w:r>
      <w:r>
        <w:rPr>
          <w:rFonts w:ascii="Arial" w:hAnsi="Arial" w:cs="Arial"/>
        </w:rPr>
        <w:t>716</w:t>
      </w:r>
    </w:p>
    <w:p w:rsidR="0013303B" w:rsidRPr="00A273C4" w:rsidRDefault="0013303B" w:rsidP="0013303B">
      <w:pPr>
        <w:ind w:left="9639"/>
        <w:rPr>
          <w:rFonts w:ascii="Arial" w:hAnsi="Arial" w:cs="Arial"/>
          <w:bCs/>
          <w:sz w:val="20"/>
          <w:szCs w:val="20"/>
        </w:rPr>
      </w:pPr>
    </w:p>
    <w:p w:rsidR="0013303B" w:rsidRPr="008D75FB" w:rsidRDefault="0013303B" w:rsidP="0013303B">
      <w:pPr>
        <w:jc w:val="center"/>
        <w:rPr>
          <w:rFonts w:ascii="Arial" w:hAnsi="Arial" w:cs="Arial"/>
          <w:b/>
          <w:bCs/>
        </w:rPr>
      </w:pPr>
      <w:r w:rsidRPr="008D75FB">
        <w:rPr>
          <w:rFonts w:ascii="Arial" w:hAnsi="Arial" w:cs="Arial"/>
          <w:b/>
        </w:rPr>
        <w:t>Перечень</w:t>
      </w:r>
    </w:p>
    <w:p w:rsidR="0013303B" w:rsidRPr="008D75FB" w:rsidRDefault="0013303B" w:rsidP="0013303B">
      <w:pPr>
        <w:jc w:val="center"/>
        <w:rPr>
          <w:rFonts w:ascii="Arial" w:hAnsi="Arial" w:cs="Arial"/>
          <w:b/>
        </w:rPr>
      </w:pPr>
      <w:r w:rsidRPr="008D75FB">
        <w:rPr>
          <w:rFonts w:ascii="Arial" w:hAnsi="Arial" w:cs="Arial"/>
          <w:b/>
        </w:rPr>
        <w:t>объектов капитального строительства (реконструкции), финансируемых за счет бюджетных средств на осуществление бюджетных инвестиций в форме капитальных вложений, и объемы их финансирования</w:t>
      </w:r>
    </w:p>
    <w:p w:rsidR="0013303B" w:rsidRDefault="0013303B" w:rsidP="0013303B">
      <w:pPr>
        <w:jc w:val="center"/>
        <w:rPr>
          <w:rFonts w:ascii="Arial" w:hAnsi="Arial" w:cs="Arial"/>
          <w:b/>
        </w:rPr>
      </w:pPr>
      <w:r w:rsidRPr="0010017F">
        <w:rPr>
          <w:rFonts w:ascii="Arial" w:hAnsi="Arial" w:cs="Arial"/>
          <w:b/>
        </w:rPr>
        <w:t>на 202</w:t>
      </w:r>
      <w:r w:rsidR="004B692E">
        <w:rPr>
          <w:rFonts w:ascii="Arial" w:hAnsi="Arial" w:cs="Arial"/>
          <w:b/>
        </w:rPr>
        <w:t>6</w:t>
      </w:r>
      <w:r w:rsidRPr="0010017F">
        <w:rPr>
          <w:rFonts w:ascii="Arial" w:hAnsi="Arial" w:cs="Arial"/>
          <w:b/>
        </w:rPr>
        <w:t xml:space="preserve"> год</w:t>
      </w:r>
    </w:p>
    <w:p w:rsidR="004B54E6" w:rsidRDefault="00566008" w:rsidP="00566008">
      <w:pPr>
        <w:pStyle w:val="af4"/>
        <w:spacing w:after="0"/>
        <w:jc w:val="right"/>
        <w:rPr>
          <w:rFonts w:ascii="Arial" w:hAnsi="Arial" w:cs="Arial"/>
        </w:rPr>
      </w:pPr>
      <w:r w:rsidRPr="00D857B8">
        <w:rPr>
          <w:rFonts w:ascii="Arial" w:hAnsi="Arial" w:cs="Arial"/>
        </w:rPr>
        <w:t>(тыс. рублей)</w:t>
      </w:r>
    </w:p>
    <w:tbl>
      <w:tblPr>
        <w:tblW w:w="15186" w:type="dxa"/>
        <w:tblInd w:w="113" w:type="dxa"/>
        <w:tblLook w:val="04A0" w:firstRow="1" w:lastRow="0" w:firstColumn="1" w:lastColumn="0" w:noHBand="0" w:noVBand="1"/>
      </w:tblPr>
      <w:tblGrid>
        <w:gridCol w:w="597"/>
        <w:gridCol w:w="4049"/>
        <w:gridCol w:w="1711"/>
        <w:gridCol w:w="1360"/>
        <w:gridCol w:w="1875"/>
        <w:gridCol w:w="1700"/>
        <w:gridCol w:w="1416"/>
        <w:gridCol w:w="1500"/>
        <w:gridCol w:w="978"/>
      </w:tblGrid>
      <w:tr w:rsidR="003800AB" w:rsidRPr="003800AB" w:rsidTr="00D60C33">
        <w:trPr>
          <w:trHeight w:val="276"/>
        </w:trPr>
        <w:tc>
          <w:tcPr>
            <w:tcW w:w="59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800AB" w:rsidRPr="003800AB" w:rsidRDefault="003800AB" w:rsidP="003800AB">
            <w:pPr>
              <w:jc w:val="center"/>
              <w:rPr>
                <w:rFonts w:ascii="Arial" w:hAnsi="Arial" w:cs="Arial"/>
              </w:rPr>
            </w:pPr>
            <w:r w:rsidRPr="003800AB">
              <w:rPr>
                <w:rFonts w:ascii="Arial" w:hAnsi="Arial" w:cs="Arial"/>
                <w:sz w:val="22"/>
                <w:szCs w:val="22"/>
              </w:rPr>
              <w:t>№ п/п</w:t>
            </w:r>
          </w:p>
        </w:tc>
        <w:tc>
          <w:tcPr>
            <w:tcW w:w="40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800AB" w:rsidRPr="003800AB" w:rsidRDefault="003800AB" w:rsidP="003800AB">
            <w:pPr>
              <w:jc w:val="center"/>
              <w:rPr>
                <w:rFonts w:ascii="Arial" w:hAnsi="Arial" w:cs="Arial"/>
              </w:rPr>
            </w:pPr>
            <w:r w:rsidRPr="003800AB">
              <w:rPr>
                <w:rFonts w:ascii="Arial" w:hAnsi="Arial" w:cs="Arial"/>
                <w:sz w:val="22"/>
                <w:szCs w:val="22"/>
              </w:rPr>
              <w:t>Наименование объекта</w:t>
            </w:r>
          </w:p>
        </w:tc>
        <w:tc>
          <w:tcPr>
            <w:tcW w:w="17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800AB" w:rsidRPr="003800AB" w:rsidRDefault="003800AB" w:rsidP="003800AB">
            <w:pPr>
              <w:jc w:val="center"/>
              <w:rPr>
                <w:rFonts w:ascii="Arial" w:hAnsi="Arial" w:cs="Arial"/>
              </w:rPr>
            </w:pPr>
            <w:r w:rsidRPr="003800AB">
              <w:rPr>
                <w:rFonts w:ascii="Arial" w:hAnsi="Arial" w:cs="Arial"/>
                <w:sz w:val="22"/>
                <w:szCs w:val="22"/>
              </w:rPr>
              <w:t>Год начала строительства - год окончания строительства</w:t>
            </w:r>
          </w:p>
        </w:tc>
        <w:tc>
          <w:tcPr>
            <w:tcW w:w="13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800AB" w:rsidRPr="003800AB" w:rsidRDefault="003800AB" w:rsidP="003800AB">
            <w:pPr>
              <w:jc w:val="center"/>
              <w:rPr>
                <w:rFonts w:ascii="Arial" w:hAnsi="Arial" w:cs="Arial"/>
              </w:rPr>
            </w:pPr>
            <w:bookmarkStart w:id="0" w:name="RANGE!D2"/>
            <w:r w:rsidRPr="003800AB">
              <w:rPr>
                <w:rFonts w:ascii="Arial" w:hAnsi="Arial" w:cs="Arial"/>
                <w:sz w:val="22"/>
                <w:szCs w:val="22"/>
              </w:rPr>
              <w:t>Сметный остаток на 1 января 2026г.</w:t>
            </w:r>
            <w:bookmarkEnd w:id="0"/>
          </w:p>
        </w:tc>
        <w:tc>
          <w:tcPr>
            <w:tcW w:w="7469"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800AB" w:rsidRPr="003800AB" w:rsidRDefault="003800AB" w:rsidP="003800AB">
            <w:pPr>
              <w:jc w:val="center"/>
              <w:rPr>
                <w:rFonts w:ascii="Arial" w:hAnsi="Arial" w:cs="Arial"/>
              </w:rPr>
            </w:pPr>
            <w:r w:rsidRPr="003800AB">
              <w:rPr>
                <w:rFonts w:ascii="Arial" w:hAnsi="Arial" w:cs="Arial"/>
                <w:sz w:val="22"/>
                <w:szCs w:val="22"/>
              </w:rPr>
              <w:t>Объем финансирования на 2026 год</w:t>
            </w:r>
          </w:p>
        </w:tc>
      </w:tr>
      <w:tr w:rsidR="003800AB" w:rsidRPr="003800AB" w:rsidTr="00D60C33">
        <w:trPr>
          <w:trHeight w:val="276"/>
        </w:trPr>
        <w:tc>
          <w:tcPr>
            <w:tcW w:w="597" w:type="dxa"/>
            <w:vMerge/>
            <w:tcBorders>
              <w:top w:val="single" w:sz="4" w:space="0" w:color="auto"/>
              <w:left w:val="single" w:sz="4" w:space="0" w:color="auto"/>
              <w:bottom w:val="single" w:sz="4" w:space="0" w:color="000000"/>
              <w:right w:val="single" w:sz="4" w:space="0" w:color="auto"/>
            </w:tcBorders>
            <w:vAlign w:val="center"/>
            <w:hideMark/>
          </w:tcPr>
          <w:p w:rsidR="003800AB" w:rsidRPr="003800AB" w:rsidRDefault="003800AB" w:rsidP="003800AB">
            <w:pPr>
              <w:rPr>
                <w:rFonts w:ascii="Arial" w:hAnsi="Arial" w:cs="Arial"/>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3800AB" w:rsidRPr="003800AB" w:rsidRDefault="003800AB" w:rsidP="003800AB">
            <w:pPr>
              <w:rPr>
                <w:rFonts w:ascii="Arial" w:hAnsi="Arial" w:cs="Arial"/>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800AB" w:rsidRPr="003800AB" w:rsidRDefault="003800AB" w:rsidP="003800AB">
            <w:pPr>
              <w:rPr>
                <w:rFonts w:ascii="Arial" w:hAnsi="Arial" w:cs="Arial"/>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800AB" w:rsidRPr="003800AB" w:rsidRDefault="003800AB" w:rsidP="003800AB">
            <w:pPr>
              <w:rPr>
                <w:rFonts w:ascii="Arial" w:hAnsi="Arial" w:cs="Arial"/>
              </w:rPr>
            </w:pPr>
          </w:p>
        </w:tc>
        <w:tc>
          <w:tcPr>
            <w:tcW w:w="7469" w:type="dxa"/>
            <w:gridSpan w:val="5"/>
            <w:vMerge/>
            <w:tcBorders>
              <w:top w:val="single" w:sz="4" w:space="0" w:color="auto"/>
              <w:left w:val="single" w:sz="4" w:space="0" w:color="auto"/>
              <w:bottom w:val="single" w:sz="4" w:space="0" w:color="000000"/>
              <w:right w:val="single" w:sz="4" w:space="0" w:color="000000"/>
            </w:tcBorders>
            <w:vAlign w:val="center"/>
            <w:hideMark/>
          </w:tcPr>
          <w:p w:rsidR="003800AB" w:rsidRPr="003800AB" w:rsidRDefault="003800AB" w:rsidP="003800AB">
            <w:pPr>
              <w:rPr>
                <w:rFonts w:ascii="Arial" w:hAnsi="Arial" w:cs="Arial"/>
              </w:rPr>
            </w:pPr>
          </w:p>
        </w:tc>
      </w:tr>
      <w:tr w:rsidR="003800AB" w:rsidRPr="003800AB" w:rsidTr="00D60C33">
        <w:trPr>
          <w:trHeight w:val="276"/>
        </w:trPr>
        <w:tc>
          <w:tcPr>
            <w:tcW w:w="597" w:type="dxa"/>
            <w:vMerge/>
            <w:tcBorders>
              <w:top w:val="single" w:sz="4" w:space="0" w:color="auto"/>
              <w:left w:val="single" w:sz="4" w:space="0" w:color="auto"/>
              <w:bottom w:val="single" w:sz="4" w:space="0" w:color="000000"/>
              <w:right w:val="single" w:sz="4" w:space="0" w:color="auto"/>
            </w:tcBorders>
            <w:vAlign w:val="center"/>
            <w:hideMark/>
          </w:tcPr>
          <w:p w:rsidR="003800AB" w:rsidRPr="003800AB" w:rsidRDefault="003800AB" w:rsidP="003800AB">
            <w:pPr>
              <w:rPr>
                <w:rFonts w:ascii="Arial" w:hAnsi="Arial" w:cs="Arial"/>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3800AB" w:rsidRPr="003800AB" w:rsidRDefault="003800AB" w:rsidP="003800AB">
            <w:pPr>
              <w:rPr>
                <w:rFonts w:ascii="Arial" w:hAnsi="Arial" w:cs="Arial"/>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800AB" w:rsidRPr="003800AB" w:rsidRDefault="003800AB" w:rsidP="003800AB">
            <w:pPr>
              <w:rPr>
                <w:rFonts w:ascii="Arial" w:hAnsi="Arial" w:cs="Arial"/>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800AB" w:rsidRPr="003800AB" w:rsidRDefault="003800AB" w:rsidP="003800AB">
            <w:pPr>
              <w:rPr>
                <w:rFonts w:ascii="Arial" w:hAnsi="Arial" w:cs="Arial"/>
              </w:rPr>
            </w:pPr>
          </w:p>
        </w:tc>
        <w:tc>
          <w:tcPr>
            <w:tcW w:w="7469" w:type="dxa"/>
            <w:gridSpan w:val="5"/>
            <w:vMerge/>
            <w:tcBorders>
              <w:top w:val="single" w:sz="4" w:space="0" w:color="auto"/>
              <w:left w:val="single" w:sz="4" w:space="0" w:color="auto"/>
              <w:bottom w:val="single" w:sz="4" w:space="0" w:color="000000"/>
              <w:right w:val="single" w:sz="4" w:space="0" w:color="000000"/>
            </w:tcBorders>
            <w:vAlign w:val="center"/>
            <w:hideMark/>
          </w:tcPr>
          <w:p w:rsidR="003800AB" w:rsidRPr="003800AB" w:rsidRDefault="003800AB" w:rsidP="003800AB">
            <w:pPr>
              <w:rPr>
                <w:rFonts w:ascii="Arial" w:hAnsi="Arial" w:cs="Arial"/>
              </w:rPr>
            </w:pPr>
          </w:p>
        </w:tc>
      </w:tr>
      <w:tr w:rsidR="003800AB" w:rsidRPr="003800AB" w:rsidTr="00D60C33">
        <w:trPr>
          <w:trHeight w:val="20"/>
        </w:trPr>
        <w:tc>
          <w:tcPr>
            <w:tcW w:w="597" w:type="dxa"/>
            <w:vMerge/>
            <w:tcBorders>
              <w:top w:val="single" w:sz="4" w:space="0" w:color="auto"/>
              <w:left w:val="single" w:sz="4" w:space="0" w:color="auto"/>
              <w:bottom w:val="single" w:sz="4" w:space="0" w:color="000000"/>
              <w:right w:val="single" w:sz="4" w:space="0" w:color="auto"/>
            </w:tcBorders>
            <w:vAlign w:val="center"/>
            <w:hideMark/>
          </w:tcPr>
          <w:p w:rsidR="003800AB" w:rsidRPr="003800AB" w:rsidRDefault="003800AB" w:rsidP="003800AB">
            <w:pPr>
              <w:rPr>
                <w:rFonts w:ascii="Arial" w:hAnsi="Arial" w:cs="Arial"/>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3800AB" w:rsidRPr="003800AB" w:rsidRDefault="003800AB" w:rsidP="003800AB">
            <w:pPr>
              <w:rPr>
                <w:rFonts w:ascii="Arial" w:hAnsi="Arial" w:cs="Arial"/>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800AB" w:rsidRPr="003800AB" w:rsidRDefault="003800AB" w:rsidP="003800AB">
            <w:pPr>
              <w:rPr>
                <w:rFonts w:ascii="Arial" w:hAnsi="Arial" w:cs="Arial"/>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800AB" w:rsidRPr="003800AB" w:rsidRDefault="003800AB" w:rsidP="003800AB">
            <w:pPr>
              <w:rPr>
                <w:rFonts w:ascii="Arial" w:hAnsi="Arial" w:cs="Arial"/>
              </w:rPr>
            </w:pPr>
          </w:p>
        </w:tc>
        <w:tc>
          <w:tcPr>
            <w:tcW w:w="187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800AB" w:rsidRPr="003800AB" w:rsidRDefault="003800AB" w:rsidP="003800AB">
            <w:pPr>
              <w:jc w:val="center"/>
              <w:rPr>
                <w:rFonts w:ascii="Arial" w:hAnsi="Arial" w:cs="Arial"/>
              </w:rPr>
            </w:pPr>
            <w:r w:rsidRPr="003800AB">
              <w:rPr>
                <w:rFonts w:ascii="Arial" w:hAnsi="Arial" w:cs="Arial"/>
                <w:sz w:val="22"/>
                <w:szCs w:val="22"/>
              </w:rPr>
              <w:t>Всего</w:t>
            </w:r>
          </w:p>
        </w:tc>
        <w:tc>
          <w:tcPr>
            <w:tcW w:w="559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3800AB" w:rsidRPr="003800AB" w:rsidRDefault="003800AB" w:rsidP="003800AB">
            <w:pPr>
              <w:jc w:val="center"/>
              <w:rPr>
                <w:rFonts w:ascii="Arial" w:hAnsi="Arial" w:cs="Arial"/>
              </w:rPr>
            </w:pPr>
            <w:r w:rsidRPr="003800AB">
              <w:rPr>
                <w:rFonts w:ascii="Arial" w:hAnsi="Arial" w:cs="Arial"/>
                <w:sz w:val="22"/>
                <w:szCs w:val="22"/>
              </w:rPr>
              <w:t>в том числе</w:t>
            </w:r>
          </w:p>
        </w:tc>
      </w:tr>
      <w:tr w:rsidR="003800AB" w:rsidRPr="003800AB" w:rsidTr="00D60C33">
        <w:trPr>
          <w:trHeight w:val="20"/>
        </w:trPr>
        <w:tc>
          <w:tcPr>
            <w:tcW w:w="597" w:type="dxa"/>
            <w:vMerge/>
            <w:tcBorders>
              <w:top w:val="single" w:sz="4" w:space="0" w:color="auto"/>
              <w:left w:val="single" w:sz="4" w:space="0" w:color="auto"/>
              <w:bottom w:val="single" w:sz="4" w:space="0" w:color="000000"/>
              <w:right w:val="single" w:sz="4" w:space="0" w:color="auto"/>
            </w:tcBorders>
            <w:vAlign w:val="center"/>
            <w:hideMark/>
          </w:tcPr>
          <w:p w:rsidR="003800AB" w:rsidRPr="003800AB" w:rsidRDefault="003800AB" w:rsidP="003800AB">
            <w:pPr>
              <w:rPr>
                <w:rFonts w:ascii="Arial" w:hAnsi="Arial" w:cs="Arial"/>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3800AB" w:rsidRPr="003800AB" w:rsidRDefault="003800AB" w:rsidP="003800AB">
            <w:pPr>
              <w:rPr>
                <w:rFonts w:ascii="Arial" w:hAnsi="Arial" w:cs="Arial"/>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800AB" w:rsidRPr="003800AB" w:rsidRDefault="003800AB" w:rsidP="003800AB">
            <w:pPr>
              <w:rPr>
                <w:rFonts w:ascii="Arial" w:hAnsi="Arial" w:cs="Arial"/>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800AB" w:rsidRPr="003800AB" w:rsidRDefault="003800AB" w:rsidP="003800AB">
            <w:pPr>
              <w:rPr>
                <w:rFonts w:ascii="Arial" w:hAnsi="Arial" w:cs="Arial"/>
              </w:rPr>
            </w:pPr>
          </w:p>
        </w:tc>
        <w:tc>
          <w:tcPr>
            <w:tcW w:w="1875" w:type="dxa"/>
            <w:vMerge/>
            <w:tcBorders>
              <w:top w:val="nil"/>
              <w:left w:val="single" w:sz="4" w:space="0" w:color="auto"/>
              <w:bottom w:val="single" w:sz="4" w:space="0" w:color="auto"/>
              <w:right w:val="single" w:sz="4" w:space="0" w:color="auto"/>
            </w:tcBorders>
            <w:vAlign w:val="center"/>
            <w:hideMark/>
          </w:tcPr>
          <w:p w:rsidR="003800AB" w:rsidRPr="003800AB" w:rsidRDefault="003800AB" w:rsidP="003800AB">
            <w:pPr>
              <w:rPr>
                <w:rFonts w:ascii="Arial" w:hAnsi="Arial" w:cs="Arial"/>
              </w:rPr>
            </w:pPr>
          </w:p>
        </w:tc>
        <w:tc>
          <w:tcPr>
            <w:tcW w:w="1700" w:type="dxa"/>
            <w:tcBorders>
              <w:top w:val="nil"/>
              <w:left w:val="nil"/>
              <w:bottom w:val="single" w:sz="4" w:space="0" w:color="auto"/>
              <w:right w:val="single" w:sz="4" w:space="0" w:color="auto"/>
            </w:tcBorders>
            <w:shd w:val="clear" w:color="000000" w:fill="FFFFFF"/>
            <w:vAlign w:val="center"/>
            <w:hideMark/>
          </w:tcPr>
          <w:p w:rsidR="003800AB" w:rsidRPr="003800AB" w:rsidRDefault="003800AB" w:rsidP="003800AB">
            <w:pPr>
              <w:jc w:val="center"/>
              <w:rPr>
                <w:rFonts w:ascii="Arial" w:hAnsi="Arial" w:cs="Arial"/>
              </w:rPr>
            </w:pPr>
            <w:r w:rsidRPr="003800AB">
              <w:rPr>
                <w:rFonts w:ascii="Arial" w:hAnsi="Arial" w:cs="Arial"/>
                <w:sz w:val="22"/>
                <w:szCs w:val="22"/>
              </w:rPr>
              <w:t xml:space="preserve">федеральный </w:t>
            </w:r>
            <w:r w:rsidRPr="003800AB">
              <w:rPr>
                <w:rFonts w:ascii="Arial" w:hAnsi="Arial" w:cs="Arial"/>
                <w:sz w:val="22"/>
                <w:szCs w:val="22"/>
              </w:rPr>
              <w:br/>
              <w:t>бюджет</w:t>
            </w:r>
          </w:p>
        </w:tc>
        <w:tc>
          <w:tcPr>
            <w:tcW w:w="1416" w:type="dxa"/>
            <w:tcBorders>
              <w:top w:val="nil"/>
              <w:left w:val="nil"/>
              <w:bottom w:val="single" w:sz="4" w:space="0" w:color="auto"/>
              <w:right w:val="single" w:sz="4" w:space="0" w:color="auto"/>
            </w:tcBorders>
            <w:shd w:val="clear" w:color="000000" w:fill="FFFFFF"/>
            <w:vAlign w:val="center"/>
            <w:hideMark/>
          </w:tcPr>
          <w:p w:rsidR="003800AB" w:rsidRPr="003800AB" w:rsidRDefault="003800AB" w:rsidP="003800AB">
            <w:pPr>
              <w:jc w:val="center"/>
              <w:rPr>
                <w:rFonts w:ascii="Arial" w:hAnsi="Arial" w:cs="Arial"/>
              </w:rPr>
            </w:pPr>
            <w:r w:rsidRPr="003800AB">
              <w:rPr>
                <w:rFonts w:ascii="Arial" w:hAnsi="Arial" w:cs="Arial"/>
                <w:sz w:val="22"/>
                <w:szCs w:val="22"/>
              </w:rPr>
              <w:t xml:space="preserve">областной </w:t>
            </w:r>
            <w:r w:rsidRPr="003800AB">
              <w:rPr>
                <w:rFonts w:ascii="Arial" w:hAnsi="Arial" w:cs="Arial"/>
                <w:sz w:val="22"/>
                <w:szCs w:val="22"/>
              </w:rPr>
              <w:br/>
              <w:t>бюджет</w:t>
            </w:r>
          </w:p>
        </w:tc>
        <w:tc>
          <w:tcPr>
            <w:tcW w:w="1500" w:type="dxa"/>
            <w:tcBorders>
              <w:top w:val="nil"/>
              <w:left w:val="nil"/>
              <w:bottom w:val="single" w:sz="4" w:space="0" w:color="auto"/>
              <w:right w:val="single" w:sz="4" w:space="0" w:color="auto"/>
            </w:tcBorders>
            <w:shd w:val="clear" w:color="000000" w:fill="FFFFFF"/>
            <w:vAlign w:val="center"/>
            <w:hideMark/>
          </w:tcPr>
          <w:p w:rsidR="003800AB" w:rsidRPr="003800AB" w:rsidRDefault="003800AB" w:rsidP="003800AB">
            <w:pPr>
              <w:jc w:val="center"/>
              <w:rPr>
                <w:rFonts w:ascii="Arial" w:hAnsi="Arial" w:cs="Arial"/>
              </w:rPr>
            </w:pPr>
            <w:r w:rsidRPr="003800AB">
              <w:rPr>
                <w:rFonts w:ascii="Arial" w:hAnsi="Arial" w:cs="Arial"/>
                <w:sz w:val="22"/>
                <w:szCs w:val="22"/>
              </w:rPr>
              <w:t xml:space="preserve">городской </w:t>
            </w:r>
            <w:r w:rsidRPr="003800AB">
              <w:rPr>
                <w:rFonts w:ascii="Arial" w:hAnsi="Arial" w:cs="Arial"/>
                <w:sz w:val="22"/>
                <w:szCs w:val="22"/>
              </w:rPr>
              <w:br/>
              <w:t>бюджет</w:t>
            </w:r>
          </w:p>
        </w:tc>
        <w:tc>
          <w:tcPr>
            <w:tcW w:w="978" w:type="dxa"/>
            <w:tcBorders>
              <w:top w:val="nil"/>
              <w:left w:val="nil"/>
              <w:bottom w:val="single" w:sz="4" w:space="0" w:color="auto"/>
              <w:right w:val="single" w:sz="4" w:space="0" w:color="auto"/>
            </w:tcBorders>
            <w:shd w:val="clear" w:color="000000" w:fill="FFFFFF"/>
            <w:noWrap/>
            <w:vAlign w:val="center"/>
            <w:hideMark/>
          </w:tcPr>
          <w:p w:rsidR="003800AB" w:rsidRPr="003800AB" w:rsidRDefault="003800AB" w:rsidP="003800AB">
            <w:pPr>
              <w:jc w:val="center"/>
              <w:rPr>
                <w:rFonts w:ascii="Arial" w:hAnsi="Arial" w:cs="Arial"/>
              </w:rPr>
            </w:pPr>
            <w:r w:rsidRPr="003800AB">
              <w:rPr>
                <w:rFonts w:ascii="Arial" w:hAnsi="Arial" w:cs="Arial"/>
                <w:sz w:val="22"/>
                <w:szCs w:val="22"/>
              </w:rPr>
              <w:t>прочие</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sz w:val="22"/>
                <w:szCs w:val="22"/>
              </w:rPr>
              <w:t>1</w:t>
            </w:r>
          </w:p>
        </w:tc>
        <w:tc>
          <w:tcPr>
            <w:tcW w:w="4049"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sz w:val="22"/>
                <w:szCs w:val="22"/>
              </w:rPr>
              <w:t>2</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sz w:val="22"/>
                <w:szCs w:val="22"/>
              </w:rPr>
              <w:t>3</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sz w:val="22"/>
                <w:szCs w:val="22"/>
              </w:rPr>
              <w:t>4</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sz w:val="22"/>
                <w:szCs w:val="22"/>
              </w:rPr>
              <w:t>5</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sz w:val="22"/>
                <w:szCs w:val="22"/>
              </w:rPr>
              <w:t>6</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sz w:val="22"/>
                <w:szCs w:val="22"/>
              </w:rPr>
              <w:t>7</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sz w:val="22"/>
                <w:szCs w:val="22"/>
              </w:rPr>
              <w:t>8</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sz w:val="22"/>
                <w:szCs w:val="22"/>
              </w:rPr>
              <w:t>9</w:t>
            </w:r>
          </w:p>
        </w:tc>
      </w:tr>
      <w:tr w:rsidR="003800AB" w:rsidRPr="003800AB" w:rsidTr="00D60C33">
        <w:trPr>
          <w:trHeight w:val="20"/>
        </w:trPr>
        <w:tc>
          <w:tcPr>
            <w:tcW w:w="15186"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b/>
                <w:bCs/>
              </w:rPr>
            </w:pPr>
            <w:r w:rsidRPr="003800AB">
              <w:rPr>
                <w:rFonts w:ascii="Arial" w:hAnsi="Arial" w:cs="Arial"/>
                <w:b/>
                <w:bCs/>
                <w:sz w:val="22"/>
                <w:szCs w:val="22"/>
              </w:rPr>
              <w:t>Муниципальная программа "Развитие образования городского округа город Арзамас Нижегородской области"</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b/>
                <w:bCs/>
              </w:rPr>
            </w:pPr>
            <w:r w:rsidRPr="003800AB">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231 755,5</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231 755,5</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159 822,2</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65 680,3</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6 253,0</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Всего 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227 959,7</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227 959,7</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159 822,2</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65 680,3</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2 457,2</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3 795,8</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3 795,8</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3 795,8</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15186"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Подпрограмма 2 "Развитие общего образования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227 959,7</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227 959,7</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159 822,2</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65 680,3</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2 457,2</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Реконструкция муниципального бюджетного общеобразовательного учреждения «Средняя школа №1 им. М. Горького с углублённым изучением английского языка", расположенного по адресу: г. Арзамас, ул. К. Маркса, д. 16</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2024-2027</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227 959,7</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227 959,7</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159 822,2</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65 680,3</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2 457,2</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r>
      <w:tr w:rsidR="003800AB" w:rsidRPr="003800AB" w:rsidTr="00D60C33">
        <w:trPr>
          <w:trHeight w:val="20"/>
        </w:trPr>
        <w:tc>
          <w:tcPr>
            <w:tcW w:w="597" w:type="dxa"/>
            <w:tcBorders>
              <w:top w:val="nil"/>
              <w:left w:val="single" w:sz="4" w:space="0" w:color="auto"/>
              <w:bottom w:val="single" w:sz="4" w:space="0" w:color="auto"/>
              <w:right w:val="nil"/>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single" w:sz="4" w:space="0" w:color="auto"/>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3 795,8</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3 795,8</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3 795,8</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597" w:type="dxa"/>
            <w:tcBorders>
              <w:top w:val="nil"/>
              <w:left w:val="single" w:sz="4" w:space="0" w:color="auto"/>
              <w:bottom w:val="single" w:sz="4" w:space="0" w:color="auto"/>
              <w:right w:val="nil"/>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single" w:sz="4" w:space="0" w:color="auto"/>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Реконструкция муниципального бюджетного общеобразовательного учреждения «Средняя школа №1 им. М. Горького с углублённым изучением английского языка", расположенного по адресу: г. Арзамас, ул. К. Маркса, д. 16</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2024-2027</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1 545,8</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1 545,8</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1 545,8</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597" w:type="dxa"/>
            <w:tcBorders>
              <w:top w:val="nil"/>
              <w:left w:val="single" w:sz="4" w:space="0" w:color="auto"/>
              <w:bottom w:val="single" w:sz="4" w:space="0" w:color="auto"/>
              <w:right w:val="nil"/>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single" w:sz="4" w:space="0" w:color="auto"/>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Строительство блока начальной школы на 348 мест на ул.Свободы в г.Арзамас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2022-2026</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2 250,0</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2 250,0</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2 250,0</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15186"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3800AB" w:rsidRPr="003800AB" w:rsidRDefault="003800AB" w:rsidP="003800AB">
            <w:pPr>
              <w:jc w:val="center"/>
              <w:rPr>
                <w:rFonts w:ascii="Arial" w:hAnsi="Arial" w:cs="Arial"/>
                <w:b/>
                <w:bCs/>
              </w:rPr>
            </w:pPr>
            <w:r w:rsidRPr="003800AB">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b/>
                <w:bCs/>
              </w:rPr>
            </w:pPr>
            <w:r w:rsidRPr="003800AB">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184 955,0</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165 574,2</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143 573,9</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22 000,3</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Всего 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177 585,1</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156 992,5</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143 573,9</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13 418,6</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7 369,9</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8 581,7</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8 581,7</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15186"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Подпрограмма 4 "Комплексное освоение и развитие территорий в целях жилищного строительства"</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 xml:space="preserve">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3 799,8</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3 799,8</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3 799,8</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249,8</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249,8</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249,8</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Проведение работ по проектированию водозабора и лицензирование земельного участка в с.Казаково Арзамасского района</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i/>
                <w:iCs/>
              </w:rPr>
            </w:pPr>
            <w:r w:rsidRPr="003800AB">
              <w:rPr>
                <w:rFonts w:ascii="Arial" w:hAnsi="Arial" w:cs="Arial"/>
                <w:i/>
                <w:iCs/>
              </w:rPr>
              <w:t>2026</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3 550,0</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3 550,0</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3 550,0</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15186"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Подпрограмма 5 "Строительство дорожной и инженерной инфраструктуры для домов многодетным семьям"</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Всего</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3 570,1</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3 570,1</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3 570,1</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 xml:space="preserve">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270,1</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270,1</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270,1</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Разработка ПСД "Генплан с наружными сетями водоснабжения, хозбытовой и ливневой канализации и дороги для 62-х земельных участков в мкр. Кирилловский (многодетные семьи)</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i/>
                <w:iCs/>
              </w:rPr>
            </w:pPr>
            <w:r w:rsidRPr="003800AB">
              <w:rPr>
                <w:rFonts w:ascii="Arial" w:hAnsi="Arial" w:cs="Arial"/>
                <w:i/>
                <w:iCs/>
              </w:rPr>
              <w:t>2022-2025</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270,1</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270,1</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270,1</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 xml:space="preserve">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3 300,0</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3 300,0</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3 300,0</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с.Хватовка Арзамасского района Нижегородской области» (1-ый этап освоения мкр.«Солнечный»)</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i/>
                <w:iCs/>
              </w:rPr>
            </w:pPr>
            <w:r w:rsidRPr="003800AB">
              <w:rPr>
                <w:rFonts w:ascii="Arial" w:hAnsi="Arial" w:cs="Arial"/>
                <w:i/>
                <w:iCs/>
              </w:rPr>
              <w:t>2026</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3 300,0</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3 300,0</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3 300,0</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711"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360"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875"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700"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15186" w:type="dxa"/>
            <w:gridSpan w:val="9"/>
            <w:tcBorders>
              <w:top w:val="single" w:sz="4" w:space="0" w:color="auto"/>
              <w:left w:val="single" w:sz="4" w:space="0" w:color="auto"/>
              <w:bottom w:val="single" w:sz="4" w:space="0" w:color="auto"/>
              <w:right w:val="single" w:sz="4" w:space="0" w:color="auto"/>
            </w:tcBorders>
            <w:shd w:val="clear" w:color="000000" w:fill="FFFFFF"/>
            <w:vAlign w:val="bottom"/>
            <w:hideMark/>
          </w:tcPr>
          <w:p w:rsidR="003800AB" w:rsidRPr="003800AB" w:rsidRDefault="003800AB" w:rsidP="003800AB">
            <w:pPr>
              <w:jc w:val="center"/>
              <w:rPr>
                <w:rFonts w:ascii="Arial" w:hAnsi="Arial" w:cs="Arial"/>
              </w:rPr>
            </w:pPr>
            <w:r w:rsidRPr="003800AB">
              <w:rPr>
                <w:rFonts w:ascii="Arial" w:hAnsi="Arial" w:cs="Arial"/>
              </w:rPr>
              <w:t>Подпрограмма 6 "Переселение граждан из аварийного жилищного фонда на территории городского округа город Арзамас Нижегородской области"</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177 315,0</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156 992,5</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143 573,9</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13 418,6</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2024-2028</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177 315,0</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156 992,5</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143 573,9</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13 418,6</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1 211,8</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1 211,8</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1 211,8</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i/>
                <w:iCs/>
              </w:rPr>
            </w:pPr>
            <w:r w:rsidRPr="003800AB">
              <w:rPr>
                <w:rFonts w:ascii="Arial" w:hAnsi="Arial" w:cs="Arial"/>
                <w:i/>
                <w:iCs/>
              </w:rPr>
              <w:t>2024-2028</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1 211,8</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1 211,8</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1 211,8</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15186"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3800AB" w:rsidRPr="003800AB" w:rsidRDefault="003800AB" w:rsidP="003800AB">
            <w:pPr>
              <w:jc w:val="center"/>
              <w:rPr>
                <w:rFonts w:ascii="Arial" w:hAnsi="Arial" w:cs="Arial"/>
                <w:b/>
                <w:bCs/>
              </w:rPr>
            </w:pPr>
            <w:r w:rsidRPr="003800AB">
              <w:rPr>
                <w:rFonts w:ascii="Arial" w:hAnsi="Arial" w:cs="Arial"/>
                <w:b/>
                <w:bCs/>
              </w:rPr>
              <w:t>Муниципальная программа "Охрана окружающей среды городского округа город Арзамас Нижегородской области"</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b/>
                <w:bCs/>
              </w:rPr>
            </w:pPr>
            <w:r w:rsidRPr="003800AB">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11 090,6</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11 090,6</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11 090,6</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b/>
                <w:bCs/>
                <w:i/>
                <w:iCs/>
              </w:rPr>
            </w:pPr>
            <w:r w:rsidRPr="003800AB">
              <w:rPr>
                <w:rFonts w:ascii="Arial" w:hAnsi="Arial" w:cs="Arial"/>
                <w:b/>
                <w:bCs/>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 xml:space="preserve">Всего </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11 090,6</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11 090,6</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11 090,6</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b/>
                <w:bCs/>
                <w:i/>
                <w:iCs/>
              </w:rPr>
            </w:pPr>
            <w:r w:rsidRPr="003800AB">
              <w:rPr>
                <w:rFonts w:ascii="Arial" w:hAnsi="Arial" w:cs="Arial"/>
                <w:b/>
                <w:bCs/>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40,3</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40,3</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40,3</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b/>
                <w:bCs/>
                <w:i/>
                <w:iCs/>
              </w:rPr>
            </w:pPr>
            <w:r w:rsidRPr="003800AB">
              <w:rPr>
                <w:rFonts w:ascii="Arial" w:hAnsi="Arial" w:cs="Arial"/>
                <w:b/>
                <w:bCs/>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с.Мотовилово Арзамасского района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i/>
                <w:iCs/>
              </w:rPr>
            </w:pPr>
            <w:r w:rsidRPr="003800AB">
              <w:rPr>
                <w:rFonts w:ascii="Arial" w:hAnsi="Arial" w:cs="Arial"/>
                <w:i/>
                <w:iCs/>
              </w:rPr>
              <w:t>2024-2026</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40,3</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40,3</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40,3</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b/>
                <w:bCs/>
                <w:i/>
                <w:iCs/>
              </w:rPr>
            </w:pPr>
            <w:r w:rsidRPr="003800AB">
              <w:rPr>
                <w:rFonts w:ascii="Arial" w:hAnsi="Arial" w:cs="Arial"/>
                <w:b/>
                <w:bCs/>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11 050,3</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11 050,3</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11 050,3</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Строительство очистных сооружений канализации производительностью 400м3/сут и канализационных коллекторов по ул. Ленина в с.Чернуха, п.Ломовка, с.Мотовилово Арзамасского района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i/>
                <w:iCs/>
              </w:rPr>
            </w:pPr>
            <w:r w:rsidRPr="003800AB">
              <w:rPr>
                <w:rFonts w:ascii="Arial" w:hAnsi="Arial" w:cs="Arial"/>
                <w:i/>
                <w:iCs/>
              </w:rPr>
              <w:t>2023-2025</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0,0</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0,0</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 </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 xml:space="preserve">Строительство канализационного напорного коллектора от д.Бебяево до КОСК г.о.г.Арзамас </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i/>
                <w:iCs/>
              </w:rPr>
            </w:pPr>
            <w:r w:rsidRPr="003800AB">
              <w:rPr>
                <w:rFonts w:ascii="Arial" w:hAnsi="Arial" w:cs="Arial"/>
                <w:i/>
                <w:iCs/>
              </w:rPr>
              <w:t>2024-2026</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11 050,3</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11 050,3</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11 050,3</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i/>
                <w:iCs/>
              </w:rPr>
            </w:pPr>
            <w:r w:rsidRPr="003800AB">
              <w:rPr>
                <w:rFonts w:ascii="Arial" w:hAnsi="Arial" w:cs="Arial"/>
                <w:i/>
                <w:iCs/>
              </w:rPr>
              <w:t> </w:t>
            </w:r>
          </w:p>
        </w:tc>
      </w:tr>
      <w:tr w:rsidR="003800AB" w:rsidRPr="003800AB" w:rsidTr="00D60C33">
        <w:trPr>
          <w:trHeight w:val="20"/>
        </w:trPr>
        <w:tc>
          <w:tcPr>
            <w:tcW w:w="15186"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3800AB" w:rsidRPr="003800AB" w:rsidRDefault="003800AB" w:rsidP="003800AB">
            <w:pPr>
              <w:jc w:val="center"/>
              <w:rPr>
                <w:rFonts w:ascii="Arial" w:hAnsi="Arial" w:cs="Arial"/>
                <w:b/>
                <w:bCs/>
              </w:rPr>
            </w:pPr>
            <w:r w:rsidRPr="003800AB">
              <w:rPr>
                <w:rFonts w:ascii="Arial" w:hAnsi="Arial" w:cs="Arial"/>
                <w:b/>
                <w:bCs/>
              </w:rPr>
              <w:t>Муниципальная программа "Развитие туризма в городском округе город Арзамас Нижегородской области"</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b/>
                <w:bCs/>
              </w:rPr>
            </w:pPr>
            <w:r w:rsidRPr="003800AB">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9 240,7</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9 240,7</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8 399,9</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b/>
                <w:bCs/>
              </w:rPr>
            </w:pPr>
            <w:r w:rsidRPr="003800AB">
              <w:rPr>
                <w:rFonts w:ascii="Arial" w:hAnsi="Arial" w:cs="Arial"/>
                <w:b/>
                <w:bCs/>
              </w:rPr>
              <w:t>840,8</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b/>
                <w:bCs/>
                <w:i/>
                <w:iCs/>
              </w:rPr>
            </w:pPr>
            <w:r w:rsidRPr="003800AB">
              <w:rPr>
                <w:rFonts w:ascii="Arial" w:hAnsi="Arial" w:cs="Arial"/>
                <w:b/>
                <w:bCs/>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 xml:space="preserve">Всего </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9 240,7</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9 240,7</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8 399,9</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840,8</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b/>
                <w:bCs/>
                <w:i/>
                <w:iCs/>
              </w:rPr>
            </w:pPr>
            <w:r w:rsidRPr="003800AB">
              <w:rPr>
                <w:rFonts w:ascii="Arial" w:hAnsi="Arial" w:cs="Arial"/>
                <w:b/>
                <w:bCs/>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851,4</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851,4</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293,3</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558,1</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b/>
                <w:bCs/>
                <w:i/>
                <w:iCs/>
              </w:rPr>
            </w:pPr>
            <w:r w:rsidRPr="003800AB">
              <w:rPr>
                <w:rFonts w:ascii="Arial" w:hAnsi="Arial" w:cs="Arial"/>
                <w:b/>
                <w:bCs/>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Проведение мероприятий по сохранению ОКН «Водонапорная башня» по адресу: Нижегородская область, г. Арзамас</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i/>
                <w:iCs/>
              </w:rPr>
            </w:pPr>
            <w:r w:rsidRPr="003800AB">
              <w:rPr>
                <w:rFonts w:ascii="Arial" w:hAnsi="Arial" w:cs="Arial"/>
                <w:i/>
                <w:iCs/>
              </w:rPr>
              <w:t>2024-2026</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851,4</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851,4</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293,3</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558,1</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b/>
                <w:bCs/>
                <w:i/>
                <w:iCs/>
              </w:rPr>
            </w:pPr>
            <w:r w:rsidRPr="003800AB">
              <w:rPr>
                <w:rFonts w:ascii="Arial" w:hAnsi="Arial" w:cs="Arial"/>
                <w:b/>
                <w:bCs/>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rPr>
            </w:pPr>
            <w:r w:rsidRPr="003800AB">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rPr>
            </w:pPr>
            <w:r w:rsidRPr="003800AB">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8 389,3</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8 389,3</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8 106,6</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rPr>
            </w:pPr>
            <w:r w:rsidRPr="003800AB">
              <w:rPr>
                <w:rFonts w:ascii="Arial" w:hAnsi="Arial" w:cs="Arial"/>
              </w:rPr>
              <w:t>282,7</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b/>
                <w:bCs/>
                <w:i/>
                <w:iCs/>
              </w:rPr>
            </w:pPr>
            <w:r w:rsidRPr="003800AB">
              <w:rPr>
                <w:rFonts w:ascii="Arial" w:hAnsi="Arial" w:cs="Arial"/>
                <w:b/>
                <w:bCs/>
                <w:i/>
                <w:iCs/>
              </w:rPr>
              <w:t> </w:t>
            </w:r>
          </w:p>
        </w:tc>
      </w:tr>
      <w:tr w:rsidR="003800AB"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rPr>
            </w:pPr>
            <w:r w:rsidRPr="003800AB">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3800AB" w:rsidRPr="003800AB" w:rsidRDefault="003800AB" w:rsidP="003800AB">
            <w:pPr>
              <w:rPr>
                <w:rFonts w:ascii="Arial" w:hAnsi="Arial" w:cs="Arial"/>
                <w:i/>
                <w:iCs/>
              </w:rPr>
            </w:pPr>
            <w:r w:rsidRPr="003800AB">
              <w:rPr>
                <w:rFonts w:ascii="Arial" w:hAnsi="Arial" w:cs="Arial"/>
                <w:i/>
                <w:iCs/>
              </w:rPr>
              <w:t>Проведение мероприятий по сохранению ОКН «Водонапорная башня» по адрес</w:t>
            </w:r>
            <w:r w:rsidR="003004DF">
              <w:rPr>
                <w:rFonts w:ascii="Arial" w:hAnsi="Arial" w:cs="Arial"/>
                <w:i/>
                <w:iCs/>
              </w:rPr>
              <w:t>у: Нижегородская область, г.</w:t>
            </w:r>
            <w:r w:rsidRPr="003800AB">
              <w:rPr>
                <w:rFonts w:ascii="Arial" w:hAnsi="Arial" w:cs="Arial"/>
                <w:i/>
                <w:iCs/>
              </w:rPr>
              <w:t>Арзамас</w:t>
            </w:r>
          </w:p>
        </w:tc>
        <w:tc>
          <w:tcPr>
            <w:tcW w:w="1711"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center"/>
              <w:rPr>
                <w:rFonts w:ascii="Arial" w:hAnsi="Arial" w:cs="Arial"/>
                <w:i/>
                <w:iCs/>
              </w:rPr>
            </w:pPr>
            <w:r w:rsidRPr="003800AB">
              <w:rPr>
                <w:rFonts w:ascii="Arial" w:hAnsi="Arial" w:cs="Arial"/>
                <w:i/>
                <w:iCs/>
              </w:rPr>
              <w:t>2024-2026</w:t>
            </w:r>
          </w:p>
        </w:tc>
        <w:tc>
          <w:tcPr>
            <w:tcW w:w="136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8 389,3</w:t>
            </w:r>
          </w:p>
        </w:tc>
        <w:tc>
          <w:tcPr>
            <w:tcW w:w="1875"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8 389,3</w:t>
            </w:r>
          </w:p>
        </w:tc>
        <w:tc>
          <w:tcPr>
            <w:tcW w:w="17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8 106,6</w:t>
            </w:r>
          </w:p>
        </w:tc>
        <w:tc>
          <w:tcPr>
            <w:tcW w:w="1500"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jc w:val="right"/>
              <w:rPr>
                <w:rFonts w:ascii="Arial" w:hAnsi="Arial" w:cs="Arial"/>
                <w:i/>
                <w:iCs/>
              </w:rPr>
            </w:pPr>
            <w:r w:rsidRPr="003800AB">
              <w:rPr>
                <w:rFonts w:ascii="Arial" w:hAnsi="Arial" w:cs="Arial"/>
                <w:i/>
                <w:iCs/>
              </w:rPr>
              <w:t>282,7</w:t>
            </w:r>
          </w:p>
        </w:tc>
        <w:tc>
          <w:tcPr>
            <w:tcW w:w="978" w:type="dxa"/>
            <w:tcBorders>
              <w:top w:val="nil"/>
              <w:left w:val="nil"/>
              <w:bottom w:val="single" w:sz="4" w:space="0" w:color="auto"/>
              <w:right w:val="single" w:sz="4" w:space="0" w:color="auto"/>
            </w:tcBorders>
            <w:shd w:val="clear" w:color="000000" w:fill="FFFFFF"/>
            <w:noWrap/>
            <w:vAlign w:val="bottom"/>
            <w:hideMark/>
          </w:tcPr>
          <w:p w:rsidR="003800AB" w:rsidRPr="003800AB" w:rsidRDefault="003800AB" w:rsidP="003800AB">
            <w:pPr>
              <w:rPr>
                <w:rFonts w:ascii="Arial" w:hAnsi="Arial" w:cs="Arial"/>
                <w:b/>
                <w:bCs/>
                <w:i/>
                <w:iCs/>
              </w:rPr>
            </w:pPr>
            <w:r w:rsidRPr="003800AB">
              <w:rPr>
                <w:rFonts w:ascii="Arial" w:hAnsi="Arial" w:cs="Arial"/>
                <w:b/>
                <w:bCs/>
                <w:i/>
                <w:iCs/>
              </w:rPr>
              <w:t> </w:t>
            </w:r>
          </w:p>
        </w:tc>
      </w:tr>
      <w:tr w:rsidR="00D60C33" w:rsidRPr="003800AB" w:rsidTr="00D60C33">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D60C33" w:rsidRPr="003800AB" w:rsidRDefault="00D60C33" w:rsidP="00D60C33">
            <w:pPr>
              <w:rPr>
                <w:rFonts w:ascii="Arial" w:hAnsi="Arial" w:cs="Arial"/>
                <w:b/>
                <w:bCs/>
              </w:rPr>
            </w:pPr>
            <w:r w:rsidRPr="003800AB">
              <w:rPr>
                <w:rFonts w:ascii="Arial" w:hAnsi="Arial" w:cs="Arial"/>
                <w:b/>
                <w:bCs/>
              </w:rPr>
              <w:t> </w:t>
            </w:r>
          </w:p>
        </w:tc>
        <w:tc>
          <w:tcPr>
            <w:tcW w:w="4049" w:type="dxa"/>
            <w:tcBorders>
              <w:top w:val="nil"/>
              <w:left w:val="nil"/>
              <w:bottom w:val="single" w:sz="4" w:space="0" w:color="auto"/>
              <w:right w:val="single" w:sz="4" w:space="0" w:color="auto"/>
            </w:tcBorders>
            <w:shd w:val="clear" w:color="000000" w:fill="FFFFFF"/>
            <w:vAlign w:val="bottom"/>
            <w:hideMark/>
          </w:tcPr>
          <w:p w:rsidR="00D60C33" w:rsidRPr="003800AB" w:rsidRDefault="00D60C33" w:rsidP="00D60C33">
            <w:pPr>
              <w:rPr>
                <w:rFonts w:ascii="Arial" w:hAnsi="Arial" w:cs="Arial"/>
                <w:b/>
                <w:bCs/>
              </w:rPr>
            </w:pPr>
            <w:r w:rsidRPr="003800AB">
              <w:rPr>
                <w:rFonts w:ascii="Arial" w:hAnsi="Arial" w:cs="Arial"/>
                <w:b/>
                <w:bCs/>
              </w:rPr>
              <w:t>Всего по строительству</w:t>
            </w:r>
          </w:p>
        </w:tc>
        <w:tc>
          <w:tcPr>
            <w:tcW w:w="1711" w:type="dxa"/>
            <w:tcBorders>
              <w:top w:val="nil"/>
              <w:left w:val="nil"/>
              <w:bottom w:val="single" w:sz="4" w:space="0" w:color="auto"/>
              <w:right w:val="single" w:sz="4" w:space="0" w:color="auto"/>
            </w:tcBorders>
            <w:shd w:val="clear" w:color="000000" w:fill="FFFFFF"/>
            <w:noWrap/>
            <w:vAlign w:val="bottom"/>
            <w:hideMark/>
          </w:tcPr>
          <w:p w:rsidR="00D60C33" w:rsidRPr="003800AB" w:rsidRDefault="00D60C33" w:rsidP="00D60C33">
            <w:pPr>
              <w:rPr>
                <w:rFonts w:ascii="Arial" w:hAnsi="Arial" w:cs="Arial"/>
                <w:b/>
                <w:bCs/>
              </w:rPr>
            </w:pPr>
            <w:r w:rsidRPr="003800AB">
              <w:rPr>
                <w:rFonts w:ascii="Arial" w:hAnsi="Arial" w:cs="Arial"/>
                <w:b/>
                <w:bCs/>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D60C33" w:rsidRDefault="00D60C33" w:rsidP="00D60C33">
            <w:pPr>
              <w:jc w:val="right"/>
              <w:rPr>
                <w:rFonts w:ascii="Arial" w:hAnsi="Arial" w:cs="Arial"/>
                <w:b/>
                <w:bCs/>
              </w:rPr>
            </w:pPr>
            <w:r>
              <w:rPr>
                <w:rFonts w:ascii="Arial" w:hAnsi="Arial" w:cs="Arial"/>
                <w:b/>
                <w:bCs/>
              </w:rPr>
              <w:t>437 041,8</w:t>
            </w:r>
          </w:p>
        </w:tc>
        <w:tc>
          <w:tcPr>
            <w:tcW w:w="1875" w:type="dxa"/>
            <w:tcBorders>
              <w:top w:val="nil"/>
              <w:left w:val="nil"/>
              <w:bottom w:val="single" w:sz="4" w:space="0" w:color="auto"/>
              <w:right w:val="single" w:sz="4" w:space="0" w:color="auto"/>
            </w:tcBorders>
            <w:shd w:val="clear" w:color="000000" w:fill="FFFFFF"/>
            <w:noWrap/>
            <w:vAlign w:val="bottom"/>
            <w:hideMark/>
          </w:tcPr>
          <w:p w:rsidR="00D60C33" w:rsidRDefault="00D60C33" w:rsidP="00D60C33">
            <w:pPr>
              <w:jc w:val="right"/>
              <w:rPr>
                <w:rFonts w:ascii="Arial" w:hAnsi="Arial" w:cs="Arial"/>
                <w:b/>
                <w:bCs/>
              </w:rPr>
            </w:pPr>
            <w:r>
              <w:rPr>
                <w:rFonts w:ascii="Arial" w:hAnsi="Arial" w:cs="Arial"/>
                <w:b/>
                <w:bCs/>
              </w:rPr>
              <w:t>417 661,0</w:t>
            </w:r>
          </w:p>
        </w:tc>
        <w:tc>
          <w:tcPr>
            <w:tcW w:w="1700" w:type="dxa"/>
            <w:tcBorders>
              <w:top w:val="nil"/>
              <w:left w:val="nil"/>
              <w:bottom w:val="single" w:sz="4" w:space="0" w:color="auto"/>
              <w:right w:val="single" w:sz="4" w:space="0" w:color="auto"/>
            </w:tcBorders>
            <w:shd w:val="clear" w:color="000000" w:fill="FFFFFF"/>
            <w:noWrap/>
            <w:vAlign w:val="bottom"/>
            <w:hideMark/>
          </w:tcPr>
          <w:p w:rsidR="00D60C33" w:rsidRPr="003800AB" w:rsidRDefault="00D60C33" w:rsidP="00D60C33">
            <w:pPr>
              <w:jc w:val="right"/>
              <w:rPr>
                <w:rFonts w:ascii="Arial" w:hAnsi="Arial" w:cs="Arial"/>
                <w:b/>
                <w:bCs/>
              </w:rPr>
            </w:pPr>
            <w:r w:rsidRPr="003800AB">
              <w:rPr>
                <w:rFonts w:ascii="Arial" w:hAnsi="Arial" w:cs="Arial"/>
                <w:b/>
                <w:bCs/>
              </w:rPr>
              <w:t>159 822,2</w:t>
            </w:r>
          </w:p>
        </w:tc>
        <w:tc>
          <w:tcPr>
            <w:tcW w:w="1416" w:type="dxa"/>
            <w:tcBorders>
              <w:top w:val="nil"/>
              <w:left w:val="nil"/>
              <w:bottom w:val="single" w:sz="4" w:space="0" w:color="auto"/>
              <w:right w:val="single" w:sz="4" w:space="0" w:color="auto"/>
            </w:tcBorders>
            <w:shd w:val="clear" w:color="000000" w:fill="FFFFFF"/>
            <w:noWrap/>
            <w:vAlign w:val="bottom"/>
            <w:hideMark/>
          </w:tcPr>
          <w:p w:rsidR="00D60C33" w:rsidRPr="003800AB" w:rsidRDefault="00D60C33" w:rsidP="00D60C33">
            <w:pPr>
              <w:jc w:val="right"/>
              <w:rPr>
                <w:rFonts w:ascii="Arial" w:hAnsi="Arial" w:cs="Arial"/>
                <w:b/>
                <w:bCs/>
              </w:rPr>
            </w:pPr>
            <w:r w:rsidRPr="003800AB">
              <w:rPr>
                <w:rFonts w:ascii="Arial" w:hAnsi="Arial" w:cs="Arial"/>
                <w:b/>
                <w:bCs/>
              </w:rPr>
              <w:t>217 654,1</w:t>
            </w:r>
          </w:p>
        </w:tc>
        <w:tc>
          <w:tcPr>
            <w:tcW w:w="1500" w:type="dxa"/>
            <w:tcBorders>
              <w:top w:val="nil"/>
              <w:left w:val="nil"/>
              <w:bottom w:val="single" w:sz="4" w:space="0" w:color="auto"/>
              <w:right w:val="single" w:sz="4" w:space="0" w:color="auto"/>
            </w:tcBorders>
            <w:shd w:val="clear" w:color="000000" w:fill="FFFFFF"/>
            <w:noWrap/>
            <w:vAlign w:val="bottom"/>
            <w:hideMark/>
          </w:tcPr>
          <w:p w:rsidR="00D60C33" w:rsidRPr="003800AB" w:rsidRDefault="00D60C33" w:rsidP="00D60C33">
            <w:pPr>
              <w:jc w:val="right"/>
              <w:rPr>
                <w:rFonts w:ascii="Arial" w:hAnsi="Arial" w:cs="Arial"/>
                <w:b/>
                <w:bCs/>
              </w:rPr>
            </w:pPr>
            <w:r w:rsidRPr="003800AB">
              <w:rPr>
                <w:rFonts w:ascii="Arial" w:hAnsi="Arial" w:cs="Arial"/>
                <w:b/>
                <w:bCs/>
              </w:rPr>
              <w:t>40 184,7</w:t>
            </w:r>
          </w:p>
        </w:tc>
        <w:tc>
          <w:tcPr>
            <w:tcW w:w="978" w:type="dxa"/>
            <w:tcBorders>
              <w:top w:val="nil"/>
              <w:left w:val="nil"/>
              <w:bottom w:val="single" w:sz="4" w:space="0" w:color="auto"/>
              <w:right w:val="single" w:sz="4" w:space="0" w:color="auto"/>
            </w:tcBorders>
            <w:shd w:val="clear" w:color="000000" w:fill="FFFFFF"/>
            <w:noWrap/>
            <w:vAlign w:val="bottom"/>
            <w:hideMark/>
          </w:tcPr>
          <w:p w:rsidR="00D60C33" w:rsidRPr="003800AB" w:rsidRDefault="00D60C33" w:rsidP="00D60C33">
            <w:pPr>
              <w:rPr>
                <w:rFonts w:ascii="Arial" w:hAnsi="Arial" w:cs="Arial"/>
                <w:b/>
                <w:bCs/>
              </w:rPr>
            </w:pPr>
            <w:r w:rsidRPr="003800AB">
              <w:rPr>
                <w:rFonts w:ascii="Arial" w:hAnsi="Arial" w:cs="Arial"/>
                <w:b/>
                <w:bCs/>
              </w:rPr>
              <w:t> </w:t>
            </w:r>
          </w:p>
        </w:tc>
      </w:tr>
    </w:tbl>
    <w:p w:rsidR="00FB488A" w:rsidRDefault="001A408F" w:rsidP="001A408F">
      <w:pPr>
        <w:widowControl w:val="0"/>
        <w:jc w:val="right"/>
        <w:rPr>
          <w:rFonts w:ascii="Arial" w:hAnsi="Arial" w:cs="Arial"/>
        </w:rPr>
      </w:pPr>
      <w:r>
        <w:rPr>
          <w:rFonts w:ascii="Arial" w:hAnsi="Arial" w:cs="Arial"/>
        </w:rPr>
        <w:t>»</w:t>
      </w:r>
    </w:p>
    <w:p w:rsidR="00311BC6" w:rsidRDefault="00311BC6" w:rsidP="001A408F">
      <w:pPr>
        <w:widowControl w:val="0"/>
        <w:jc w:val="right"/>
        <w:rPr>
          <w:rFonts w:ascii="Arial" w:hAnsi="Arial" w:cs="Arial"/>
        </w:rPr>
      </w:pPr>
    </w:p>
    <w:p w:rsidR="00311BC6" w:rsidRDefault="00311BC6" w:rsidP="001A408F">
      <w:pPr>
        <w:widowControl w:val="0"/>
        <w:jc w:val="right"/>
        <w:rPr>
          <w:rFonts w:ascii="Arial" w:hAnsi="Arial" w:cs="Arial"/>
        </w:rPr>
      </w:pPr>
    </w:p>
    <w:p w:rsidR="00311BC6" w:rsidRDefault="00311BC6" w:rsidP="001A408F">
      <w:pPr>
        <w:widowControl w:val="0"/>
        <w:jc w:val="right"/>
        <w:rPr>
          <w:rFonts w:ascii="Arial" w:hAnsi="Arial" w:cs="Arial"/>
        </w:rPr>
      </w:pPr>
    </w:p>
    <w:p w:rsidR="00311BC6" w:rsidRDefault="00311BC6" w:rsidP="001A408F">
      <w:pPr>
        <w:widowControl w:val="0"/>
        <w:jc w:val="right"/>
        <w:rPr>
          <w:rFonts w:ascii="Arial" w:hAnsi="Arial" w:cs="Arial"/>
        </w:rPr>
      </w:pPr>
    </w:p>
    <w:p w:rsidR="00311BC6" w:rsidRDefault="00311BC6" w:rsidP="001A408F">
      <w:pPr>
        <w:widowControl w:val="0"/>
        <w:jc w:val="right"/>
        <w:rPr>
          <w:rFonts w:ascii="Arial" w:hAnsi="Arial" w:cs="Arial"/>
        </w:rPr>
      </w:pPr>
    </w:p>
    <w:p w:rsidR="00311BC6" w:rsidRDefault="00311BC6" w:rsidP="001A408F">
      <w:pPr>
        <w:widowControl w:val="0"/>
        <w:jc w:val="right"/>
        <w:rPr>
          <w:rFonts w:ascii="Arial" w:hAnsi="Arial" w:cs="Arial"/>
        </w:rPr>
      </w:pPr>
    </w:p>
    <w:p w:rsidR="00311BC6" w:rsidRDefault="00311BC6" w:rsidP="001A408F">
      <w:pPr>
        <w:widowControl w:val="0"/>
        <w:jc w:val="right"/>
        <w:rPr>
          <w:rFonts w:ascii="Arial" w:hAnsi="Arial" w:cs="Arial"/>
        </w:rPr>
      </w:pPr>
    </w:p>
    <w:p w:rsidR="00271E23" w:rsidRDefault="00271E23">
      <w:pPr>
        <w:spacing w:after="200" w:line="276" w:lineRule="auto"/>
        <w:rPr>
          <w:rFonts w:ascii="Arial" w:hAnsi="Arial" w:cs="Arial"/>
        </w:rPr>
      </w:pPr>
      <w:r>
        <w:rPr>
          <w:rFonts w:ascii="Arial" w:hAnsi="Arial" w:cs="Arial"/>
        </w:rPr>
        <w:br w:type="page"/>
      </w:r>
    </w:p>
    <w:p w:rsidR="00311BC6" w:rsidRPr="006B4A52" w:rsidRDefault="00311BC6" w:rsidP="00311BC6">
      <w:pPr>
        <w:widowControl w:val="0"/>
        <w:jc w:val="right"/>
        <w:rPr>
          <w:rFonts w:ascii="Arial" w:hAnsi="Arial" w:cs="Arial"/>
        </w:rPr>
      </w:pPr>
      <w:r>
        <w:rPr>
          <w:rFonts w:ascii="Arial" w:hAnsi="Arial" w:cs="Arial"/>
        </w:rPr>
        <w:t>Пр</w:t>
      </w:r>
      <w:r w:rsidRPr="002D0CDB">
        <w:rPr>
          <w:rFonts w:ascii="Arial" w:hAnsi="Arial" w:cs="Arial"/>
        </w:rPr>
        <w:t xml:space="preserve">иложение </w:t>
      </w:r>
      <w:r w:rsidR="005C780F">
        <w:rPr>
          <w:rFonts w:ascii="Arial" w:hAnsi="Arial" w:cs="Arial"/>
        </w:rPr>
        <w:t>10</w:t>
      </w:r>
    </w:p>
    <w:p w:rsidR="00311BC6" w:rsidRPr="002D0CDB" w:rsidRDefault="00311BC6" w:rsidP="00311BC6">
      <w:pPr>
        <w:widowControl w:val="0"/>
        <w:jc w:val="right"/>
        <w:rPr>
          <w:rFonts w:ascii="Arial" w:hAnsi="Arial" w:cs="Arial"/>
        </w:rPr>
      </w:pPr>
      <w:r w:rsidRPr="002D0CDB">
        <w:rPr>
          <w:rFonts w:ascii="Arial" w:hAnsi="Arial" w:cs="Arial"/>
        </w:rPr>
        <w:t>к решению городской Думы</w:t>
      </w:r>
    </w:p>
    <w:p w:rsidR="00311BC6" w:rsidRPr="002D0CDB" w:rsidRDefault="00311BC6" w:rsidP="00311BC6">
      <w:pPr>
        <w:widowControl w:val="0"/>
        <w:jc w:val="right"/>
        <w:rPr>
          <w:rFonts w:ascii="Arial" w:hAnsi="Arial" w:cs="Arial"/>
        </w:rPr>
      </w:pPr>
      <w:r w:rsidRPr="002D0CDB">
        <w:rPr>
          <w:rFonts w:ascii="Arial" w:hAnsi="Arial" w:cs="Arial"/>
        </w:rPr>
        <w:t>городского округа город Арзамас</w:t>
      </w:r>
    </w:p>
    <w:p w:rsidR="00311BC6" w:rsidRPr="002D0CDB" w:rsidRDefault="00311BC6" w:rsidP="00311BC6">
      <w:pPr>
        <w:widowControl w:val="0"/>
        <w:jc w:val="right"/>
        <w:rPr>
          <w:rFonts w:ascii="Arial" w:hAnsi="Arial" w:cs="Arial"/>
        </w:rPr>
      </w:pPr>
      <w:r w:rsidRPr="002D0CDB">
        <w:rPr>
          <w:rFonts w:ascii="Arial" w:hAnsi="Arial" w:cs="Arial"/>
        </w:rPr>
        <w:t>Нижегородской области</w:t>
      </w:r>
    </w:p>
    <w:p w:rsidR="00311BC6" w:rsidRPr="002D0CDB" w:rsidRDefault="00311BC6" w:rsidP="00311BC6">
      <w:pPr>
        <w:widowControl w:val="0"/>
        <w:jc w:val="right"/>
        <w:rPr>
          <w:rFonts w:ascii="Arial" w:hAnsi="Arial" w:cs="Arial"/>
        </w:rPr>
      </w:pPr>
      <w:r w:rsidRPr="002D0CDB">
        <w:rPr>
          <w:rFonts w:ascii="Arial" w:hAnsi="Arial" w:cs="Arial"/>
        </w:rPr>
        <w:t>от</w:t>
      </w:r>
      <w:r w:rsidR="006B4A52">
        <w:rPr>
          <w:rFonts w:ascii="Arial" w:hAnsi="Arial" w:cs="Arial"/>
        </w:rPr>
        <w:t>______________</w:t>
      </w:r>
      <w:r w:rsidRPr="002D0CDB">
        <w:rPr>
          <w:rFonts w:ascii="Arial" w:hAnsi="Arial" w:cs="Arial"/>
        </w:rPr>
        <w:t>№_________</w:t>
      </w:r>
    </w:p>
    <w:p w:rsidR="00311BC6" w:rsidRDefault="00311BC6" w:rsidP="00311BC6">
      <w:pPr>
        <w:widowControl w:val="0"/>
        <w:jc w:val="right"/>
        <w:rPr>
          <w:rFonts w:ascii="Arial" w:hAnsi="Arial" w:cs="Arial"/>
        </w:rPr>
      </w:pPr>
      <w:r>
        <w:rPr>
          <w:rFonts w:ascii="Arial" w:hAnsi="Arial" w:cs="Arial"/>
        </w:rPr>
        <w:t>«</w:t>
      </w:r>
      <w:r w:rsidRPr="007D0495">
        <w:rPr>
          <w:rFonts w:ascii="Arial" w:hAnsi="Arial" w:cs="Arial"/>
        </w:rPr>
        <w:t xml:space="preserve">Приложение </w:t>
      </w:r>
      <w:r>
        <w:rPr>
          <w:rFonts w:ascii="Arial" w:hAnsi="Arial" w:cs="Arial"/>
        </w:rPr>
        <w:t>13</w:t>
      </w:r>
    </w:p>
    <w:p w:rsidR="00311BC6" w:rsidRDefault="00311BC6" w:rsidP="00311BC6">
      <w:pPr>
        <w:widowControl w:val="0"/>
        <w:jc w:val="right"/>
        <w:rPr>
          <w:rFonts w:ascii="Arial" w:hAnsi="Arial" w:cs="Arial"/>
        </w:rPr>
      </w:pPr>
      <w:r w:rsidRPr="007D0495">
        <w:rPr>
          <w:rFonts w:ascii="Arial" w:hAnsi="Arial" w:cs="Arial"/>
        </w:rPr>
        <w:t>к решению городской Думы</w:t>
      </w:r>
    </w:p>
    <w:p w:rsidR="004B692E" w:rsidRPr="00CA2BC8" w:rsidRDefault="004B692E" w:rsidP="004B692E">
      <w:pPr>
        <w:widowControl w:val="0"/>
        <w:jc w:val="right"/>
        <w:rPr>
          <w:rFonts w:ascii="Arial" w:hAnsi="Arial" w:cs="Arial"/>
        </w:rPr>
      </w:pPr>
      <w:r w:rsidRPr="00CA2BC8">
        <w:rPr>
          <w:rFonts w:ascii="Arial" w:hAnsi="Arial" w:cs="Arial"/>
        </w:rPr>
        <w:t xml:space="preserve">«О бюджете городского округа  </w:t>
      </w:r>
    </w:p>
    <w:p w:rsidR="004B692E" w:rsidRPr="00CA2BC8" w:rsidRDefault="004B692E" w:rsidP="004B692E">
      <w:pPr>
        <w:widowControl w:val="0"/>
        <w:jc w:val="right"/>
        <w:rPr>
          <w:rFonts w:ascii="Arial" w:hAnsi="Arial" w:cs="Arial"/>
        </w:rPr>
      </w:pPr>
      <w:r w:rsidRPr="00CA2BC8">
        <w:rPr>
          <w:rFonts w:ascii="Arial" w:hAnsi="Arial" w:cs="Arial"/>
        </w:rPr>
        <w:t>город Арзамас на 202</w:t>
      </w:r>
      <w:r>
        <w:rPr>
          <w:rFonts w:ascii="Arial" w:hAnsi="Arial" w:cs="Arial"/>
        </w:rPr>
        <w:t>6</w:t>
      </w:r>
      <w:r w:rsidRPr="00CA2BC8">
        <w:rPr>
          <w:rFonts w:ascii="Arial" w:hAnsi="Arial" w:cs="Arial"/>
        </w:rPr>
        <w:t xml:space="preserve"> год и на </w:t>
      </w:r>
    </w:p>
    <w:p w:rsidR="004B692E" w:rsidRPr="00CA2BC8" w:rsidRDefault="004B692E" w:rsidP="004B692E">
      <w:pPr>
        <w:widowControl w:val="0"/>
        <w:jc w:val="right"/>
        <w:rPr>
          <w:rFonts w:ascii="Arial" w:hAnsi="Arial" w:cs="Arial"/>
        </w:rPr>
      </w:pPr>
      <w:r w:rsidRPr="00CA2BC8">
        <w:rPr>
          <w:rFonts w:ascii="Arial" w:hAnsi="Arial" w:cs="Arial"/>
        </w:rPr>
        <w:t>плановый период 202</w:t>
      </w:r>
      <w:r>
        <w:rPr>
          <w:rFonts w:ascii="Arial" w:hAnsi="Arial" w:cs="Arial"/>
        </w:rPr>
        <w:t>7</w:t>
      </w:r>
      <w:r w:rsidRPr="00CA2BC8">
        <w:rPr>
          <w:rFonts w:ascii="Arial" w:hAnsi="Arial" w:cs="Arial"/>
        </w:rPr>
        <w:t xml:space="preserve"> и 202</w:t>
      </w:r>
      <w:r>
        <w:rPr>
          <w:rFonts w:ascii="Arial" w:hAnsi="Arial" w:cs="Arial"/>
        </w:rPr>
        <w:t>8</w:t>
      </w:r>
      <w:r w:rsidRPr="00CA2BC8">
        <w:rPr>
          <w:rFonts w:ascii="Arial" w:hAnsi="Arial" w:cs="Arial"/>
        </w:rPr>
        <w:t xml:space="preserve"> годов»</w:t>
      </w:r>
    </w:p>
    <w:p w:rsidR="004B692E" w:rsidRDefault="004B692E" w:rsidP="004B692E">
      <w:pPr>
        <w:jc w:val="right"/>
        <w:rPr>
          <w:rFonts w:ascii="Arial" w:hAnsi="Arial" w:cs="Arial"/>
        </w:rPr>
      </w:pPr>
      <w:r w:rsidRPr="00CA2BC8">
        <w:rPr>
          <w:rFonts w:ascii="Arial" w:hAnsi="Arial" w:cs="Arial"/>
        </w:rPr>
        <w:t xml:space="preserve">                                                                                                            от 2</w:t>
      </w:r>
      <w:r>
        <w:rPr>
          <w:rFonts w:ascii="Arial" w:hAnsi="Arial" w:cs="Arial"/>
        </w:rPr>
        <w:t>4</w:t>
      </w:r>
      <w:r w:rsidRPr="00CA2BC8">
        <w:rPr>
          <w:rFonts w:ascii="Arial" w:hAnsi="Arial" w:cs="Arial"/>
        </w:rPr>
        <w:t>.12.202</w:t>
      </w:r>
      <w:r>
        <w:rPr>
          <w:rFonts w:ascii="Arial" w:hAnsi="Arial" w:cs="Arial"/>
        </w:rPr>
        <w:t>5</w:t>
      </w:r>
      <w:r w:rsidRPr="00CA2BC8">
        <w:rPr>
          <w:rFonts w:ascii="Arial" w:hAnsi="Arial" w:cs="Arial"/>
        </w:rPr>
        <w:t xml:space="preserve"> № </w:t>
      </w:r>
      <w:r>
        <w:rPr>
          <w:rFonts w:ascii="Arial" w:hAnsi="Arial" w:cs="Arial"/>
        </w:rPr>
        <w:t>716</w:t>
      </w:r>
    </w:p>
    <w:p w:rsidR="00311BC6" w:rsidRPr="008D75FB" w:rsidRDefault="00311BC6" w:rsidP="004B692E">
      <w:pPr>
        <w:jc w:val="center"/>
        <w:rPr>
          <w:rFonts w:ascii="Arial" w:hAnsi="Arial" w:cs="Arial"/>
          <w:b/>
          <w:bCs/>
        </w:rPr>
      </w:pPr>
      <w:r w:rsidRPr="008D75FB">
        <w:rPr>
          <w:rFonts w:ascii="Arial" w:hAnsi="Arial" w:cs="Arial"/>
          <w:b/>
        </w:rPr>
        <w:t>Перечень</w:t>
      </w:r>
    </w:p>
    <w:p w:rsidR="00311BC6" w:rsidRPr="008D75FB" w:rsidRDefault="00311BC6" w:rsidP="00311BC6">
      <w:pPr>
        <w:jc w:val="center"/>
        <w:rPr>
          <w:rFonts w:ascii="Arial" w:hAnsi="Arial" w:cs="Arial"/>
          <w:b/>
        </w:rPr>
      </w:pPr>
      <w:r w:rsidRPr="008D75FB">
        <w:rPr>
          <w:rFonts w:ascii="Arial" w:hAnsi="Arial" w:cs="Arial"/>
          <w:b/>
        </w:rPr>
        <w:t>объектов капитального строительства (реконструкции), финансируемых за счет бюджетных средств на осуществление бюджетных инвестиций в форме капитальных вложений, и объемы их финансирования</w:t>
      </w:r>
    </w:p>
    <w:p w:rsidR="00311BC6" w:rsidRDefault="00311BC6" w:rsidP="00311BC6">
      <w:pPr>
        <w:jc w:val="center"/>
        <w:rPr>
          <w:rFonts w:ascii="Arial" w:hAnsi="Arial" w:cs="Arial"/>
          <w:b/>
        </w:rPr>
      </w:pPr>
      <w:r w:rsidRPr="0010017F">
        <w:rPr>
          <w:rFonts w:ascii="Arial" w:hAnsi="Arial" w:cs="Arial"/>
          <w:b/>
        </w:rPr>
        <w:t>на 202</w:t>
      </w:r>
      <w:r w:rsidR="004B692E">
        <w:rPr>
          <w:rFonts w:ascii="Arial" w:hAnsi="Arial" w:cs="Arial"/>
          <w:b/>
        </w:rPr>
        <w:t>7</w:t>
      </w:r>
      <w:r w:rsidRPr="0010017F">
        <w:rPr>
          <w:rFonts w:ascii="Arial" w:hAnsi="Arial" w:cs="Arial"/>
          <w:b/>
        </w:rPr>
        <w:t xml:space="preserve"> год</w:t>
      </w:r>
    </w:p>
    <w:p w:rsidR="00311BC6" w:rsidRDefault="00311BC6" w:rsidP="00311BC6">
      <w:pPr>
        <w:pStyle w:val="af4"/>
        <w:spacing w:after="0"/>
        <w:jc w:val="right"/>
        <w:rPr>
          <w:rFonts w:ascii="Arial" w:hAnsi="Arial" w:cs="Arial"/>
        </w:rPr>
      </w:pPr>
      <w:r w:rsidRPr="00D857B8">
        <w:rPr>
          <w:rFonts w:ascii="Arial" w:hAnsi="Arial" w:cs="Arial"/>
        </w:rPr>
        <w:t>(тыс. рублей)</w:t>
      </w:r>
    </w:p>
    <w:tbl>
      <w:tblPr>
        <w:tblW w:w="15180" w:type="dxa"/>
        <w:tblInd w:w="113" w:type="dxa"/>
        <w:tblLook w:val="04A0" w:firstRow="1" w:lastRow="0" w:firstColumn="1" w:lastColumn="0" w:noHBand="0" w:noVBand="1"/>
      </w:tblPr>
      <w:tblGrid>
        <w:gridCol w:w="590"/>
        <w:gridCol w:w="4001"/>
        <w:gridCol w:w="1697"/>
        <w:gridCol w:w="1516"/>
        <w:gridCol w:w="1884"/>
        <w:gridCol w:w="1681"/>
        <w:gridCol w:w="1403"/>
        <w:gridCol w:w="1499"/>
        <w:gridCol w:w="968"/>
      </w:tblGrid>
      <w:tr w:rsidR="00604327" w:rsidRPr="00604327" w:rsidTr="00604327">
        <w:trPr>
          <w:trHeight w:val="276"/>
        </w:trPr>
        <w:tc>
          <w:tcPr>
            <w:tcW w:w="5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04327" w:rsidRPr="00604327" w:rsidRDefault="00604327" w:rsidP="00604327">
            <w:pPr>
              <w:jc w:val="center"/>
              <w:rPr>
                <w:rFonts w:ascii="Arial" w:hAnsi="Arial" w:cs="Arial"/>
              </w:rPr>
            </w:pPr>
            <w:r w:rsidRPr="00604327">
              <w:rPr>
                <w:rFonts w:ascii="Arial" w:hAnsi="Arial" w:cs="Arial"/>
                <w:sz w:val="22"/>
                <w:szCs w:val="22"/>
              </w:rPr>
              <w:t>№ п/п</w:t>
            </w:r>
          </w:p>
        </w:tc>
        <w:tc>
          <w:tcPr>
            <w:tcW w:w="40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327" w:rsidRPr="00604327" w:rsidRDefault="00604327" w:rsidP="00604327">
            <w:pPr>
              <w:jc w:val="center"/>
              <w:rPr>
                <w:rFonts w:ascii="Arial" w:hAnsi="Arial" w:cs="Arial"/>
              </w:rPr>
            </w:pPr>
            <w:r w:rsidRPr="00604327">
              <w:rPr>
                <w:rFonts w:ascii="Arial" w:hAnsi="Arial" w:cs="Arial"/>
                <w:sz w:val="22"/>
                <w:szCs w:val="22"/>
              </w:rPr>
              <w:t>Наименование объекта</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327" w:rsidRPr="00604327" w:rsidRDefault="00604327" w:rsidP="00604327">
            <w:pPr>
              <w:jc w:val="center"/>
              <w:rPr>
                <w:rFonts w:ascii="Arial" w:hAnsi="Arial" w:cs="Arial"/>
              </w:rPr>
            </w:pPr>
            <w:r w:rsidRPr="00604327">
              <w:rPr>
                <w:rFonts w:ascii="Arial" w:hAnsi="Arial" w:cs="Arial"/>
                <w:sz w:val="22"/>
                <w:szCs w:val="22"/>
              </w:rPr>
              <w:t>Год начала строительства - год окончания строительства</w:t>
            </w:r>
          </w:p>
        </w:tc>
        <w:tc>
          <w:tcPr>
            <w:tcW w:w="15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327" w:rsidRPr="00604327" w:rsidRDefault="00604327" w:rsidP="00604327">
            <w:pPr>
              <w:jc w:val="center"/>
              <w:rPr>
                <w:rFonts w:ascii="Arial" w:hAnsi="Arial" w:cs="Arial"/>
              </w:rPr>
            </w:pPr>
            <w:r w:rsidRPr="00604327">
              <w:rPr>
                <w:rFonts w:ascii="Arial" w:hAnsi="Arial" w:cs="Arial"/>
                <w:sz w:val="22"/>
                <w:szCs w:val="22"/>
              </w:rPr>
              <w:t>Сметный остаток на 1 января 2027г.</w:t>
            </w:r>
          </w:p>
        </w:tc>
        <w:tc>
          <w:tcPr>
            <w:tcW w:w="7495"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604327" w:rsidRPr="00604327" w:rsidRDefault="00604327" w:rsidP="00604327">
            <w:pPr>
              <w:jc w:val="center"/>
              <w:rPr>
                <w:rFonts w:ascii="Arial" w:hAnsi="Arial" w:cs="Arial"/>
              </w:rPr>
            </w:pPr>
            <w:r w:rsidRPr="00604327">
              <w:rPr>
                <w:rFonts w:ascii="Arial" w:hAnsi="Arial" w:cs="Arial"/>
                <w:sz w:val="22"/>
                <w:szCs w:val="22"/>
              </w:rPr>
              <w:t>Объем финансирования на 2027 год</w:t>
            </w:r>
          </w:p>
        </w:tc>
      </w:tr>
      <w:tr w:rsidR="00604327" w:rsidRPr="00604327" w:rsidTr="00604327">
        <w:trPr>
          <w:trHeight w:val="276"/>
        </w:trPr>
        <w:tc>
          <w:tcPr>
            <w:tcW w:w="595" w:type="dxa"/>
            <w:vMerge/>
            <w:tcBorders>
              <w:top w:val="single" w:sz="4" w:space="0" w:color="auto"/>
              <w:left w:val="single" w:sz="4" w:space="0" w:color="auto"/>
              <w:bottom w:val="single" w:sz="4" w:space="0" w:color="000000"/>
              <w:right w:val="single" w:sz="4" w:space="0" w:color="auto"/>
            </w:tcBorders>
            <w:vAlign w:val="center"/>
            <w:hideMark/>
          </w:tcPr>
          <w:p w:rsidR="00604327" w:rsidRPr="00604327" w:rsidRDefault="00604327" w:rsidP="00604327">
            <w:pPr>
              <w:rPr>
                <w:rFonts w:ascii="Arial" w:hAnsi="Arial" w:cs="Arial"/>
              </w:rPr>
            </w:pPr>
          </w:p>
        </w:tc>
        <w:tc>
          <w:tcPr>
            <w:tcW w:w="4037" w:type="dxa"/>
            <w:vMerge/>
            <w:tcBorders>
              <w:top w:val="single" w:sz="4" w:space="0" w:color="auto"/>
              <w:left w:val="single" w:sz="4" w:space="0" w:color="auto"/>
              <w:bottom w:val="single" w:sz="4" w:space="0" w:color="auto"/>
              <w:right w:val="single" w:sz="4" w:space="0" w:color="auto"/>
            </w:tcBorders>
            <w:vAlign w:val="center"/>
            <w:hideMark/>
          </w:tcPr>
          <w:p w:rsidR="00604327" w:rsidRPr="00604327" w:rsidRDefault="00604327" w:rsidP="00604327">
            <w:pPr>
              <w:rPr>
                <w:rFonts w:ascii="Arial" w:hAnsi="Arial" w:cs="Arial"/>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604327" w:rsidRPr="00604327" w:rsidRDefault="00604327" w:rsidP="00604327">
            <w:pPr>
              <w:rPr>
                <w:rFonts w:ascii="Arial" w:hAnsi="Arial" w:cs="Arial"/>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604327" w:rsidRPr="00604327" w:rsidRDefault="00604327" w:rsidP="00604327">
            <w:pPr>
              <w:rPr>
                <w:rFonts w:ascii="Arial" w:hAnsi="Arial" w:cs="Arial"/>
              </w:rPr>
            </w:pPr>
          </w:p>
        </w:tc>
        <w:tc>
          <w:tcPr>
            <w:tcW w:w="7495" w:type="dxa"/>
            <w:gridSpan w:val="5"/>
            <w:vMerge/>
            <w:tcBorders>
              <w:top w:val="single" w:sz="4" w:space="0" w:color="auto"/>
              <w:left w:val="single" w:sz="4" w:space="0" w:color="auto"/>
              <w:bottom w:val="single" w:sz="4" w:space="0" w:color="000000"/>
              <w:right w:val="single" w:sz="4" w:space="0" w:color="000000"/>
            </w:tcBorders>
            <w:vAlign w:val="center"/>
            <w:hideMark/>
          </w:tcPr>
          <w:p w:rsidR="00604327" w:rsidRPr="00604327" w:rsidRDefault="00604327" w:rsidP="00604327">
            <w:pPr>
              <w:rPr>
                <w:rFonts w:ascii="Arial" w:hAnsi="Arial" w:cs="Arial"/>
              </w:rPr>
            </w:pPr>
          </w:p>
        </w:tc>
      </w:tr>
      <w:tr w:rsidR="00604327" w:rsidRPr="00604327" w:rsidTr="00604327">
        <w:trPr>
          <w:trHeight w:val="276"/>
        </w:trPr>
        <w:tc>
          <w:tcPr>
            <w:tcW w:w="595" w:type="dxa"/>
            <w:vMerge/>
            <w:tcBorders>
              <w:top w:val="single" w:sz="4" w:space="0" w:color="auto"/>
              <w:left w:val="single" w:sz="4" w:space="0" w:color="auto"/>
              <w:bottom w:val="single" w:sz="4" w:space="0" w:color="000000"/>
              <w:right w:val="single" w:sz="4" w:space="0" w:color="auto"/>
            </w:tcBorders>
            <w:vAlign w:val="center"/>
            <w:hideMark/>
          </w:tcPr>
          <w:p w:rsidR="00604327" w:rsidRPr="00604327" w:rsidRDefault="00604327" w:rsidP="00604327">
            <w:pPr>
              <w:rPr>
                <w:rFonts w:ascii="Arial" w:hAnsi="Arial" w:cs="Arial"/>
              </w:rPr>
            </w:pPr>
          </w:p>
        </w:tc>
        <w:tc>
          <w:tcPr>
            <w:tcW w:w="4037" w:type="dxa"/>
            <w:vMerge/>
            <w:tcBorders>
              <w:top w:val="single" w:sz="4" w:space="0" w:color="auto"/>
              <w:left w:val="single" w:sz="4" w:space="0" w:color="auto"/>
              <w:bottom w:val="single" w:sz="4" w:space="0" w:color="auto"/>
              <w:right w:val="single" w:sz="4" w:space="0" w:color="auto"/>
            </w:tcBorders>
            <w:vAlign w:val="center"/>
            <w:hideMark/>
          </w:tcPr>
          <w:p w:rsidR="00604327" w:rsidRPr="00604327" w:rsidRDefault="00604327" w:rsidP="00604327">
            <w:pPr>
              <w:rPr>
                <w:rFonts w:ascii="Arial" w:hAnsi="Arial" w:cs="Arial"/>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604327" w:rsidRPr="00604327" w:rsidRDefault="00604327" w:rsidP="00604327">
            <w:pPr>
              <w:rPr>
                <w:rFonts w:ascii="Arial" w:hAnsi="Arial" w:cs="Arial"/>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604327" w:rsidRPr="00604327" w:rsidRDefault="00604327" w:rsidP="00604327">
            <w:pPr>
              <w:rPr>
                <w:rFonts w:ascii="Arial" w:hAnsi="Arial" w:cs="Arial"/>
              </w:rPr>
            </w:pPr>
          </w:p>
        </w:tc>
        <w:tc>
          <w:tcPr>
            <w:tcW w:w="7495" w:type="dxa"/>
            <w:gridSpan w:val="5"/>
            <w:vMerge/>
            <w:tcBorders>
              <w:top w:val="single" w:sz="4" w:space="0" w:color="auto"/>
              <w:left w:val="single" w:sz="4" w:space="0" w:color="auto"/>
              <w:bottom w:val="single" w:sz="4" w:space="0" w:color="000000"/>
              <w:right w:val="single" w:sz="4" w:space="0" w:color="000000"/>
            </w:tcBorders>
            <w:vAlign w:val="center"/>
            <w:hideMark/>
          </w:tcPr>
          <w:p w:rsidR="00604327" w:rsidRPr="00604327" w:rsidRDefault="00604327" w:rsidP="00604327">
            <w:pPr>
              <w:rPr>
                <w:rFonts w:ascii="Arial" w:hAnsi="Arial" w:cs="Arial"/>
              </w:rPr>
            </w:pPr>
          </w:p>
        </w:tc>
      </w:tr>
      <w:tr w:rsidR="00604327" w:rsidRPr="00604327" w:rsidTr="00604327">
        <w:trPr>
          <w:trHeight w:val="20"/>
        </w:trPr>
        <w:tc>
          <w:tcPr>
            <w:tcW w:w="595" w:type="dxa"/>
            <w:vMerge/>
            <w:tcBorders>
              <w:top w:val="single" w:sz="4" w:space="0" w:color="auto"/>
              <w:left w:val="single" w:sz="4" w:space="0" w:color="auto"/>
              <w:bottom w:val="single" w:sz="4" w:space="0" w:color="000000"/>
              <w:right w:val="single" w:sz="4" w:space="0" w:color="auto"/>
            </w:tcBorders>
            <w:vAlign w:val="center"/>
            <w:hideMark/>
          </w:tcPr>
          <w:p w:rsidR="00604327" w:rsidRPr="00604327" w:rsidRDefault="00604327" w:rsidP="00604327">
            <w:pPr>
              <w:rPr>
                <w:rFonts w:ascii="Arial" w:hAnsi="Arial" w:cs="Arial"/>
              </w:rPr>
            </w:pPr>
          </w:p>
        </w:tc>
        <w:tc>
          <w:tcPr>
            <w:tcW w:w="4037" w:type="dxa"/>
            <w:vMerge/>
            <w:tcBorders>
              <w:top w:val="single" w:sz="4" w:space="0" w:color="auto"/>
              <w:left w:val="single" w:sz="4" w:space="0" w:color="auto"/>
              <w:bottom w:val="single" w:sz="4" w:space="0" w:color="auto"/>
              <w:right w:val="single" w:sz="4" w:space="0" w:color="auto"/>
            </w:tcBorders>
            <w:vAlign w:val="center"/>
            <w:hideMark/>
          </w:tcPr>
          <w:p w:rsidR="00604327" w:rsidRPr="00604327" w:rsidRDefault="00604327" w:rsidP="00604327">
            <w:pPr>
              <w:rPr>
                <w:rFonts w:ascii="Arial" w:hAnsi="Arial" w:cs="Arial"/>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604327" w:rsidRPr="00604327" w:rsidRDefault="00604327" w:rsidP="00604327">
            <w:pPr>
              <w:rPr>
                <w:rFonts w:ascii="Arial" w:hAnsi="Arial" w:cs="Arial"/>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604327" w:rsidRPr="00604327" w:rsidRDefault="00604327" w:rsidP="00604327">
            <w:pPr>
              <w:rPr>
                <w:rFonts w:ascii="Arial" w:hAnsi="Arial" w:cs="Arial"/>
              </w:rPr>
            </w:pPr>
          </w:p>
        </w:tc>
        <w:tc>
          <w:tcPr>
            <w:tcW w:w="19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604327" w:rsidRPr="00604327" w:rsidRDefault="00604327" w:rsidP="00604327">
            <w:pPr>
              <w:jc w:val="center"/>
              <w:rPr>
                <w:rFonts w:ascii="Arial" w:hAnsi="Arial" w:cs="Arial"/>
              </w:rPr>
            </w:pPr>
            <w:r w:rsidRPr="00604327">
              <w:rPr>
                <w:rFonts w:ascii="Arial" w:hAnsi="Arial" w:cs="Arial"/>
                <w:sz w:val="22"/>
                <w:szCs w:val="22"/>
              </w:rPr>
              <w:t>Всего</w:t>
            </w:r>
          </w:p>
        </w:tc>
        <w:tc>
          <w:tcPr>
            <w:tcW w:w="559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04327" w:rsidRPr="00604327" w:rsidRDefault="00604327" w:rsidP="00604327">
            <w:pPr>
              <w:jc w:val="center"/>
              <w:rPr>
                <w:rFonts w:ascii="Arial" w:hAnsi="Arial" w:cs="Arial"/>
              </w:rPr>
            </w:pPr>
            <w:r w:rsidRPr="00604327">
              <w:rPr>
                <w:rFonts w:ascii="Arial" w:hAnsi="Arial" w:cs="Arial"/>
                <w:sz w:val="22"/>
                <w:szCs w:val="22"/>
              </w:rPr>
              <w:t>в том числе</w:t>
            </w:r>
          </w:p>
        </w:tc>
      </w:tr>
      <w:tr w:rsidR="00604327" w:rsidRPr="00604327" w:rsidTr="00604327">
        <w:trPr>
          <w:trHeight w:val="20"/>
        </w:trPr>
        <w:tc>
          <w:tcPr>
            <w:tcW w:w="595" w:type="dxa"/>
            <w:vMerge/>
            <w:tcBorders>
              <w:top w:val="single" w:sz="4" w:space="0" w:color="auto"/>
              <w:left w:val="single" w:sz="4" w:space="0" w:color="auto"/>
              <w:bottom w:val="single" w:sz="4" w:space="0" w:color="000000"/>
              <w:right w:val="single" w:sz="4" w:space="0" w:color="auto"/>
            </w:tcBorders>
            <w:vAlign w:val="center"/>
            <w:hideMark/>
          </w:tcPr>
          <w:p w:rsidR="00604327" w:rsidRPr="00604327" w:rsidRDefault="00604327" w:rsidP="00604327">
            <w:pPr>
              <w:rPr>
                <w:rFonts w:ascii="Arial" w:hAnsi="Arial" w:cs="Arial"/>
              </w:rPr>
            </w:pPr>
          </w:p>
        </w:tc>
        <w:tc>
          <w:tcPr>
            <w:tcW w:w="4037" w:type="dxa"/>
            <w:vMerge/>
            <w:tcBorders>
              <w:top w:val="single" w:sz="4" w:space="0" w:color="auto"/>
              <w:left w:val="single" w:sz="4" w:space="0" w:color="auto"/>
              <w:bottom w:val="single" w:sz="4" w:space="0" w:color="auto"/>
              <w:right w:val="single" w:sz="4" w:space="0" w:color="auto"/>
            </w:tcBorders>
            <w:vAlign w:val="center"/>
            <w:hideMark/>
          </w:tcPr>
          <w:p w:rsidR="00604327" w:rsidRPr="00604327" w:rsidRDefault="00604327" w:rsidP="00604327">
            <w:pPr>
              <w:rPr>
                <w:rFonts w:ascii="Arial" w:hAnsi="Arial" w:cs="Arial"/>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604327" w:rsidRPr="00604327" w:rsidRDefault="00604327" w:rsidP="00604327">
            <w:pPr>
              <w:rPr>
                <w:rFonts w:ascii="Arial" w:hAnsi="Arial" w:cs="Arial"/>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604327" w:rsidRPr="00604327" w:rsidRDefault="00604327" w:rsidP="00604327">
            <w:pPr>
              <w:rPr>
                <w:rFonts w:ascii="Arial" w:hAnsi="Arial" w:cs="Arial"/>
              </w:rPr>
            </w:pPr>
          </w:p>
        </w:tc>
        <w:tc>
          <w:tcPr>
            <w:tcW w:w="1900" w:type="dxa"/>
            <w:vMerge/>
            <w:tcBorders>
              <w:top w:val="nil"/>
              <w:left w:val="single" w:sz="4" w:space="0" w:color="auto"/>
              <w:bottom w:val="single" w:sz="4" w:space="0" w:color="auto"/>
              <w:right w:val="single" w:sz="4" w:space="0" w:color="auto"/>
            </w:tcBorders>
            <w:vAlign w:val="center"/>
            <w:hideMark/>
          </w:tcPr>
          <w:p w:rsidR="00604327" w:rsidRPr="00604327" w:rsidRDefault="00604327" w:rsidP="00604327">
            <w:pPr>
              <w:rPr>
                <w:rFonts w:ascii="Arial" w:hAnsi="Arial" w:cs="Arial"/>
              </w:rPr>
            </w:pPr>
          </w:p>
        </w:tc>
        <w:tc>
          <w:tcPr>
            <w:tcW w:w="1695" w:type="dxa"/>
            <w:tcBorders>
              <w:top w:val="nil"/>
              <w:left w:val="nil"/>
              <w:bottom w:val="single" w:sz="4" w:space="0" w:color="auto"/>
              <w:right w:val="single" w:sz="4" w:space="0" w:color="auto"/>
            </w:tcBorders>
            <w:shd w:val="clear" w:color="000000" w:fill="FFFFFF"/>
            <w:vAlign w:val="center"/>
            <w:hideMark/>
          </w:tcPr>
          <w:p w:rsidR="00604327" w:rsidRPr="00604327" w:rsidRDefault="00604327" w:rsidP="00604327">
            <w:pPr>
              <w:jc w:val="center"/>
              <w:rPr>
                <w:rFonts w:ascii="Arial" w:hAnsi="Arial" w:cs="Arial"/>
              </w:rPr>
            </w:pPr>
            <w:r w:rsidRPr="00604327">
              <w:rPr>
                <w:rFonts w:ascii="Arial" w:hAnsi="Arial" w:cs="Arial"/>
                <w:sz w:val="22"/>
                <w:szCs w:val="22"/>
              </w:rPr>
              <w:t xml:space="preserve">федеральный </w:t>
            </w:r>
            <w:r w:rsidRPr="00604327">
              <w:rPr>
                <w:rFonts w:ascii="Arial" w:hAnsi="Arial" w:cs="Arial"/>
                <w:sz w:val="22"/>
                <w:szCs w:val="22"/>
              </w:rPr>
              <w:br/>
              <w:t>бюджет</w:t>
            </w:r>
          </w:p>
        </w:tc>
        <w:tc>
          <w:tcPr>
            <w:tcW w:w="1414" w:type="dxa"/>
            <w:tcBorders>
              <w:top w:val="nil"/>
              <w:left w:val="nil"/>
              <w:bottom w:val="single" w:sz="4" w:space="0" w:color="auto"/>
              <w:right w:val="single" w:sz="4" w:space="0" w:color="auto"/>
            </w:tcBorders>
            <w:shd w:val="clear" w:color="000000" w:fill="FFFFFF"/>
            <w:vAlign w:val="center"/>
            <w:hideMark/>
          </w:tcPr>
          <w:p w:rsidR="00604327" w:rsidRPr="00604327" w:rsidRDefault="00604327" w:rsidP="00604327">
            <w:pPr>
              <w:jc w:val="center"/>
              <w:rPr>
                <w:rFonts w:ascii="Arial" w:hAnsi="Arial" w:cs="Arial"/>
              </w:rPr>
            </w:pPr>
            <w:r w:rsidRPr="00604327">
              <w:rPr>
                <w:rFonts w:ascii="Arial" w:hAnsi="Arial" w:cs="Arial"/>
                <w:sz w:val="22"/>
                <w:szCs w:val="22"/>
              </w:rPr>
              <w:t xml:space="preserve">областной </w:t>
            </w:r>
            <w:r w:rsidRPr="00604327">
              <w:rPr>
                <w:rFonts w:ascii="Arial" w:hAnsi="Arial" w:cs="Arial"/>
                <w:sz w:val="22"/>
                <w:szCs w:val="22"/>
              </w:rPr>
              <w:br/>
              <w:t>бюджет</w:t>
            </w:r>
          </w:p>
        </w:tc>
        <w:tc>
          <w:tcPr>
            <w:tcW w:w="1511" w:type="dxa"/>
            <w:tcBorders>
              <w:top w:val="nil"/>
              <w:left w:val="nil"/>
              <w:bottom w:val="single" w:sz="4" w:space="0" w:color="auto"/>
              <w:right w:val="single" w:sz="4" w:space="0" w:color="auto"/>
            </w:tcBorders>
            <w:shd w:val="clear" w:color="000000" w:fill="FFFFFF"/>
            <w:vAlign w:val="center"/>
            <w:hideMark/>
          </w:tcPr>
          <w:p w:rsidR="00604327" w:rsidRPr="00604327" w:rsidRDefault="00604327" w:rsidP="00604327">
            <w:pPr>
              <w:jc w:val="center"/>
              <w:rPr>
                <w:rFonts w:ascii="Arial" w:hAnsi="Arial" w:cs="Arial"/>
              </w:rPr>
            </w:pPr>
            <w:r w:rsidRPr="00604327">
              <w:rPr>
                <w:rFonts w:ascii="Arial" w:hAnsi="Arial" w:cs="Arial"/>
                <w:sz w:val="22"/>
                <w:szCs w:val="22"/>
              </w:rPr>
              <w:t xml:space="preserve">городской </w:t>
            </w:r>
            <w:r w:rsidRPr="00604327">
              <w:rPr>
                <w:rFonts w:ascii="Arial" w:hAnsi="Arial" w:cs="Arial"/>
                <w:sz w:val="22"/>
                <w:szCs w:val="22"/>
              </w:rPr>
              <w:br/>
              <w:t>бюджет</w:t>
            </w:r>
          </w:p>
        </w:tc>
        <w:tc>
          <w:tcPr>
            <w:tcW w:w="975" w:type="dxa"/>
            <w:tcBorders>
              <w:top w:val="nil"/>
              <w:left w:val="nil"/>
              <w:bottom w:val="single" w:sz="4" w:space="0" w:color="auto"/>
              <w:right w:val="single" w:sz="4" w:space="0" w:color="auto"/>
            </w:tcBorders>
            <w:shd w:val="clear" w:color="000000" w:fill="FFFFFF"/>
            <w:noWrap/>
            <w:vAlign w:val="center"/>
            <w:hideMark/>
          </w:tcPr>
          <w:p w:rsidR="00604327" w:rsidRPr="00604327" w:rsidRDefault="00604327" w:rsidP="00604327">
            <w:pPr>
              <w:jc w:val="center"/>
              <w:rPr>
                <w:rFonts w:ascii="Arial" w:hAnsi="Arial" w:cs="Arial"/>
              </w:rPr>
            </w:pPr>
            <w:r w:rsidRPr="00604327">
              <w:rPr>
                <w:rFonts w:ascii="Arial" w:hAnsi="Arial" w:cs="Arial"/>
                <w:sz w:val="22"/>
                <w:szCs w:val="22"/>
              </w:rPr>
              <w:t>прочие</w:t>
            </w:r>
          </w:p>
        </w:tc>
      </w:tr>
      <w:tr w:rsidR="00604327" w:rsidRPr="00604327" w:rsidTr="00604327">
        <w:trPr>
          <w:trHeight w:val="2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rPr>
            </w:pPr>
            <w:r w:rsidRPr="00604327">
              <w:rPr>
                <w:rFonts w:ascii="Arial" w:hAnsi="Arial" w:cs="Arial"/>
                <w:sz w:val="22"/>
                <w:szCs w:val="22"/>
              </w:rPr>
              <w:t>1</w:t>
            </w:r>
          </w:p>
        </w:tc>
        <w:tc>
          <w:tcPr>
            <w:tcW w:w="4037"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rPr>
            </w:pPr>
            <w:r w:rsidRPr="00604327">
              <w:rPr>
                <w:rFonts w:ascii="Arial" w:hAnsi="Arial" w:cs="Arial"/>
                <w:sz w:val="22"/>
                <w:szCs w:val="22"/>
              </w:rPr>
              <w:t>2</w:t>
            </w:r>
          </w:p>
        </w:tc>
        <w:tc>
          <w:tcPr>
            <w:tcW w:w="152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rPr>
            </w:pPr>
            <w:r w:rsidRPr="00604327">
              <w:rPr>
                <w:rFonts w:ascii="Arial" w:hAnsi="Arial" w:cs="Arial"/>
                <w:sz w:val="22"/>
                <w:szCs w:val="22"/>
              </w:rPr>
              <w:t>3</w:t>
            </w:r>
          </w:p>
        </w:tc>
        <w:tc>
          <w:tcPr>
            <w:tcW w:w="1528"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rPr>
            </w:pPr>
            <w:r w:rsidRPr="00604327">
              <w:rPr>
                <w:rFonts w:ascii="Arial" w:hAnsi="Arial" w:cs="Arial"/>
                <w:sz w:val="22"/>
                <w:szCs w:val="22"/>
              </w:rPr>
              <w:t>4</w:t>
            </w:r>
          </w:p>
        </w:tc>
        <w:tc>
          <w:tcPr>
            <w:tcW w:w="1900"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rPr>
            </w:pPr>
            <w:r w:rsidRPr="00604327">
              <w:rPr>
                <w:rFonts w:ascii="Arial" w:hAnsi="Arial" w:cs="Arial"/>
                <w:sz w:val="22"/>
                <w:szCs w:val="22"/>
              </w:rPr>
              <w:t>5</w:t>
            </w:r>
          </w:p>
        </w:tc>
        <w:tc>
          <w:tcPr>
            <w:tcW w:w="169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rPr>
            </w:pPr>
            <w:r w:rsidRPr="00604327">
              <w:rPr>
                <w:rFonts w:ascii="Arial" w:hAnsi="Arial" w:cs="Arial"/>
                <w:sz w:val="22"/>
                <w:szCs w:val="22"/>
              </w:rPr>
              <w:t>6</w:t>
            </w:r>
          </w:p>
        </w:tc>
        <w:tc>
          <w:tcPr>
            <w:tcW w:w="1414"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rPr>
            </w:pPr>
            <w:r w:rsidRPr="00604327">
              <w:rPr>
                <w:rFonts w:ascii="Arial" w:hAnsi="Arial" w:cs="Arial"/>
                <w:sz w:val="22"/>
                <w:szCs w:val="22"/>
              </w:rPr>
              <w:t>7</w:t>
            </w:r>
          </w:p>
        </w:tc>
        <w:tc>
          <w:tcPr>
            <w:tcW w:w="1511"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rPr>
            </w:pPr>
            <w:r w:rsidRPr="00604327">
              <w:rPr>
                <w:rFonts w:ascii="Arial" w:hAnsi="Arial" w:cs="Arial"/>
                <w:sz w:val="22"/>
                <w:szCs w:val="22"/>
              </w:rPr>
              <w:t>8</w:t>
            </w:r>
          </w:p>
        </w:tc>
        <w:tc>
          <w:tcPr>
            <w:tcW w:w="97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rPr>
            </w:pPr>
            <w:r w:rsidRPr="00604327">
              <w:rPr>
                <w:rFonts w:ascii="Arial" w:hAnsi="Arial" w:cs="Arial"/>
                <w:sz w:val="22"/>
                <w:szCs w:val="22"/>
              </w:rPr>
              <w:t>9</w:t>
            </w:r>
          </w:p>
        </w:tc>
      </w:tr>
      <w:tr w:rsidR="00604327" w:rsidRPr="00604327" w:rsidTr="00604327">
        <w:trPr>
          <w:trHeight w:val="20"/>
        </w:trPr>
        <w:tc>
          <w:tcPr>
            <w:tcW w:w="15180"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604327" w:rsidRPr="00604327" w:rsidRDefault="00604327" w:rsidP="00604327">
            <w:pPr>
              <w:jc w:val="center"/>
              <w:rPr>
                <w:rFonts w:ascii="Arial" w:hAnsi="Arial" w:cs="Arial"/>
                <w:b/>
                <w:bCs/>
              </w:rPr>
            </w:pPr>
            <w:r w:rsidRPr="00604327">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r>
      <w:tr w:rsidR="00604327" w:rsidRPr="00604327" w:rsidTr="00604327">
        <w:trPr>
          <w:trHeight w:val="2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rsidR="00604327" w:rsidRPr="00604327" w:rsidRDefault="00604327" w:rsidP="00604327">
            <w:pPr>
              <w:rPr>
                <w:rFonts w:ascii="Arial" w:hAnsi="Arial" w:cs="Arial"/>
              </w:rPr>
            </w:pPr>
            <w:r w:rsidRPr="00604327">
              <w:rPr>
                <w:rFonts w:ascii="Arial" w:hAnsi="Arial" w:cs="Arial"/>
              </w:rPr>
              <w:t> </w:t>
            </w:r>
          </w:p>
        </w:tc>
        <w:tc>
          <w:tcPr>
            <w:tcW w:w="4037" w:type="dxa"/>
            <w:tcBorders>
              <w:top w:val="nil"/>
              <w:left w:val="nil"/>
              <w:bottom w:val="single" w:sz="4" w:space="0" w:color="auto"/>
              <w:right w:val="single" w:sz="4" w:space="0" w:color="auto"/>
            </w:tcBorders>
            <w:shd w:val="clear" w:color="000000" w:fill="FFFFFF"/>
            <w:vAlign w:val="bottom"/>
            <w:hideMark/>
          </w:tcPr>
          <w:p w:rsidR="00604327" w:rsidRPr="00604327" w:rsidRDefault="00604327" w:rsidP="00604327">
            <w:pPr>
              <w:rPr>
                <w:rFonts w:ascii="Arial" w:hAnsi="Arial" w:cs="Arial"/>
                <w:b/>
                <w:bCs/>
              </w:rPr>
            </w:pPr>
            <w:r w:rsidRPr="00604327">
              <w:rPr>
                <w:rFonts w:ascii="Arial" w:hAnsi="Arial" w:cs="Arial"/>
                <w:b/>
                <w:bCs/>
              </w:rPr>
              <w:t>Всего по муниципальной программе, в том числе</w:t>
            </w:r>
          </w:p>
        </w:tc>
        <w:tc>
          <w:tcPr>
            <w:tcW w:w="152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rPr>
            </w:pPr>
            <w:r w:rsidRPr="00604327">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b/>
                <w:bCs/>
              </w:rPr>
            </w:pPr>
            <w:r w:rsidRPr="00604327">
              <w:rPr>
                <w:rFonts w:ascii="Arial" w:hAnsi="Arial" w:cs="Arial"/>
                <w:b/>
                <w:bCs/>
              </w:rPr>
              <w:t>13 484,5</w:t>
            </w:r>
          </w:p>
        </w:tc>
        <w:tc>
          <w:tcPr>
            <w:tcW w:w="1900"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b/>
                <w:bCs/>
              </w:rPr>
            </w:pPr>
            <w:r w:rsidRPr="00604327">
              <w:rPr>
                <w:rFonts w:ascii="Arial" w:hAnsi="Arial" w:cs="Arial"/>
                <w:b/>
                <w:bCs/>
              </w:rPr>
              <w:t>13 484,5</w:t>
            </w:r>
          </w:p>
        </w:tc>
        <w:tc>
          <w:tcPr>
            <w:tcW w:w="169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b/>
                <w:bCs/>
              </w:rPr>
            </w:pPr>
            <w:r w:rsidRPr="00604327">
              <w:rPr>
                <w:rFonts w:ascii="Arial" w:hAnsi="Arial" w:cs="Arial"/>
                <w:b/>
                <w:bCs/>
              </w:rPr>
              <w:t>0,0</w:t>
            </w:r>
          </w:p>
        </w:tc>
        <w:tc>
          <w:tcPr>
            <w:tcW w:w="1414"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b/>
                <w:bCs/>
              </w:rPr>
            </w:pPr>
            <w:r w:rsidRPr="00604327">
              <w:rPr>
                <w:rFonts w:ascii="Arial" w:hAnsi="Arial" w:cs="Arial"/>
                <w:b/>
                <w:bCs/>
              </w:rPr>
              <w:t>2 455,1</w:t>
            </w:r>
          </w:p>
        </w:tc>
        <w:tc>
          <w:tcPr>
            <w:tcW w:w="1511"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b/>
                <w:bCs/>
              </w:rPr>
            </w:pPr>
            <w:r w:rsidRPr="00604327">
              <w:rPr>
                <w:rFonts w:ascii="Arial" w:hAnsi="Arial" w:cs="Arial"/>
                <w:b/>
                <w:bCs/>
              </w:rPr>
              <w:t>11 029,4</w:t>
            </w:r>
          </w:p>
        </w:tc>
        <w:tc>
          <w:tcPr>
            <w:tcW w:w="97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rPr>
                <w:rFonts w:ascii="Arial" w:hAnsi="Arial" w:cs="Arial"/>
                <w:i/>
                <w:iCs/>
              </w:rPr>
            </w:pPr>
            <w:r w:rsidRPr="00604327">
              <w:rPr>
                <w:rFonts w:ascii="Arial" w:hAnsi="Arial" w:cs="Arial"/>
                <w:i/>
                <w:iCs/>
              </w:rPr>
              <w:t> </w:t>
            </w:r>
          </w:p>
        </w:tc>
      </w:tr>
      <w:tr w:rsidR="00604327" w:rsidRPr="00604327" w:rsidTr="00604327">
        <w:trPr>
          <w:trHeight w:val="2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rsidR="00604327" w:rsidRPr="00604327" w:rsidRDefault="00604327" w:rsidP="00604327">
            <w:pPr>
              <w:rPr>
                <w:rFonts w:ascii="Arial" w:hAnsi="Arial" w:cs="Arial"/>
              </w:rPr>
            </w:pPr>
            <w:r w:rsidRPr="00604327">
              <w:rPr>
                <w:rFonts w:ascii="Arial" w:hAnsi="Arial" w:cs="Arial"/>
              </w:rPr>
              <w:t> </w:t>
            </w:r>
          </w:p>
        </w:tc>
        <w:tc>
          <w:tcPr>
            <w:tcW w:w="4037" w:type="dxa"/>
            <w:tcBorders>
              <w:top w:val="nil"/>
              <w:left w:val="nil"/>
              <w:bottom w:val="single" w:sz="4" w:space="0" w:color="auto"/>
              <w:right w:val="single" w:sz="4" w:space="0" w:color="auto"/>
            </w:tcBorders>
            <w:shd w:val="clear" w:color="000000" w:fill="FFFFFF"/>
            <w:vAlign w:val="bottom"/>
            <w:hideMark/>
          </w:tcPr>
          <w:p w:rsidR="00604327" w:rsidRPr="00604327" w:rsidRDefault="00604327" w:rsidP="00604327">
            <w:pPr>
              <w:rPr>
                <w:rFonts w:ascii="Arial" w:hAnsi="Arial" w:cs="Arial"/>
              </w:rPr>
            </w:pPr>
            <w:r w:rsidRPr="00604327">
              <w:rPr>
                <w:rFonts w:ascii="Arial" w:hAnsi="Arial" w:cs="Arial"/>
              </w:rPr>
              <w:t>Всего строительство</w:t>
            </w:r>
          </w:p>
        </w:tc>
        <w:tc>
          <w:tcPr>
            <w:tcW w:w="152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rPr>
            </w:pPr>
            <w:r w:rsidRPr="00604327">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13 484,5</w:t>
            </w:r>
          </w:p>
        </w:tc>
        <w:tc>
          <w:tcPr>
            <w:tcW w:w="1900"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13 484,5</w:t>
            </w:r>
          </w:p>
        </w:tc>
        <w:tc>
          <w:tcPr>
            <w:tcW w:w="169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0,0</w:t>
            </w:r>
          </w:p>
        </w:tc>
        <w:tc>
          <w:tcPr>
            <w:tcW w:w="1414"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2 455,1</w:t>
            </w:r>
          </w:p>
        </w:tc>
        <w:tc>
          <w:tcPr>
            <w:tcW w:w="1511"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11 029,4</w:t>
            </w:r>
          </w:p>
        </w:tc>
        <w:tc>
          <w:tcPr>
            <w:tcW w:w="97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rPr>
                <w:rFonts w:ascii="Arial" w:hAnsi="Arial" w:cs="Arial"/>
                <w:i/>
                <w:iCs/>
              </w:rPr>
            </w:pPr>
            <w:r w:rsidRPr="00604327">
              <w:rPr>
                <w:rFonts w:ascii="Arial" w:hAnsi="Arial" w:cs="Arial"/>
                <w:i/>
                <w:iCs/>
              </w:rPr>
              <w:t> </w:t>
            </w:r>
          </w:p>
        </w:tc>
      </w:tr>
      <w:tr w:rsidR="00604327" w:rsidRPr="00604327" w:rsidTr="00604327">
        <w:trPr>
          <w:trHeight w:val="2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rsidR="00604327" w:rsidRPr="00604327" w:rsidRDefault="00604327" w:rsidP="00604327">
            <w:pPr>
              <w:rPr>
                <w:rFonts w:ascii="Arial" w:hAnsi="Arial" w:cs="Arial"/>
              </w:rPr>
            </w:pPr>
            <w:r w:rsidRPr="00604327">
              <w:rPr>
                <w:rFonts w:ascii="Arial" w:hAnsi="Arial" w:cs="Arial"/>
              </w:rPr>
              <w:t> </w:t>
            </w:r>
          </w:p>
        </w:tc>
        <w:tc>
          <w:tcPr>
            <w:tcW w:w="4037" w:type="dxa"/>
            <w:tcBorders>
              <w:top w:val="nil"/>
              <w:left w:val="nil"/>
              <w:bottom w:val="single" w:sz="4" w:space="0" w:color="auto"/>
              <w:right w:val="single" w:sz="4" w:space="0" w:color="auto"/>
            </w:tcBorders>
            <w:shd w:val="clear" w:color="000000" w:fill="FFFFFF"/>
            <w:vAlign w:val="bottom"/>
            <w:hideMark/>
          </w:tcPr>
          <w:p w:rsidR="00604327" w:rsidRPr="00604327" w:rsidRDefault="00604327" w:rsidP="00604327">
            <w:pPr>
              <w:rPr>
                <w:rFonts w:ascii="Arial" w:hAnsi="Arial" w:cs="Arial"/>
              </w:rPr>
            </w:pPr>
            <w:r w:rsidRPr="00604327">
              <w:rPr>
                <w:rFonts w:ascii="Arial" w:hAnsi="Arial" w:cs="Arial"/>
              </w:rPr>
              <w:t>Всего ПИР, ПСД</w:t>
            </w:r>
          </w:p>
        </w:tc>
        <w:tc>
          <w:tcPr>
            <w:tcW w:w="152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rPr>
            </w:pPr>
            <w:r w:rsidRPr="00604327">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 </w:t>
            </w:r>
          </w:p>
        </w:tc>
        <w:tc>
          <w:tcPr>
            <w:tcW w:w="1900"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0,0</w:t>
            </w:r>
          </w:p>
        </w:tc>
        <w:tc>
          <w:tcPr>
            <w:tcW w:w="169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0,0</w:t>
            </w:r>
          </w:p>
        </w:tc>
        <w:tc>
          <w:tcPr>
            <w:tcW w:w="1414"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0,0</w:t>
            </w:r>
          </w:p>
        </w:tc>
        <w:tc>
          <w:tcPr>
            <w:tcW w:w="1511"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0,0</w:t>
            </w:r>
          </w:p>
        </w:tc>
        <w:tc>
          <w:tcPr>
            <w:tcW w:w="97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rPr>
                <w:rFonts w:ascii="Arial" w:hAnsi="Arial" w:cs="Arial"/>
                <w:i/>
                <w:iCs/>
              </w:rPr>
            </w:pPr>
            <w:r w:rsidRPr="00604327">
              <w:rPr>
                <w:rFonts w:ascii="Arial" w:hAnsi="Arial" w:cs="Arial"/>
                <w:i/>
                <w:iCs/>
              </w:rPr>
              <w:t> </w:t>
            </w:r>
          </w:p>
        </w:tc>
      </w:tr>
      <w:tr w:rsidR="00604327" w:rsidRPr="00604327" w:rsidTr="00604327">
        <w:trPr>
          <w:trHeight w:val="2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rsidR="00604327" w:rsidRPr="00604327" w:rsidRDefault="00604327" w:rsidP="00604327">
            <w:pPr>
              <w:rPr>
                <w:rFonts w:ascii="Arial" w:hAnsi="Arial" w:cs="Arial"/>
              </w:rPr>
            </w:pPr>
            <w:r w:rsidRPr="00604327">
              <w:rPr>
                <w:rFonts w:ascii="Arial" w:hAnsi="Arial" w:cs="Arial"/>
              </w:rPr>
              <w:t> </w:t>
            </w:r>
          </w:p>
        </w:tc>
        <w:tc>
          <w:tcPr>
            <w:tcW w:w="4037" w:type="dxa"/>
            <w:tcBorders>
              <w:top w:val="nil"/>
              <w:left w:val="nil"/>
              <w:bottom w:val="single" w:sz="4" w:space="0" w:color="auto"/>
              <w:right w:val="single" w:sz="4" w:space="0" w:color="auto"/>
            </w:tcBorders>
            <w:shd w:val="clear" w:color="000000" w:fill="FFFFFF"/>
            <w:vAlign w:val="bottom"/>
            <w:hideMark/>
          </w:tcPr>
          <w:p w:rsidR="00604327" w:rsidRPr="00604327" w:rsidRDefault="00604327" w:rsidP="00604327">
            <w:pPr>
              <w:rPr>
                <w:rFonts w:ascii="Arial" w:hAnsi="Arial" w:cs="Arial"/>
                <w:i/>
                <w:iCs/>
              </w:rPr>
            </w:pPr>
            <w:r w:rsidRPr="00604327">
              <w:rPr>
                <w:rFonts w:ascii="Arial" w:hAnsi="Arial" w:cs="Arial"/>
                <w:i/>
                <w:iCs/>
              </w:rPr>
              <w:t> </w:t>
            </w:r>
          </w:p>
        </w:tc>
        <w:tc>
          <w:tcPr>
            <w:tcW w:w="1525" w:type="dxa"/>
            <w:tcBorders>
              <w:top w:val="nil"/>
              <w:left w:val="nil"/>
              <w:bottom w:val="single" w:sz="4" w:space="0" w:color="auto"/>
              <w:right w:val="single" w:sz="4" w:space="0" w:color="auto"/>
            </w:tcBorders>
            <w:shd w:val="clear" w:color="000000" w:fill="FFFFFF"/>
            <w:vAlign w:val="bottom"/>
            <w:hideMark/>
          </w:tcPr>
          <w:p w:rsidR="00604327" w:rsidRPr="00604327" w:rsidRDefault="00604327" w:rsidP="00604327">
            <w:pPr>
              <w:rPr>
                <w:rFonts w:ascii="Arial" w:hAnsi="Arial" w:cs="Arial"/>
                <w:i/>
                <w:iCs/>
              </w:rPr>
            </w:pPr>
            <w:r w:rsidRPr="00604327">
              <w:rPr>
                <w:rFonts w:ascii="Arial" w:hAnsi="Arial" w:cs="Arial"/>
                <w:i/>
                <w:iCs/>
              </w:rPr>
              <w:t> </w:t>
            </w:r>
          </w:p>
        </w:tc>
        <w:tc>
          <w:tcPr>
            <w:tcW w:w="1528" w:type="dxa"/>
            <w:tcBorders>
              <w:top w:val="nil"/>
              <w:left w:val="nil"/>
              <w:bottom w:val="single" w:sz="4" w:space="0" w:color="auto"/>
              <w:right w:val="single" w:sz="4" w:space="0" w:color="auto"/>
            </w:tcBorders>
            <w:shd w:val="clear" w:color="000000" w:fill="FFFFFF"/>
            <w:vAlign w:val="bottom"/>
            <w:hideMark/>
          </w:tcPr>
          <w:p w:rsidR="00604327" w:rsidRPr="00604327" w:rsidRDefault="00604327" w:rsidP="00604327">
            <w:pPr>
              <w:rPr>
                <w:rFonts w:ascii="Arial" w:hAnsi="Arial" w:cs="Arial"/>
                <w:i/>
                <w:iCs/>
              </w:rPr>
            </w:pPr>
            <w:r w:rsidRPr="00604327">
              <w:rPr>
                <w:rFonts w:ascii="Arial" w:hAnsi="Arial" w:cs="Arial"/>
                <w:i/>
                <w:iCs/>
              </w:rPr>
              <w:t> </w:t>
            </w:r>
          </w:p>
        </w:tc>
        <w:tc>
          <w:tcPr>
            <w:tcW w:w="1900" w:type="dxa"/>
            <w:tcBorders>
              <w:top w:val="nil"/>
              <w:left w:val="nil"/>
              <w:bottom w:val="single" w:sz="4" w:space="0" w:color="auto"/>
              <w:right w:val="single" w:sz="4" w:space="0" w:color="auto"/>
            </w:tcBorders>
            <w:shd w:val="clear" w:color="000000" w:fill="FFFFFF"/>
            <w:vAlign w:val="bottom"/>
            <w:hideMark/>
          </w:tcPr>
          <w:p w:rsidR="00604327" w:rsidRPr="00604327" w:rsidRDefault="00604327" w:rsidP="00604327">
            <w:pPr>
              <w:rPr>
                <w:rFonts w:ascii="Arial" w:hAnsi="Arial" w:cs="Arial"/>
                <w:i/>
                <w:iCs/>
              </w:rPr>
            </w:pPr>
            <w:r w:rsidRPr="00604327">
              <w:rPr>
                <w:rFonts w:ascii="Arial" w:hAnsi="Arial" w:cs="Arial"/>
                <w:i/>
                <w:iCs/>
              </w:rPr>
              <w:t> </w:t>
            </w:r>
          </w:p>
        </w:tc>
        <w:tc>
          <w:tcPr>
            <w:tcW w:w="1695" w:type="dxa"/>
            <w:tcBorders>
              <w:top w:val="nil"/>
              <w:left w:val="nil"/>
              <w:bottom w:val="single" w:sz="4" w:space="0" w:color="auto"/>
              <w:right w:val="single" w:sz="4" w:space="0" w:color="auto"/>
            </w:tcBorders>
            <w:shd w:val="clear" w:color="000000" w:fill="FFFFFF"/>
            <w:vAlign w:val="bottom"/>
            <w:hideMark/>
          </w:tcPr>
          <w:p w:rsidR="00604327" w:rsidRPr="00604327" w:rsidRDefault="00604327" w:rsidP="00604327">
            <w:pPr>
              <w:rPr>
                <w:rFonts w:ascii="Arial" w:hAnsi="Arial" w:cs="Arial"/>
                <w:i/>
                <w:iCs/>
              </w:rPr>
            </w:pPr>
            <w:r w:rsidRPr="00604327">
              <w:rPr>
                <w:rFonts w:ascii="Arial" w:hAnsi="Arial" w:cs="Arial"/>
                <w:i/>
                <w:iCs/>
              </w:rPr>
              <w:t> </w:t>
            </w:r>
          </w:p>
        </w:tc>
        <w:tc>
          <w:tcPr>
            <w:tcW w:w="1414" w:type="dxa"/>
            <w:tcBorders>
              <w:top w:val="nil"/>
              <w:left w:val="nil"/>
              <w:bottom w:val="single" w:sz="4" w:space="0" w:color="auto"/>
              <w:right w:val="single" w:sz="4" w:space="0" w:color="auto"/>
            </w:tcBorders>
            <w:shd w:val="clear" w:color="000000" w:fill="FFFFFF"/>
            <w:vAlign w:val="bottom"/>
            <w:hideMark/>
          </w:tcPr>
          <w:p w:rsidR="00604327" w:rsidRPr="00604327" w:rsidRDefault="00604327" w:rsidP="00604327">
            <w:pPr>
              <w:rPr>
                <w:rFonts w:ascii="Arial" w:hAnsi="Arial" w:cs="Arial"/>
                <w:i/>
                <w:iCs/>
              </w:rPr>
            </w:pPr>
            <w:r w:rsidRPr="00604327">
              <w:rPr>
                <w:rFonts w:ascii="Arial" w:hAnsi="Arial" w:cs="Arial"/>
                <w:i/>
                <w:iCs/>
              </w:rPr>
              <w:t> </w:t>
            </w:r>
          </w:p>
        </w:tc>
        <w:tc>
          <w:tcPr>
            <w:tcW w:w="1511" w:type="dxa"/>
            <w:tcBorders>
              <w:top w:val="nil"/>
              <w:left w:val="nil"/>
              <w:bottom w:val="single" w:sz="4" w:space="0" w:color="auto"/>
              <w:right w:val="single" w:sz="4" w:space="0" w:color="auto"/>
            </w:tcBorders>
            <w:shd w:val="clear" w:color="000000" w:fill="FFFFFF"/>
            <w:vAlign w:val="bottom"/>
            <w:hideMark/>
          </w:tcPr>
          <w:p w:rsidR="00604327" w:rsidRPr="00604327" w:rsidRDefault="00604327" w:rsidP="00604327">
            <w:pPr>
              <w:rPr>
                <w:rFonts w:ascii="Arial" w:hAnsi="Arial" w:cs="Arial"/>
                <w:i/>
                <w:iCs/>
              </w:rPr>
            </w:pPr>
            <w:r w:rsidRPr="00604327">
              <w:rPr>
                <w:rFonts w:ascii="Arial" w:hAnsi="Arial" w:cs="Arial"/>
                <w:i/>
                <w:iCs/>
              </w:rPr>
              <w:t> </w:t>
            </w:r>
          </w:p>
        </w:tc>
        <w:tc>
          <w:tcPr>
            <w:tcW w:w="97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rPr>
                <w:rFonts w:ascii="Arial" w:hAnsi="Arial" w:cs="Arial"/>
                <w:i/>
                <w:iCs/>
              </w:rPr>
            </w:pPr>
            <w:r w:rsidRPr="00604327">
              <w:rPr>
                <w:rFonts w:ascii="Arial" w:hAnsi="Arial" w:cs="Arial"/>
                <w:i/>
                <w:iCs/>
              </w:rPr>
              <w:t> </w:t>
            </w:r>
          </w:p>
        </w:tc>
      </w:tr>
      <w:tr w:rsidR="00604327" w:rsidRPr="00604327" w:rsidTr="00604327">
        <w:trPr>
          <w:trHeight w:val="20"/>
        </w:trPr>
        <w:tc>
          <w:tcPr>
            <w:tcW w:w="15180" w:type="dxa"/>
            <w:gridSpan w:val="9"/>
            <w:tcBorders>
              <w:top w:val="single" w:sz="4" w:space="0" w:color="auto"/>
              <w:left w:val="single" w:sz="4" w:space="0" w:color="auto"/>
              <w:bottom w:val="single" w:sz="4" w:space="0" w:color="auto"/>
              <w:right w:val="single" w:sz="4" w:space="0" w:color="auto"/>
            </w:tcBorders>
            <w:shd w:val="clear" w:color="000000" w:fill="FFFFFF"/>
            <w:vAlign w:val="bottom"/>
            <w:hideMark/>
          </w:tcPr>
          <w:p w:rsidR="00604327" w:rsidRPr="00604327" w:rsidRDefault="00604327" w:rsidP="00604327">
            <w:pPr>
              <w:jc w:val="center"/>
              <w:rPr>
                <w:rFonts w:ascii="Arial" w:hAnsi="Arial" w:cs="Arial"/>
              </w:rPr>
            </w:pPr>
            <w:r w:rsidRPr="00604327">
              <w:rPr>
                <w:rFonts w:ascii="Arial" w:hAnsi="Arial" w:cs="Arial"/>
              </w:rPr>
              <w:t>Подпрограмма 6 "Переселение граждан из аварийного жилищного фонда на территории городского округа город Арзамас Нижегородской области"</w:t>
            </w:r>
          </w:p>
        </w:tc>
      </w:tr>
      <w:tr w:rsidR="00604327" w:rsidRPr="00604327" w:rsidTr="00604327">
        <w:trPr>
          <w:trHeight w:val="2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rPr>
            </w:pPr>
            <w:r w:rsidRPr="00604327">
              <w:rPr>
                <w:rFonts w:ascii="Arial" w:hAnsi="Arial" w:cs="Arial"/>
              </w:rPr>
              <w:t> </w:t>
            </w:r>
          </w:p>
        </w:tc>
        <w:tc>
          <w:tcPr>
            <w:tcW w:w="4037" w:type="dxa"/>
            <w:tcBorders>
              <w:top w:val="nil"/>
              <w:left w:val="nil"/>
              <w:bottom w:val="single" w:sz="4" w:space="0" w:color="auto"/>
              <w:right w:val="single" w:sz="4" w:space="0" w:color="auto"/>
            </w:tcBorders>
            <w:shd w:val="clear" w:color="000000" w:fill="FFFFFF"/>
            <w:vAlign w:val="bottom"/>
            <w:hideMark/>
          </w:tcPr>
          <w:p w:rsidR="00604327" w:rsidRPr="00604327" w:rsidRDefault="00604327" w:rsidP="00604327">
            <w:pPr>
              <w:rPr>
                <w:rFonts w:ascii="Arial" w:hAnsi="Arial" w:cs="Arial"/>
              </w:rPr>
            </w:pPr>
            <w:r w:rsidRPr="00604327">
              <w:rPr>
                <w:rFonts w:ascii="Arial" w:hAnsi="Arial" w:cs="Arial"/>
              </w:rPr>
              <w:t>Строительство</w:t>
            </w:r>
          </w:p>
        </w:tc>
        <w:tc>
          <w:tcPr>
            <w:tcW w:w="152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13 484,5</w:t>
            </w:r>
          </w:p>
        </w:tc>
        <w:tc>
          <w:tcPr>
            <w:tcW w:w="1900"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13 484,5</w:t>
            </w:r>
          </w:p>
        </w:tc>
        <w:tc>
          <w:tcPr>
            <w:tcW w:w="169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0,0</w:t>
            </w:r>
          </w:p>
        </w:tc>
        <w:tc>
          <w:tcPr>
            <w:tcW w:w="1414"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2 455,1</w:t>
            </w:r>
          </w:p>
        </w:tc>
        <w:tc>
          <w:tcPr>
            <w:tcW w:w="1511"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11 029,4</w:t>
            </w:r>
          </w:p>
        </w:tc>
        <w:tc>
          <w:tcPr>
            <w:tcW w:w="97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rPr>
            </w:pPr>
            <w:r w:rsidRPr="00604327">
              <w:rPr>
                <w:rFonts w:ascii="Arial" w:hAnsi="Arial" w:cs="Arial"/>
              </w:rPr>
              <w:t> </w:t>
            </w:r>
          </w:p>
        </w:tc>
      </w:tr>
      <w:tr w:rsidR="00604327" w:rsidRPr="00604327" w:rsidTr="00604327">
        <w:trPr>
          <w:trHeight w:val="2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rPr>
            </w:pPr>
            <w:r w:rsidRPr="00604327">
              <w:rPr>
                <w:rFonts w:ascii="Arial" w:hAnsi="Arial" w:cs="Arial"/>
              </w:rPr>
              <w:t> </w:t>
            </w:r>
          </w:p>
        </w:tc>
        <w:tc>
          <w:tcPr>
            <w:tcW w:w="4037" w:type="dxa"/>
            <w:tcBorders>
              <w:top w:val="nil"/>
              <w:left w:val="nil"/>
              <w:bottom w:val="single" w:sz="4" w:space="0" w:color="auto"/>
              <w:right w:val="single" w:sz="4" w:space="0" w:color="auto"/>
            </w:tcBorders>
            <w:shd w:val="clear" w:color="000000" w:fill="FFFFFF"/>
            <w:vAlign w:val="bottom"/>
            <w:hideMark/>
          </w:tcPr>
          <w:p w:rsidR="00604327" w:rsidRPr="00604327" w:rsidRDefault="00604327" w:rsidP="00604327">
            <w:pPr>
              <w:rPr>
                <w:rFonts w:ascii="Arial" w:hAnsi="Arial" w:cs="Arial"/>
                <w:i/>
                <w:iCs/>
              </w:rPr>
            </w:pPr>
            <w:r w:rsidRPr="00604327">
              <w:rPr>
                <w:rFonts w:ascii="Arial" w:hAnsi="Arial" w:cs="Arial"/>
                <w:i/>
                <w:iCs/>
              </w:rPr>
              <w:t>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52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i/>
                <w:iCs/>
              </w:rPr>
            </w:pPr>
            <w:r w:rsidRPr="00604327">
              <w:rPr>
                <w:rFonts w:ascii="Arial" w:hAnsi="Arial" w:cs="Arial"/>
                <w:i/>
                <w:iCs/>
              </w:rPr>
              <w:t>2024-2028</w:t>
            </w:r>
          </w:p>
        </w:tc>
        <w:tc>
          <w:tcPr>
            <w:tcW w:w="1528"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rPr>
            </w:pPr>
            <w:r w:rsidRPr="00604327">
              <w:rPr>
                <w:rFonts w:ascii="Arial" w:hAnsi="Arial" w:cs="Arial"/>
              </w:rPr>
              <w:t>13 484,5</w:t>
            </w:r>
          </w:p>
        </w:tc>
        <w:tc>
          <w:tcPr>
            <w:tcW w:w="1900"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i/>
                <w:iCs/>
              </w:rPr>
            </w:pPr>
            <w:r w:rsidRPr="00604327">
              <w:rPr>
                <w:rFonts w:ascii="Arial" w:hAnsi="Arial" w:cs="Arial"/>
                <w:i/>
                <w:iCs/>
              </w:rPr>
              <w:t>13 484,5</w:t>
            </w:r>
          </w:p>
        </w:tc>
        <w:tc>
          <w:tcPr>
            <w:tcW w:w="169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i/>
                <w:iCs/>
              </w:rPr>
            </w:pPr>
            <w:r w:rsidRPr="00604327">
              <w:rPr>
                <w:rFonts w:ascii="Arial" w:hAnsi="Arial" w:cs="Arial"/>
                <w:i/>
                <w:iCs/>
              </w:rPr>
              <w:t> </w:t>
            </w:r>
          </w:p>
        </w:tc>
        <w:tc>
          <w:tcPr>
            <w:tcW w:w="1414"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i/>
                <w:iCs/>
              </w:rPr>
            </w:pPr>
            <w:r w:rsidRPr="00604327">
              <w:rPr>
                <w:rFonts w:ascii="Arial" w:hAnsi="Arial" w:cs="Arial"/>
                <w:i/>
                <w:iCs/>
              </w:rPr>
              <w:t>2 455,1</w:t>
            </w:r>
          </w:p>
        </w:tc>
        <w:tc>
          <w:tcPr>
            <w:tcW w:w="1511"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i/>
                <w:iCs/>
              </w:rPr>
            </w:pPr>
            <w:r w:rsidRPr="00604327">
              <w:rPr>
                <w:rFonts w:ascii="Arial" w:hAnsi="Arial" w:cs="Arial"/>
                <w:i/>
                <w:iCs/>
              </w:rPr>
              <w:t>11 029,4</w:t>
            </w:r>
          </w:p>
        </w:tc>
        <w:tc>
          <w:tcPr>
            <w:tcW w:w="97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rPr>
            </w:pPr>
            <w:r w:rsidRPr="00604327">
              <w:rPr>
                <w:rFonts w:ascii="Arial" w:hAnsi="Arial" w:cs="Arial"/>
              </w:rPr>
              <w:t> </w:t>
            </w:r>
          </w:p>
        </w:tc>
      </w:tr>
      <w:tr w:rsidR="00604327" w:rsidRPr="00604327" w:rsidTr="00604327">
        <w:trPr>
          <w:trHeight w:val="2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rsidR="00604327" w:rsidRPr="00604327" w:rsidRDefault="00604327" w:rsidP="00604327">
            <w:pPr>
              <w:rPr>
                <w:rFonts w:ascii="Arial" w:hAnsi="Arial" w:cs="Arial"/>
                <w:i/>
                <w:iCs/>
              </w:rPr>
            </w:pPr>
            <w:r w:rsidRPr="00604327">
              <w:rPr>
                <w:rFonts w:ascii="Arial" w:hAnsi="Arial" w:cs="Arial"/>
                <w:i/>
                <w:iCs/>
              </w:rPr>
              <w:t> </w:t>
            </w:r>
          </w:p>
        </w:tc>
        <w:tc>
          <w:tcPr>
            <w:tcW w:w="4037" w:type="dxa"/>
            <w:tcBorders>
              <w:top w:val="nil"/>
              <w:left w:val="nil"/>
              <w:bottom w:val="single" w:sz="4" w:space="0" w:color="auto"/>
              <w:right w:val="single" w:sz="4" w:space="0" w:color="auto"/>
            </w:tcBorders>
            <w:shd w:val="clear" w:color="000000" w:fill="FFFFFF"/>
            <w:vAlign w:val="bottom"/>
            <w:hideMark/>
          </w:tcPr>
          <w:p w:rsidR="00604327" w:rsidRPr="00604327" w:rsidRDefault="00604327" w:rsidP="00604327">
            <w:pPr>
              <w:rPr>
                <w:rFonts w:ascii="Arial" w:hAnsi="Arial" w:cs="Arial"/>
                <w:i/>
                <w:iCs/>
              </w:rPr>
            </w:pPr>
            <w:r w:rsidRPr="00604327">
              <w:rPr>
                <w:rFonts w:ascii="Arial" w:hAnsi="Arial" w:cs="Arial"/>
                <w:i/>
                <w:iCs/>
              </w:rPr>
              <w:t> </w:t>
            </w:r>
          </w:p>
        </w:tc>
        <w:tc>
          <w:tcPr>
            <w:tcW w:w="152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center"/>
              <w:rPr>
                <w:rFonts w:ascii="Arial" w:hAnsi="Arial" w:cs="Arial"/>
                <w:i/>
                <w:iCs/>
              </w:rPr>
            </w:pPr>
            <w:r w:rsidRPr="00604327">
              <w:rPr>
                <w:rFonts w:ascii="Arial" w:hAnsi="Arial" w:cs="Arial"/>
                <w:i/>
                <w:iCs/>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i/>
                <w:iCs/>
              </w:rPr>
            </w:pPr>
            <w:r w:rsidRPr="00604327">
              <w:rPr>
                <w:rFonts w:ascii="Arial" w:hAnsi="Arial" w:cs="Arial"/>
                <w:i/>
                <w:iCs/>
              </w:rPr>
              <w:t> </w:t>
            </w:r>
          </w:p>
        </w:tc>
        <w:tc>
          <w:tcPr>
            <w:tcW w:w="1900"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i/>
                <w:iCs/>
              </w:rPr>
            </w:pPr>
            <w:r w:rsidRPr="00604327">
              <w:rPr>
                <w:rFonts w:ascii="Arial" w:hAnsi="Arial" w:cs="Arial"/>
                <w:i/>
                <w:iCs/>
              </w:rPr>
              <w:t> </w:t>
            </w:r>
          </w:p>
        </w:tc>
        <w:tc>
          <w:tcPr>
            <w:tcW w:w="169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rPr>
                <w:rFonts w:ascii="Arial" w:hAnsi="Arial" w:cs="Arial"/>
                <w:i/>
                <w:iCs/>
              </w:rPr>
            </w:pPr>
            <w:r w:rsidRPr="00604327">
              <w:rPr>
                <w:rFonts w:ascii="Arial" w:hAnsi="Arial" w:cs="Arial"/>
                <w:i/>
                <w:iCs/>
              </w:rPr>
              <w:t> </w:t>
            </w:r>
          </w:p>
        </w:tc>
        <w:tc>
          <w:tcPr>
            <w:tcW w:w="1414"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rPr>
                <w:rFonts w:ascii="Arial" w:hAnsi="Arial" w:cs="Arial"/>
                <w:i/>
                <w:iCs/>
              </w:rPr>
            </w:pPr>
            <w:r w:rsidRPr="00604327">
              <w:rPr>
                <w:rFonts w:ascii="Arial" w:hAnsi="Arial" w:cs="Arial"/>
                <w:i/>
                <w:iCs/>
              </w:rPr>
              <w:t> </w:t>
            </w:r>
          </w:p>
        </w:tc>
        <w:tc>
          <w:tcPr>
            <w:tcW w:w="1511"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i/>
                <w:iCs/>
              </w:rPr>
            </w:pPr>
            <w:r w:rsidRPr="00604327">
              <w:rPr>
                <w:rFonts w:ascii="Arial" w:hAnsi="Arial" w:cs="Arial"/>
                <w:i/>
                <w:iCs/>
              </w:rPr>
              <w:t> </w:t>
            </w:r>
          </w:p>
        </w:tc>
        <w:tc>
          <w:tcPr>
            <w:tcW w:w="97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rPr>
                <w:rFonts w:ascii="Arial" w:hAnsi="Arial" w:cs="Arial"/>
                <w:i/>
                <w:iCs/>
              </w:rPr>
            </w:pPr>
            <w:r w:rsidRPr="00604327">
              <w:rPr>
                <w:rFonts w:ascii="Arial" w:hAnsi="Arial" w:cs="Arial"/>
                <w:i/>
                <w:iCs/>
              </w:rPr>
              <w:t> </w:t>
            </w:r>
          </w:p>
        </w:tc>
      </w:tr>
      <w:tr w:rsidR="00604327" w:rsidRPr="00604327" w:rsidTr="00604327">
        <w:trPr>
          <w:trHeight w:val="20"/>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rsidR="00604327" w:rsidRPr="00604327" w:rsidRDefault="00604327" w:rsidP="00604327">
            <w:pPr>
              <w:rPr>
                <w:rFonts w:ascii="Arial" w:hAnsi="Arial" w:cs="Arial"/>
                <w:b/>
                <w:bCs/>
              </w:rPr>
            </w:pPr>
            <w:r w:rsidRPr="00604327">
              <w:rPr>
                <w:rFonts w:ascii="Arial" w:hAnsi="Arial" w:cs="Arial"/>
                <w:b/>
                <w:bCs/>
              </w:rPr>
              <w:t> </w:t>
            </w:r>
          </w:p>
        </w:tc>
        <w:tc>
          <w:tcPr>
            <w:tcW w:w="4037" w:type="dxa"/>
            <w:tcBorders>
              <w:top w:val="nil"/>
              <w:left w:val="nil"/>
              <w:bottom w:val="single" w:sz="4" w:space="0" w:color="auto"/>
              <w:right w:val="single" w:sz="4" w:space="0" w:color="auto"/>
            </w:tcBorders>
            <w:shd w:val="clear" w:color="000000" w:fill="FFFFFF"/>
            <w:vAlign w:val="bottom"/>
            <w:hideMark/>
          </w:tcPr>
          <w:p w:rsidR="00604327" w:rsidRPr="00604327" w:rsidRDefault="00604327" w:rsidP="00604327">
            <w:pPr>
              <w:rPr>
                <w:rFonts w:ascii="Arial" w:hAnsi="Arial" w:cs="Arial"/>
                <w:b/>
                <w:bCs/>
              </w:rPr>
            </w:pPr>
            <w:r w:rsidRPr="00604327">
              <w:rPr>
                <w:rFonts w:ascii="Arial" w:hAnsi="Arial" w:cs="Arial"/>
                <w:b/>
                <w:bCs/>
              </w:rPr>
              <w:t>Всего по строительству</w:t>
            </w:r>
          </w:p>
        </w:tc>
        <w:tc>
          <w:tcPr>
            <w:tcW w:w="152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rPr>
                <w:rFonts w:ascii="Arial" w:hAnsi="Arial" w:cs="Arial"/>
                <w:b/>
                <w:bCs/>
              </w:rPr>
            </w:pPr>
            <w:r w:rsidRPr="00604327">
              <w:rPr>
                <w:rFonts w:ascii="Arial" w:hAnsi="Arial" w:cs="Arial"/>
                <w:b/>
                <w:bCs/>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b/>
                <w:bCs/>
              </w:rPr>
            </w:pPr>
            <w:r w:rsidRPr="00604327">
              <w:rPr>
                <w:rFonts w:ascii="Arial" w:hAnsi="Arial" w:cs="Arial"/>
                <w:b/>
                <w:bCs/>
              </w:rPr>
              <w:t>13 484,5</w:t>
            </w:r>
          </w:p>
        </w:tc>
        <w:tc>
          <w:tcPr>
            <w:tcW w:w="1900"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b/>
                <w:bCs/>
              </w:rPr>
            </w:pPr>
            <w:r w:rsidRPr="00604327">
              <w:rPr>
                <w:rFonts w:ascii="Arial" w:hAnsi="Arial" w:cs="Arial"/>
                <w:b/>
                <w:bCs/>
              </w:rPr>
              <w:t>13 484,5</w:t>
            </w:r>
          </w:p>
        </w:tc>
        <w:tc>
          <w:tcPr>
            <w:tcW w:w="169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b/>
                <w:bCs/>
              </w:rPr>
            </w:pPr>
            <w:r w:rsidRPr="00604327">
              <w:rPr>
                <w:rFonts w:ascii="Arial" w:hAnsi="Arial" w:cs="Arial"/>
                <w:b/>
                <w:bCs/>
              </w:rPr>
              <w:t>0,0</w:t>
            </w:r>
          </w:p>
        </w:tc>
        <w:tc>
          <w:tcPr>
            <w:tcW w:w="1414"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b/>
                <w:bCs/>
              </w:rPr>
            </w:pPr>
            <w:r w:rsidRPr="00604327">
              <w:rPr>
                <w:rFonts w:ascii="Arial" w:hAnsi="Arial" w:cs="Arial"/>
                <w:b/>
                <w:bCs/>
              </w:rPr>
              <w:t>2 455,1</w:t>
            </w:r>
          </w:p>
        </w:tc>
        <w:tc>
          <w:tcPr>
            <w:tcW w:w="1511"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jc w:val="right"/>
              <w:rPr>
                <w:rFonts w:ascii="Arial" w:hAnsi="Arial" w:cs="Arial"/>
                <w:b/>
                <w:bCs/>
              </w:rPr>
            </w:pPr>
            <w:r w:rsidRPr="00604327">
              <w:rPr>
                <w:rFonts w:ascii="Arial" w:hAnsi="Arial" w:cs="Arial"/>
                <w:b/>
                <w:bCs/>
              </w:rPr>
              <w:t>11 029,4</w:t>
            </w:r>
          </w:p>
        </w:tc>
        <w:tc>
          <w:tcPr>
            <w:tcW w:w="975" w:type="dxa"/>
            <w:tcBorders>
              <w:top w:val="nil"/>
              <w:left w:val="nil"/>
              <w:bottom w:val="single" w:sz="4" w:space="0" w:color="auto"/>
              <w:right w:val="single" w:sz="4" w:space="0" w:color="auto"/>
            </w:tcBorders>
            <w:shd w:val="clear" w:color="000000" w:fill="FFFFFF"/>
            <w:noWrap/>
            <w:vAlign w:val="bottom"/>
            <w:hideMark/>
          </w:tcPr>
          <w:p w:rsidR="00604327" w:rsidRPr="00604327" w:rsidRDefault="00604327" w:rsidP="00604327">
            <w:pPr>
              <w:rPr>
                <w:rFonts w:ascii="Arial" w:hAnsi="Arial" w:cs="Arial"/>
                <w:b/>
                <w:bCs/>
              </w:rPr>
            </w:pPr>
            <w:r w:rsidRPr="00604327">
              <w:rPr>
                <w:rFonts w:ascii="Arial" w:hAnsi="Arial" w:cs="Arial"/>
                <w:b/>
                <w:bCs/>
              </w:rPr>
              <w:t> </w:t>
            </w:r>
          </w:p>
        </w:tc>
      </w:tr>
    </w:tbl>
    <w:p w:rsidR="00311BC6" w:rsidRDefault="005615DC" w:rsidP="001A408F">
      <w:pPr>
        <w:widowControl w:val="0"/>
        <w:jc w:val="right"/>
        <w:rPr>
          <w:rFonts w:ascii="Arial" w:hAnsi="Arial" w:cs="Arial"/>
        </w:rPr>
      </w:pPr>
      <w:r>
        <w:rPr>
          <w:rFonts w:ascii="Arial" w:hAnsi="Arial" w:cs="Arial"/>
        </w:rPr>
        <w:t>»</w:t>
      </w:r>
    </w:p>
    <w:p w:rsidR="005A3392" w:rsidRDefault="005A3392" w:rsidP="001A408F">
      <w:pPr>
        <w:widowControl w:val="0"/>
        <w:jc w:val="right"/>
        <w:rPr>
          <w:rFonts w:ascii="Arial" w:hAnsi="Arial" w:cs="Arial"/>
        </w:rPr>
      </w:pPr>
    </w:p>
    <w:p w:rsidR="005A3392" w:rsidRDefault="005A3392" w:rsidP="001A408F">
      <w:pPr>
        <w:widowControl w:val="0"/>
        <w:jc w:val="right"/>
        <w:rPr>
          <w:rFonts w:ascii="Arial" w:hAnsi="Arial" w:cs="Arial"/>
        </w:rPr>
      </w:pPr>
    </w:p>
    <w:p w:rsidR="005A3392" w:rsidRDefault="005A3392" w:rsidP="001A408F">
      <w:pPr>
        <w:widowControl w:val="0"/>
        <w:jc w:val="right"/>
        <w:rPr>
          <w:rFonts w:ascii="Arial" w:hAnsi="Arial" w:cs="Arial"/>
        </w:rPr>
      </w:pPr>
    </w:p>
    <w:p w:rsidR="005A3392" w:rsidRDefault="005A3392" w:rsidP="001A408F">
      <w:pPr>
        <w:widowControl w:val="0"/>
        <w:jc w:val="right"/>
        <w:rPr>
          <w:rFonts w:ascii="Arial" w:hAnsi="Arial" w:cs="Arial"/>
        </w:rPr>
      </w:pPr>
    </w:p>
    <w:p w:rsidR="005A3392" w:rsidRDefault="005A3392" w:rsidP="001A408F">
      <w:pPr>
        <w:widowControl w:val="0"/>
        <w:jc w:val="right"/>
        <w:rPr>
          <w:rFonts w:ascii="Arial" w:hAnsi="Arial" w:cs="Arial"/>
        </w:rPr>
      </w:pPr>
    </w:p>
    <w:p w:rsidR="005A3392" w:rsidRDefault="005A3392" w:rsidP="001A408F">
      <w:pPr>
        <w:widowControl w:val="0"/>
        <w:jc w:val="right"/>
        <w:rPr>
          <w:rFonts w:ascii="Arial" w:hAnsi="Arial" w:cs="Arial"/>
        </w:rPr>
      </w:pPr>
    </w:p>
    <w:p w:rsidR="005A3392" w:rsidRDefault="005A3392" w:rsidP="001A408F">
      <w:pPr>
        <w:widowControl w:val="0"/>
        <w:jc w:val="right"/>
        <w:rPr>
          <w:rFonts w:ascii="Arial" w:hAnsi="Arial" w:cs="Arial"/>
        </w:rPr>
      </w:pPr>
    </w:p>
    <w:p w:rsidR="009F126A" w:rsidRDefault="009F126A">
      <w:pPr>
        <w:spacing w:after="200" w:line="276" w:lineRule="auto"/>
        <w:rPr>
          <w:rFonts w:ascii="Arial" w:hAnsi="Arial" w:cs="Arial"/>
        </w:rPr>
      </w:pPr>
      <w:r>
        <w:rPr>
          <w:rFonts w:ascii="Arial" w:hAnsi="Arial" w:cs="Arial"/>
        </w:rPr>
        <w:br w:type="page"/>
      </w:r>
    </w:p>
    <w:p w:rsidR="009F126A" w:rsidRPr="006B4A52" w:rsidRDefault="009F126A" w:rsidP="009F126A">
      <w:pPr>
        <w:widowControl w:val="0"/>
        <w:jc w:val="right"/>
        <w:rPr>
          <w:rFonts w:ascii="Arial" w:hAnsi="Arial" w:cs="Arial"/>
        </w:rPr>
      </w:pPr>
      <w:r>
        <w:rPr>
          <w:rFonts w:ascii="Arial" w:hAnsi="Arial" w:cs="Arial"/>
        </w:rPr>
        <w:t>Пр</w:t>
      </w:r>
      <w:r w:rsidRPr="002D0CDB">
        <w:rPr>
          <w:rFonts w:ascii="Arial" w:hAnsi="Arial" w:cs="Arial"/>
        </w:rPr>
        <w:t xml:space="preserve">иложение </w:t>
      </w:r>
      <w:r w:rsidR="005C780F">
        <w:rPr>
          <w:rFonts w:ascii="Arial" w:hAnsi="Arial" w:cs="Arial"/>
        </w:rPr>
        <w:t>11</w:t>
      </w:r>
    </w:p>
    <w:p w:rsidR="009F126A" w:rsidRPr="002D0CDB" w:rsidRDefault="009F126A" w:rsidP="009F126A">
      <w:pPr>
        <w:widowControl w:val="0"/>
        <w:jc w:val="right"/>
        <w:rPr>
          <w:rFonts w:ascii="Arial" w:hAnsi="Arial" w:cs="Arial"/>
        </w:rPr>
      </w:pPr>
      <w:r w:rsidRPr="002D0CDB">
        <w:rPr>
          <w:rFonts w:ascii="Arial" w:hAnsi="Arial" w:cs="Arial"/>
        </w:rPr>
        <w:t>к решению городской Думы</w:t>
      </w:r>
    </w:p>
    <w:p w:rsidR="009F126A" w:rsidRPr="002D0CDB" w:rsidRDefault="009F126A" w:rsidP="009F126A">
      <w:pPr>
        <w:widowControl w:val="0"/>
        <w:jc w:val="right"/>
        <w:rPr>
          <w:rFonts w:ascii="Arial" w:hAnsi="Arial" w:cs="Arial"/>
        </w:rPr>
      </w:pPr>
      <w:r w:rsidRPr="002D0CDB">
        <w:rPr>
          <w:rFonts w:ascii="Arial" w:hAnsi="Arial" w:cs="Arial"/>
        </w:rPr>
        <w:t>городского округа город Арзамас</w:t>
      </w:r>
    </w:p>
    <w:p w:rsidR="009F126A" w:rsidRPr="002D0CDB" w:rsidRDefault="009F126A" w:rsidP="009F126A">
      <w:pPr>
        <w:widowControl w:val="0"/>
        <w:jc w:val="right"/>
        <w:rPr>
          <w:rFonts w:ascii="Arial" w:hAnsi="Arial" w:cs="Arial"/>
        </w:rPr>
      </w:pPr>
      <w:r w:rsidRPr="002D0CDB">
        <w:rPr>
          <w:rFonts w:ascii="Arial" w:hAnsi="Arial" w:cs="Arial"/>
        </w:rPr>
        <w:t>Нижегородской области</w:t>
      </w:r>
    </w:p>
    <w:p w:rsidR="009F126A" w:rsidRPr="002D0CDB" w:rsidRDefault="009F126A" w:rsidP="009F126A">
      <w:pPr>
        <w:widowControl w:val="0"/>
        <w:jc w:val="right"/>
        <w:rPr>
          <w:rFonts w:ascii="Arial" w:hAnsi="Arial" w:cs="Arial"/>
        </w:rPr>
      </w:pPr>
      <w:r w:rsidRPr="002D0CDB">
        <w:rPr>
          <w:rFonts w:ascii="Arial" w:hAnsi="Arial" w:cs="Arial"/>
        </w:rPr>
        <w:t>от</w:t>
      </w:r>
      <w:r>
        <w:rPr>
          <w:rFonts w:ascii="Arial" w:hAnsi="Arial" w:cs="Arial"/>
        </w:rPr>
        <w:t>______________</w:t>
      </w:r>
      <w:r w:rsidRPr="002D0CDB">
        <w:rPr>
          <w:rFonts w:ascii="Arial" w:hAnsi="Arial" w:cs="Arial"/>
        </w:rPr>
        <w:t>№_________</w:t>
      </w:r>
    </w:p>
    <w:p w:rsidR="009F126A" w:rsidRDefault="009F126A" w:rsidP="009F126A">
      <w:pPr>
        <w:widowControl w:val="0"/>
        <w:jc w:val="right"/>
        <w:rPr>
          <w:rFonts w:ascii="Arial" w:hAnsi="Arial" w:cs="Arial"/>
        </w:rPr>
      </w:pPr>
      <w:r>
        <w:rPr>
          <w:rFonts w:ascii="Arial" w:hAnsi="Arial" w:cs="Arial"/>
        </w:rPr>
        <w:t>«</w:t>
      </w:r>
      <w:r w:rsidRPr="007D0495">
        <w:rPr>
          <w:rFonts w:ascii="Arial" w:hAnsi="Arial" w:cs="Arial"/>
        </w:rPr>
        <w:t xml:space="preserve">Приложение </w:t>
      </w:r>
      <w:r>
        <w:rPr>
          <w:rFonts w:ascii="Arial" w:hAnsi="Arial" w:cs="Arial"/>
        </w:rPr>
        <w:t>14</w:t>
      </w:r>
    </w:p>
    <w:p w:rsidR="009F126A" w:rsidRDefault="009F126A" w:rsidP="009F126A">
      <w:pPr>
        <w:widowControl w:val="0"/>
        <w:jc w:val="right"/>
        <w:rPr>
          <w:rFonts w:ascii="Arial" w:hAnsi="Arial" w:cs="Arial"/>
        </w:rPr>
      </w:pPr>
      <w:r w:rsidRPr="007D0495">
        <w:rPr>
          <w:rFonts w:ascii="Arial" w:hAnsi="Arial" w:cs="Arial"/>
        </w:rPr>
        <w:t>к решению городской Думы</w:t>
      </w:r>
    </w:p>
    <w:p w:rsidR="009F126A" w:rsidRPr="00CA2BC8" w:rsidRDefault="009F126A" w:rsidP="009F126A">
      <w:pPr>
        <w:widowControl w:val="0"/>
        <w:jc w:val="right"/>
        <w:rPr>
          <w:rFonts w:ascii="Arial" w:hAnsi="Arial" w:cs="Arial"/>
        </w:rPr>
      </w:pPr>
      <w:r w:rsidRPr="00CA2BC8">
        <w:rPr>
          <w:rFonts w:ascii="Arial" w:hAnsi="Arial" w:cs="Arial"/>
        </w:rPr>
        <w:t xml:space="preserve">«О бюджете городского округа  </w:t>
      </w:r>
    </w:p>
    <w:p w:rsidR="009F126A" w:rsidRPr="00CA2BC8" w:rsidRDefault="009F126A" w:rsidP="009F126A">
      <w:pPr>
        <w:widowControl w:val="0"/>
        <w:jc w:val="right"/>
        <w:rPr>
          <w:rFonts w:ascii="Arial" w:hAnsi="Arial" w:cs="Arial"/>
        </w:rPr>
      </w:pPr>
      <w:r w:rsidRPr="00CA2BC8">
        <w:rPr>
          <w:rFonts w:ascii="Arial" w:hAnsi="Arial" w:cs="Arial"/>
        </w:rPr>
        <w:t>город Арзамас на 202</w:t>
      </w:r>
      <w:r>
        <w:rPr>
          <w:rFonts w:ascii="Arial" w:hAnsi="Arial" w:cs="Arial"/>
        </w:rPr>
        <w:t>6</w:t>
      </w:r>
      <w:r w:rsidRPr="00CA2BC8">
        <w:rPr>
          <w:rFonts w:ascii="Arial" w:hAnsi="Arial" w:cs="Arial"/>
        </w:rPr>
        <w:t xml:space="preserve"> год и на </w:t>
      </w:r>
    </w:p>
    <w:p w:rsidR="009F126A" w:rsidRPr="00CA2BC8" w:rsidRDefault="009F126A" w:rsidP="009F126A">
      <w:pPr>
        <w:widowControl w:val="0"/>
        <w:jc w:val="right"/>
        <w:rPr>
          <w:rFonts w:ascii="Arial" w:hAnsi="Arial" w:cs="Arial"/>
        </w:rPr>
      </w:pPr>
      <w:r w:rsidRPr="00CA2BC8">
        <w:rPr>
          <w:rFonts w:ascii="Arial" w:hAnsi="Arial" w:cs="Arial"/>
        </w:rPr>
        <w:t>плановый период 202</w:t>
      </w:r>
      <w:r>
        <w:rPr>
          <w:rFonts w:ascii="Arial" w:hAnsi="Arial" w:cs="Arial"/>
        </w:rPr>
        <w:t>7</w:t>
      </w:r>
      <w:r w:rsidRPr="00CA2BC8">
        <w:rPr>
          <w:rFonts w:ascii="Arial" w:hAnsi="Arial" w:cs="Arial"/>
        </w:rPr>
        <w:t xml:space="preserve"> и 202</w:t>
      </w:r>
      <w:r>
        <w:rPr>
          <w:rFonts w:ascii="Arial" w:hAnsi="Arial" w:cs="Arial"/>
        </w:rPr>
        <w:t>8</w:t>
      </w:r>
      <w:r w:rsidRPr="00CA2BC8">
        <w:rPr>
          <w:rFonts w:ascii="Arial" w:hAnsi="Arial" w:cs="Arial"/>
        </w:rPr>
        <w:t xml:space="preserve"> годов»</w:t>
      </w:r>
    </w:p>
    <w:p w:rsidR="005A3392" w:rsidRDefault="009F126A" w:rsidP="009F126A">
      <w:pPr>
        <w:widowControl w:val="0"/>
        <w:jc w:val="right"/>
        <w:rPr>
          <w:rFonts w:ascii="Arial" w:hAnsi="Arial" w:cs="Arial"/>
        </w:rPr>
      </w:pPr>
      <w:r w:rsidRPr="00CA2BC8">
        <w:rPr>
          <w:rFonts w:ascii="Arial" w:hAnsi="Arial" w:cs="Arial"/>
        </w:rPr>
        <w:t xml:space="preserve">                                                                                                            от 2</w:t>
      </w:r>
      <w:r>
        <w:rPr>
          <w:rFonts w:ascii="Arial" w:hAnsi="Arial" w:cs="Arial"/>
        </w:rPr>
        <w:t>4</w:t>
      </w:r>
      <w:r w:rsidRPr="00CA2BC8">
        <w:rPr>
          <w:rFonts w:ascii="Arial" w:hAnsi="Arial" w:cs="Arial"/>
        </w:rPr>
        <w:t>.12.202</w:t>
      </w:r>
      <w:r>
        <w:rPr>
          <w:rFonts w:ascii="Arial" w:hAnsi="Arial" w:cs="Arial"/>
        </w:rPr>
        <w:t>5</w:t>
      </w:r>
      <w:r w:rsidRPr="00CA2BC8">
        <w:rPr>
          <w:rFonts w:ascii="Arial" w:hAnsi="Arial" w:cs="Arial"/>
        </w:rPr>
        <w:t xml:space="preserve"> № </w:t>
      </w:r>
      <w:r>
        <w:rPr>
          <w:rFonts w:ascii="Arial" w:hAnsi="Arial" w:cs="Arial"/>
        </w:rPr>
        <w:t>716</w:t>
      </w:r>
    </w:p>
    <w:p w:rsidR="009F126A" w:rsidRPr="008D75FB" w:rsidRDefault="009F126A" w:rsidP="009F126A">
      <w:pPr>
        <w:jc w:val="center"/>
        <w:rPr>
          <w:rFonts w:ascii="Arial" w:hAnsi="Arial" w:cs="Arial"/>
          <w:b/>
          <w:bCs/>
        </w:rPr>
      </w:pPr>
      <w:r w:rsidRPr="008D75FB">
        <w:rPr>
          <w:rFonts w:ascii="Arial" w:hAnsi="Arial" w:cs="Arial"/>
          <w:b/>
        </w:rPr>
        <w:t>Перечень</w:t>
      </w:r>
    </w:p>
    <w:p w:rsidR="009F126A" w:rsidRPr="008D75FB" w:rsidRDefault="009F126A" w:rsidP="009F126A">
      <w:pPr>
        <w:jc w:val="center"/>
        <w:rPr>
          <w:rFonts w:ascii="Arial" w:hAnsi="Arial" w:cs="Arial"/>
          <w:b/>
        </w:rPr>
      </w:pPr>
      <w:r w:rsidRPr="008D75FB">
        <w:rPr>
          <w:rFonts w:ascii="Arial" w:hAnsi="Arial" w:cs="Arial"/>
          <w:b/>
        </w:rPr>
        <w:t>объектов капитального строительства (реконструкции), финансируемых за счет бюджетных средств на осуществление бюджетных инвестиций в форме капитальных вложений, и объемы их финансирования</w:t>
      </w:r>
    </w:p>
    <w:p w:rsidR="009F126A" w:rsidRDefault="009F126A" w:rsidP="009F126A">
      <w:pPr>
        <w:jc w:val="center"/>
        <w:rPr>
          <w:rFonts w:ascii="Arial" w:hAnsi="Arial" w:cs="Arial"/>
          <w:b/>
        </w:rPr>
      </w:pPr>
      <w:r w:rsidRPr="0010017F">
        <w:rPr>
          <w:rFonts w:ascii="Arial" w:hAnsi="Arial" w:cs="Arial"/>
          <w:b/>
        </w:rPr>
        <w:t>на 202</w:t>
      </w:r>
      <w:r>
        <w:rPr>
          <w:rFonts w:ascii="Arial" w:hAnsi="Arial" w:cs="Arial"/>
          <w:b/>
        </w:rPr>
        <w:t>8</w:t>
      </w:r>
      <w:r w:rsidRPr="0010017F">
        <w:rPr>
          <w:rFonts w:ascii="Arial" w:hAnsi="Arial" w:cs="Arial"/>
          <w:b/>
        </w:rPr>
        <w:t xml:space="preserve"> год</w:t>
      </w:r>
    </w:p>
    <w:p w:rsidR="009F126A" w:rsidRDefault="009F126A" w:rsidP="009F126A">
      <w:pPr>
        <w:pStyle w:val="af4"/>
        <w:spacing w:after="0"/>
        <w:jc w:val="right"/>
        <w:rPr>
          <w:rFonts w:ascii="Arial" w:hAnsi="Arial" w:cs="Arial"/>
        </w:rPr>
      </w:pPr>
      <w:r w:rsidRPr="00D857B8">
        <w:rPr>
          <w:rFonts w:ascii="Arial" w:hAnsi="Arial" w:cs="Arial"/>
        </w:rPr>
        <w:t>(тыс. рублей)</w:t>
      </w:r>
    </w:p>
    <w:tbl>
      <w:tblPr>
        <w:tblW w:w="15239" w:type="dxa"/>
        <w:tblInd w:w="113" w:type="dxa"/>
        <w:tblLook w:val="04A0" w:firstRow="1" w:lastRow="0" w:firstColumn="1" w:lastColumn="0" w:noHBand="0" w:noVBand="1"/>
      </w:tblPr>
      <w:tblGrid>
        <w:gridCol w:w="590"/>
        <w:gridCol w:w="3997"/>
        <w:gridCol w:w="1709"/>
        <w:gridCol w:w="1515"/>
        <w:gridCol w:w="1882"/>
        <w:gridCol w:w="1679"/>
        <w:gridCol w:w="1402"/>
        <w:gridCol w:w="1498"/>
        <w:gridCol w:w="967"/>
      </w:tblGrid>
      <w:tr w:rsidR="009F126A" w:rsidRPr="009F126A" w:rsidTr="009F126A">
        <w:trPr>
          <w:trHeight w:val="276"/>
        </w:trPr>
        <w:tc>
          <w:tcPr>
            <w:tcW w:w="5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F126A" w:rsidRPr="009F126A" w:rsidRDefault="009F126A" w:rsidP="009F126A">
            <w:pPr>
              <w:jc w:val="center"/>
              <w:rPr>
                <w:rFonts w:ascii="Arial" w:hAnsi="Arial" w:cs="Arial"/>
              </w:rPr>
            </w:pPr>
            <w:r w:rsidRPr="009F126A">
              <w:rPr>
                <w:rFonts w:ascii="Arial" w:hAnsi="Arial" w:cs="Arial"/>
                <w:sz w:val="22"/>
                <w:szCs w:val="22"/>
              </w:rPr>
              <w:t>№ п/п</w:t>
            </w:r>
          </w:p>
        </w:tc>
        <w:tc>
          <w:tcPr>
            <w:tcW w:w="40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F126A" w:rsidRPr="009F126A" w:rsidRDefault="009F126A" w:rsidP="009F126A">
            <w:pPr>
              <w:jc w:val="center"/>
              <w:rPr>
                <w:rFonts w:ascii="Arial" w:hAnsi="Arial" w:cs="Arial"/>
              </w:rPr>
            </w:pPr>
            <w:r w:rsidRPr="009F126A">
              <w:rPr>
                <w:rFonts w:ascii="Arial" w:hAnsi="Arial" w:cs="Arial"/>
                <w:sz w:val="22"/>
                <w:szCs w:val="22"/>
              </w:rPr>
              <w:t>Наименование объекта</w:t>
            </w:r>
          </w:p>
        </w:tc>
        <w:tc>
          <w:tcPr>
            <w:tcW w:w="16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F126A" w:rsidRPr="009F126A" w:rsidRDefault="009F126A" w:rsidP="009F126A">
            <w:pPr>
              <w:jc w:val="center"/>
              <w:rPr>
                <w:rFonts w:ascii="Arial" w:hAnsi="Arial" w:cs="Arial"/>
              </w:rPr>
            </w:pPr>
            <w:r w:rsidRPr="009F126A">
              <w:rPr>
                <w:rFonts w:ascii="Arial" w:hAnsi="Arial" w:cs="Arial"/>
                <w:sz w:val="22"/>
                <w:szCs w:val="22"/>
              </w:rPr>
              <w:t>Год начала строительства - год окончания строительства</w:t>
            </w:r>
          </w:p>
        </w:tc>
        <w:tc>
          <w:tcPr>
            <w:tcW w:w="15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F126A" w:rsidRPr="009F126A" w:rsidRDefault="009F126A" w:rsidP="009F126A">
            <w:pPr>
              <w:jc w:val="center"/>
              <w:rPr>
                <w:rFonts w:ascii="Arial" w:hAnsi="Arial" w:cs="Arial"/>
              </w:rPr>
            </w:pPr>
            <w:r w:rsidRPr="009F126A">
              <w:rPr>
                <w:rFonts w:ascii="Arial" w:hAnsi="Arial" w:cs="Arial"/>
                <w:sz w:val="22"/>
                <w:szCs w:val="22"/>
              </w:rPr>
              <w:t>Сметный остаток на 1 января 2028 г.</w:t>
            </w:r>
          </w:p>
        </w:tc>
        <w:tc>
          <w:tcPr>
            <w:tcW w:w="7435"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F126A" w:rsidRPr="009F126A" w:rsidRDefault="009F126A" w:rsidP="009F126A">
            <w:pPr>
              <w:jc w:val="center"/>
              <w:rPr>
                <w:rFonts w:ascii="Arial" w:hAnsi="Arial" w:cs="Arial"/>
              </w:rPr>
            </w:pPr>
            <w:r w:rsidRPr="009F126A">
              <w:rPr>
                <w:rFonts w:ascii="Arial" w:hAnsi="Arial" w:cs="Arial"/>
                <w:sz w:val="22"/>
                <w:szCs w:val="22"/>
              </w:rPr>
              <w:t>Объем финансирования на 2028 год</w:t>
            </w:r>
          </w:p>
        </w:tc>
      </w:tr>
      <w:tr w:rsidR="009F126A" w:rsidRPr="009F126A" w:rsidTr="009F126A">
        <w:trPr>
          <w:trHeight w:val="276"/>
        </w:trPr>
        <w:tc>
          <w:tcPr>
            <w:tcW w:w="590" w:type="dxa"/>
            <w:vMerge/>
            <w:tcBorders>
              <w:top w:val="single" w:sz="4" w:space="0" w:color="auto"/>
              <w:left w:val="single" w:sz="4" w:space="0" w:color="auto"/>
              <w:bottom w:val="single" w:sz="4" w:space="0" w:color="000000"/>
              <w:right w:val="single" w:sz="4" w:space="0" w:color="auto"/>
            </w:tcBorders>
            <w:vAlign w:val="center"/>
            <w:hideMark/>
          </w:tcPr>
          <w:p w:rsidR="009F126A" w:rsidRPr="009F126A" w:rsidRDefault="009F126A" w:rsidP="009F126A">
            <w:pPr>
              <w:rPr>
                <w:rFonts w:ascii="Arial" w:hAnsi="Arial" w:cs="Arial"/>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9F126A" w:rsidRPr="009F126A" w:rsidRDefault="009F126A" w:rsidP="009F126A">
            <w:pPr>
              <w:rPr>
                <w:rFonts w:ascii="Arial" w:hAnsi="Arial" w:cs="Arial"/>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rsidR="009F126A" w:rsidRPr="009F126A" w:rsidRDefault="009F126A" w:rsidP="009F126A">
            <w:pPr>
              <w:rPr>
                <w:rFonts w:ascii="Arial" w:hAnsi="Arial" w:cs="Arial"/>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rsidR="009F126A" w:rsidRPr="009F126A" w:rsidRDefault="009F126A" w:rsidP="009F126A">
            <w:pPr>
              <w:rPr>
                <w:rFonts w:ascii="Arial" w:hAnsi="Arial" w:cs="Arial"/>
              </w:rPr>
            </w:pPr>
          </w:p>
        </w:tc>
        <w:tc>
          <w:tcPr>
            <w:tcW w:w="7435" w:type="dxa"/>
            <w:gridSpan w:val="5"/>
            <w:vMerge/>
            <w:tcBorders>
              <w:top w:val="single" w:sz="4" w:space="0" w:color="auto"/>
              <w:left w:val="single" w:sz="4" w:space="0" w:color="auto"/>
              <w:bottom w:val="single" w:sz="4" w:space="0" w:color="000000"/>
              <w:right w:val="single" w:sz="4" w:space="0" w:color="000000"/>
            </w:tcBorders>
            <w:vAlign w:val="center"/>
            <w:hideMark/>
          </w:tcPr>
          <w:p w:rsidR="009F126A" w:rsidRPr="009F126A" w:rsidRDefault="009F126A" w:rsidP="009F126A">
            <w:pPr>
              <w:rPr>
                <w:rFonts w:ascii="Arial" w:hAnsi="Arial" w:cs="Arial"/>
              </w:rPr>
            </w:pPr>
          </w:p>
        </w:tc>
      </w:tr>
      <w:tr w:rsidR="009F126A" w:rsidRPr="009F126A" w:rsidTr="009F126A">
        <w:trPr>
          <w:trHeight w:val="276"/>
        </w:trPr>
        <w:tc>
          <w:tcPr>
            <w:tcW w:w="590" w:type="dxa"/>
            <w:vMerge/>
            <w:tcBorders>
              <w:top w:val="single" w:sz="4" w:space="0" w:color="auto"/>
              <w:left w:val="single" w:sz="4" w:space="0" w:color="auto"/>
              <w:bottom w:val="single" w:sz="4" w:space="0" w:color="000000"/>
              <w:right w:val="single" w:sz="4" w:space="0" w:color="auto"/>
            </w:tcBorders>
            <w:vAlign w:val="center"/>
            <w:hideMark/>
          </w:tcPr>
          <w:p w:rsidR="009F126A" w:rsidRPr="009F126A" w:rsidRDefault="009F126A" w:rsidP="009F126A">
            <w:pPr>
              <w:rPr>
                <w:rFonts w:ascii="Arial" w:hAnsi="Arial" w:cs="Arial"/>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9F126A" w:rsidRPr="009F126A" w:rsidRDefault="009F126A" w:rsidP="009F126A">
            <w:pPr>
              <w:rPr>
                <w:rFonts w:ascii="Arial" w:hAnsi="Arial" w:cs="Arial"/>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rsidR="009F126A" w:rsidRPr="009F126A" w:rsidRDefault="009F126A" w:rsidP="009F126A">
            <w:pPr>
              <w:rPr>
                <w:rFonts w:ascii="Arial" w:hAnsi="Arial" w:cs="Arial"/>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rsidR="009F126A" w:rsidRPr="009F126A" w:rsidRDefault="009F126A" w:rsidP="009F126A">
            <w:pPr>
              <w:rPr>
                <w:rFonts w:ascii="Arial" w:hAnsi="Arial" w:cs="Arial"/>
              </w:rPr>
            </w:pPr>
          </w:p>
        </w:tc>
        <w:tc>
          <w:tcPr>
            <w:tcW w:w="7435" w:type="dxa"/>
            <w:gridSpan w:val="5"/>
            <w:vMerge/>
            <w:tcBorders>
              <w:top w:val="single" w:sz="4" w:space="0" w:color="auto"/>
              <w:left w:val="single" w:sz="4" w:space="0" w:color="auto"/>
              <w:bottom w:val="single" w:sz="4" w:space="0" w:color="000000"/>
              <w:right w:val="single" w:sz="4" w:space="0" w:color="000000"/>
            </w:tcBorders>
            <w:vAlign w:val="center"/>
            <w:hideMark/>
          </w:tcPr>
          <w:p w:rsidR="009F126A" w:rsidRPr="009F126A" w:rsidRDefault="009F126A" w:rsidP="009F126A">
            <w:pPr>
              <w:rPr>
                <w:rFonts w:ascii="Arial" w:hAnsi="Arial" w:cs="Arial"/>
              </w:rPr>
            </w:pPr>
          </w:p>
        </w:tc>
      </w:tr>
      <w:tr w:rsidR="009F126A" w:rsidRPr="009F126A" w:rsidTr="009F126A">
        <w:trPr>
          <w:trHeight w:val="20"/>
        </w:trPr>
        <w:tc>
          <w:tcPr>
            <w:tcW w:w="590" w:type="dxa"/>
            <w:vMerge/>
            <w:tcBorders>
              <w:top w:val="single" w:sz="4" w:space="0" w:color="auto"/>
              <w:left w:val="single" w:sz="4" w:space="0" w:color="auto"/>
              <w:bottom w:val="single" w:sz="4" w:space="0" w:color="000000"/>
              <w:right w:val="single" w:sz="4" w:space="0" w:color="auto"/>
            </w:tcBorders>
            <w:vAlign w:val="center"/>
            <w:hideMark/>
          </w:tcPr>
          <w:p w:rsidR="009F126A" w:rsidRPr="009F126A" w:rsidRDefault="009F126A" w:rsidP="009F126A">
            <w:pPr>
              <w:rPr>
                <w:rFonts w:ascii="Arial" w:hAnsi="Arial" w:cs="Arial"/>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9F126A" w:rsidRPr="009F126A" w:rsidRDefault="009F126A" w:rsidP="009F126A">
            <w:pPr>
              <w:rPr>
                <w:rFonts w:ascii="Arial" w:hAnsi="Arial" w:cs="Arial"/>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rsidR="009F126A" w:rsidRPr="009F126A" w:rsidRDefault="009F126A" w:rsidP="009F126A">
            <w:pPr>
              <w:rPr>
                <w:rFonts w:ascii="Arial" w:hAnsi="Arial" w:cs="Arial"/>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rsidR="009F126A" w:rsidRPr="009F126A" w:rsidRDefault="009F126A" w:rsidP="009F126A">
            <w:pPr>
              <w:rPr>
                <w:rFonts w:ascii="Arial" w:hAnsi="Arial" w:cs="Arial"/>
              </w:rPr>
            </w:pPr>
          </w:p>
        </w:tc>
        <w:tc>
          <w:tcPr>
            <w:tcW w:w="188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F126A" w:rsidRPr="009F126A" w:rsidRDefault="009F126A" w:rsidP="009F126A">
            <w:pPr>
              <w:jc w:val="center"/>
              <w:rPr>
                <w:rFonts w:ascii="Arial" w:hAnsi="Arial" w:cs="Arial"/>
              </w:rPr>
            </w:pPr>
            <w:r w:rsidRPr="009F126A">
              <w:rPr>
                <w:rFonts w:ascii="Arial" w:hAnsi="Arial" w:cs="Arial"/>
                <w:sz w:val="22"/>
                <w:szCs w:val="22"/>
              </w:rPr>
              <w:t>Всего</w:t>
            </w:r>
          </w:p>
        </w:tc>
        <w:tc>
          <w:tcPr>
            <w:tcW w:w="5551"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F126A" w:rsidRPr="009F126A" w:rsidRDefault="009F126A" w:rsidP="009F126A">
            <w:pPr>
              <w:jc w:val="center"/>
              <w:rPr>
                <w:rFonts w:ascii="Arial" w:hAnsi="Arial" w:cs="Arial"/>
              </w:rPr>
            </w:pPr>
            <w:r w:rsidRPr="009F126A">
              <w:rPr>
                <w:rFonts w:ascii="Arial" w:hAnsi="Arial" w:cs="Arial"/>
                <w:sz w:val="22"/>
                <w:szCs w:val="22"/>
              </w:rPr>
              <w:t>в том числе</w:t>
            </w:r>
          </w:p>
        </w:tc>
      </w:tr>
      <w:tr w:rsidR="009F126A" w:rsidRPr="009F126A" w:rsidTr="009F126A">
        <w:trPr>
          <w:trHeight w:val="20"/>
        </w:trPr>
        <w:tc>
          <w:tcPr>
            <w:tcW w:w="590" w:type="dxa"/>
            <w:vMerge/>
            <w:tcBorders>
              <w:top w:val="single" w:sz="4" w:space="0" w:color="auto"/>
              <w:left w:val="single" w:sz="4" w:space="0" w:color="auto"/>
              <w:bottom w:val="single" w:sz="4" w:space="0" w:color="000000"/>
              <w:right w:val="single" w:sz="4" w:space="0" w:color="auto"/>
            </w:tcBorders>
            <w:vAlign w:val="center"/>
            <w:hideMark/>
          </w:tcPr>
          <w:p w:rsidR="009F126A" w:rsidRPr="009F126A" w:rsidRDefault="009F126A" w:rsidP="009F126A">
            <w:pPr>
              <w:rPr>
                <w:rFonts w:ascii="Arial" w:hAnsi="Arial" w:cs="Arial"/>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9F126A" w:rsidRPr="009F126A" w:rsidRDefault="009F126A" w:rsidP="009F126A">
            <w:pPr>
              <w:rPr>
                <w:rFonts w:ascii="Arial" w:hAnsi="Arial" w:cs="Arial"/>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rsidR="009F126A" w:rsidRPr="009F126A" w:rsidRDefault="009F126A" w:rsidP="009F126A">
            <w:pPr>
              <w:rPr>
                <w:rFonts w:ascii="Arial" w:hAnsi="Arial" w:cs="Arial"/>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rsidR="009F126A" w:rsidRPr="009F126A" w:rsidRDefault="009F126A" w:rsidP="009F126A">
            <w:pPr>
              <w:rPr>
                <w:rFonts w:ascii="Arial" w:hAnsi="Arial" w:cs="Arial"/>
              </w:rPr>
            </w:pPr>
          </w:p>
        </w:tc>
        <w:tc>
          <w:tcPr>
            <w:tcW w:w="1884" w:type="dxa"/>
            <w:vMerge/>
            <w:tcBorders>
              <w:top w:val="nil"/>
              <w:left w:val="single" w:sz="4" w:space="0" w:color="auto"/>
              <w:bottom w:val="single" w:sz="4" w:space="0" w:color="auto"/>
              <w:right w:val="single" w:sz="4" w:space="0" w:color="auto"/>
            </w:tcBorders>
            <w:vAlign w:val="center"/>
            <w:hideMark/>
          </w:tcPr>
          <w:p w:rsidR="009F126A" w:rsidRPr="009F126A" w:rsidRDefault="009F126A" w:rsidP="009F126A">
            <w:pPr>
              <w:rPr>
                <w:rFonts w:ascii="Arial" w:hAnsi="Arial" w:cs="Arial"/>
              </w:rPr>
            </w:pPr>
          </w:p>
        </w:tc>
        <w:tc>
          <w:tcPr>
            <w:tcW w:w="1681" w:type="dxa"/>
            <w:tcBorders>
              <w:top w:val="nil"/>
              <w:left w:val="nil"/>
              <w:bottom w:val="single" w:sz="4" w:space="0" w:color="auto"/>
              <w:right w:val="single" w:sz="4" w:space="0" w:color="auto"/>
            </w:tcBorders>
            <w:shd w:val="clear" w:color="000000" w:fill="FFFFFF"/>
            <w:vAlign w:val="center"/>
            <w:hideMark/>
          </w:tcPr>
          <w:p w:rsidR="009F126A" w:rsidRPr="009F126A" w:rsidRDefault="009F126A" w:rsidP="009F126A">
            <w:pPr>
              <w:jc w:val="center"/>
              <w:rPr>
                <w:rFonts w:ascii="Arial" w:hAnsi="Arial" w:cs="Arial"/>
              </w:rPr>
            </w:pPr>
            <w:r w:rsidRPr="009F126A">
              <w:rPr>
                <w:rFonts w:ascii="Arial" w:hAnsi="Arial" w:cs="Arial"/>
                <w:sz w:val="22"/>
                <w:szCs w:val="22"/>
              </w:rPr>
              <w:t xml:space="preserve">федеральный </w:t>
            </w:r>
            <w:r w:rsidRPr="009F126A">
              <w:rPr>
                <w:rFonts w:ascii="Arial" w:hAnsi="Arial" w:cs="Arial"/>
                <w:sz w:val="22"/>
                <w:szCs w:val="22"/>
              </w:rPr>
              <w:br/>
              <w:t>бюджет</w:t>
            </w:r>
          </w:p>
        </w:tc>
        <w:tc>
          <w:tcPr>
            <w:tcW w:w="1403" w:type="dxa"/>
            <w:tcBorders>
              <w:top w:val="nil"/>
              <w:left w:val="nil"/>
              <w:bottom w:val="single" w:sz="4" w:space="0" w:color="auto"/>
              <w:right w:val="single" w:sz="4" w:space="0" w:color="auto"/>
            </w:tcBorders>
            <w:shd w:val="clear" w:color="000000" w:fill="FFFFFF"/>
            <w:vAlign w:val="center"/>
            <w:hideMark/>
          </w:tcPr>
          <w:p w:rsidR="009F126A" w:rsidRPr="009F126A" w:rsidRDefault="009F126A" w:rsidP="009F126A">
            <w:pPr>
              <w:jc w:val="center"/>
              <w:rPr>
                <w:rFonts w:ascii="Arial" w:hAnsi="Arial" w:cs="Arial"/>
              </w:rPr>
            </w:pPr>
            <w:r w:rsidRPr="009F126A">
              <w:rPr>
                <w:rFonts w:ascii="Arial" w:hAnsi="Arial" w:cs="Arial"/>
                <w:sz w:val="22"/>
                <w:szCs w:val="22"/>
              </w:rPr>
              <w:t xml:space="preserve">областной </w:t>
            </w:r>
            <w:r w:rsidRPr="009F126A">
              <w:rPr>
                <w:rFonts w:ascii="Arial" w:hAnsi="Arial" w:cs="Arial"/>
                <w:sz w:val="22"/>
                <w:szCs w:val="22"/>
              </w:rPr>
              <w:br/>
              <w:t>бюджет</w:t>
            </w:r>
          </w:p>
        </w:tc>
        <w:tc>
          <w:tcPr>
            <w:tcW w:w="1499" w:type="dxa"/>
            <w:tcBorders>
              <w:top w:val="nil"/>
              <w:left w:val="nil"/>
              <w:bottom w:val="single" w:sz="4" w:space="0" w:color="auto"/>
              <w:right w:val="single" w:sz="4" w:space="0" w:color="auto"/>
            </w:tcBorders>
            <w:shd w:val="clear" w:color="000000" w:fill="FFFFFF"/>
            <w:vAlign w:val="center"/>
            <w:hideMark/>
          </w:tcPr>
          <w:p w:rsidR="009F126A" w:rsidRPr="009F126A" w:rsidRDefault="009F126A" w:rsidP="009F126A">
            <w:pPr>
              <w:jc w:val="center"/>
              <w:rPr>
                <w:rFonts w:ascii="Arial" w:hAnsi="Arial" w:cs="Arial"/>
              </w:rPr>
            </w:pPr>
            <w:r w:rsidRPr="009F126A">
              <w:rPr>
                <w:rFonts w:ascii="Arial" w:hAnsi="Arial" w:cs="Arial"/>
                <w:sz w:val="22"/>
                <w:szCs w:val="22"/>
              </w:rPr>
              <w:t xml:space="preserve">городской </w:t>
            </w:r>
            <w:r w:rsidRPr="009F126A">
              <w:rPr>
                <w:rFonts w:ascii="Arial" w:hAnsi="Arial" w:cs="Arial"/>
                <w:sz w:val="22"/>
                <w:szCs w:val="22"/>
              </w:rPr>
              <w:br/>
              <w:t>бюджет</w:t>
            </w:r>
          </w:p>
        </w:tc>
        <w:tc>
          <w:tcPr>
            <w:tcW w:w="968" w:type="dxa"/>
            <w:tcBorders>
              <w:top w:val="nil"/>
              <w:left w:val="nil"/>
              <w:bottom w:val="single" w:sz="4" w:space="0" w:color="auto"/>
              <w:right w:val="single" w:sz="4" w:space="0" w:color="auto"/>
            </w:tcBorders>
            <w:shd w:val="clear" w:color="000000" w:fill="FFFFFF"/>
            <w:noWrap/>
            <w:vAlign w:val="center"/>
            <w:hideMark/>
          </w:tcPr>
          <w:p w:rsidR="009F126A" w:rsidRPr="009F126A" w:rsidRDefault="009F126A" w:rsidP="009F126A">
            <w:pPr>
              <w:jc w:val="center"/>
              <w:rPr>
                <w:rFonts w:ascii="Arial" w:hAnsi="Arial" w:cs="Arial"/>
              </w:rPr>
            </w:pPr>
            <w:r w:rsidRPr="009F126A">
              <w:rPr>
                <w:rFonts w:ascii="Arial" w:hAnsi="Arial" w:cs="Arial"/>
                <w:sz w:val="22"/>
                <w:szCs w:val="22"/>
              </w:rPr>
              <w:t>прочие</w:t>
            </w:r>
          </w:p>
        </w:tc>
      </w:tr>
      <w:tr w:rsidR="009F126A" w:rsidRPr="009F126A" w:rsidTr="009F126A">
        <w:trPr>
          <w:trHeight w:val="20"/>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rPr>
            </w:pPr>
            <w:r w:rsidRPr="009F126A">
              <w:rPr>
                <w:rFonts w:ascii="Arial" w:hAnsi="Arial" w:cs="Arial"/>
                <w:sz w:val="22"/>
                <w:szCs w:val="22"/>
              </w:rPr>
              <w:t>1</w:t>
            </w:r>
          </w:p>
        </w:tc>
        <w:tc>
          <w:tcPr>
            <w:tcW w:w="4001"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rPr>
            </w:pPr>
            <w:r w:rsidRPr="009F126A">
              <w:rPr>
                <w:rFonts w:ascii="Arial" w:hAnsi="Arial" w:cs="Arial"/>
                <w:sz w:val="22"/>
                <w:szCs w:val="22"/>
              </w:rPr>
              <w:t>2</w:t>
            </w:r>
          </w:p>
        </w:tc>
        <w:tc>
          <w:tcPr>
            <w:tcW w:w="1697"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rPr>
            </w:pPr>
            <w:r w:rsidRPr="009F126A">
              <w:rPr>
                <w:rFonts w:ascii="Arial" w:hAnsi="Arial" w:cs="Arial"/>
                <w:sz w:val="22"/>
                <w:szCs w:val="22"/>
              </w:rPr>
              <w:t>3</w:t>
            </w:r>
          </w:p>
        </w:tc>
        <w:tc>
          <w:tcPr>
            <w:tcW w:w="1516"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rPr>
            </w:pPr>
            <w:r w:rsidRPr="009F126A">
              <w:rPr>
                <w:rFonts w:ascii="Arial" w:hAnsi="Arial" w:cs="Arial"/>
                <w:sz w:val="22"/>
                <w:szCs w:val="22"/>
              </w:rPr>
              <w:t>4</w:t>
            </w:r>
          </w:p>
        </w:tc>
        <w:tc>
          <w:tcPr>
            <w:tcW w:w="1884"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rPr>
            </w:pPr>
            <w:r w:rsidRPr="009F126A">
              <w:rPr>
                <w:rFonts w:ascii="Arial" w:hAnsi="Arial" w:cs="Arial"/>
                <w:sz w:val="22"/>
                <w:szCs w:val="22"/>
              </w:rPr>
              <w:t>5</w:t>
            </w:r>
          </w:p>
        </w:tc>
        <w:tc>
          <w:tcPr>
            <w:tcW w:w="1681"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rPr>
            </w:pPr>
            <w:r w:rsidRPr="009F126A">
              <w:rPr>
                <w:rFonts w:ascii="Arial" w:hAnsi="Arial" w:cs="Arial"/>
                <w:sz w:val="22"/>
                <w:szCs w:val="22"/>
              </w:rPr>
              <w:t>6</w:t>
            </w:r>
          </w:p>
        </w:tc>
        <w:tc>
          <w:tcPr>
            <w:tcW w:w="1403"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rPr>
            </w:pPr>
            <w:r w:rsidRPr="009F126A">
              <w:rPr>
                <w:rFonts w:ascii="Arial" w:hAnsi="Arial" w:cs="Arial"/>
                <w:sz w:val="22"/>
                <w:szCs w:val="22"/>
              </w:rPr>
              <w:t>7</w:t>
            </w:r>
          </w:p>
        </w:tc>
        <w:tc>
          <w:tcPr>
            <w:tcW w:w="1499"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rPr>
            </w:pPr>
            <w:r w:rsidRPr="009F126A">
              <w:rPr>
                <w:rFonts w:ascii="Arial" w:hAnsi="Arial" w:cs="Arial"/>
                <w:sz w:val="22"/>
                <w:szCs w:val="22"/>
              </w:rPr>
              <w:t>8</w:t>
            </w:r>
          </w:p>
        </w:tc>
        <w:tc>
          <w:tcPr>
            <w:tcW w:w="968"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rPr>
            </w:pPr>
            <w:r w:rsidRPr="009F126A">
              <w:rPr>
                <w:rFonts w:ascii="Arial" w:hAnsi="Arial" w:cs="Arial"/>
                <w:sz w:val="22"/>
                <w:szCs w:val="22"/>
              </w:rPr>
              <w:t>9</w:t>
            </w:r>
          </w:p>
        </w:tc>
      </w:tr>
      <w:tr w:rsidR="009F126A" w:rsidRPr="009F126A" w:rsidTr="009F126A">
        <w:trPr>
          <w:trHeight w:val="20"/>
        </w:trPr>
        <w:tc>
          <w:tcPr>
            <w:tcW w:w="15239"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9F126A" w:rsidRPr="009F126A" w:rsidRDefault="009F126A" w:rsidP="009F126A">
            <w:pPr>
              <w:jc w:val="center"/>
              <w:rPr>
                <w:rFonts w:ascii="Arial" w:hAnsi="Arial" w:cs="Arial"/>
                <w:b/>
                <w:bCs/>
              </w:rPr>
            </w:pPr>
            <w:r w:rsidRPr="009F126A">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r>
      <w:tr w:rsidR="009F126A" w:rsidRPr="009F126A" w:rsidTr="009F126A">
        <w:trPr>
          <w:trHeight w:val="20"/>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9F126A" w:rsidRPr="009F126A" w:rsidRDefault="009F126A" w:rsidP="009F126A">
            <w:pPr>
              <w:rPr>
                <w:rFonts w:ascii="Arial" w:hAnsi="Arial" w:cs="Arial"/>
              </w:rPr>
            </w:pPr>
            <w:r w:rsidRPr="009F126A">
              <w:rPr>
                <w:rFonts w:ascii="Arial" w:hAnsi="Arial" w:cs="Arial"/>
              </w:rPr>
              <w:t> </w:t>
            </w:r>
          </w:p>
        </w:tc>
        <w:tc>
          <w:tcPr>
            <w:tcW w:w="4001" w:type="dxa"/>
            <w:tcBorders>
              <w:top w:val="nil"/>
              <w:left w:val="nil"/>
              <w:bottom w:val="single" w:sz="4" w:space="0" w:color="auto"/>
              <w:right w:val="single" w:sz="4" w:space="0" w:color="auto"/>
            </w:tcBorders>
            <w:shd w:val="clear" w:color="000000" w:fill="FFFFFF"/>
            <w:vAlign w:val="bottom"/>
            <w:hideMark/>
          </w:tcPr>
          <w:p w:rsidR="009F126A" w:rsidRPr="009F126A" w:rsidRDefault="009F126A" w:rsidP="009F126A">
            <w:pPr>
              <w:rPr>
                <w:rFonts w:ascii="Arial" w:hAnsi="Arial" w:cs="Arial"/>
                <w:b/>
                <w:bCs/>
              </w:rPr>
            </w:pPr>
            <w:r w:rsidRPr="009F126A">
              <w:rPr>
                <w:rFonts w:ascii="Arial" w:hAnsi="Arial" w:cs="Arial"/>
                <w:b/>
                <w:bCs/>
              </w:rPr>
              <w:t>Всего по муниципальной программе, в том числе</w:t>
            </w:r>
          </w:p>
        </w:tc>
        <w:tc>
          <w:tcPr>
            <w:tcW w:w="1697"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rPr>
            </w:pPr>
            <w:r w:rsidRPr="009F126A">
              <w:rPr>
                <w:rFonts w:ascii="Arial" w:hAnsi="Arial" w:cs="Arial"/>
              </w:rPr>
              <w:t> </w:t>
            </w:r>
          </w:p>
        </w:tc>
        <w:tc>
          <w:tcPr>
            <w:tcW w:w="1516"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b/>
                <w:bCs/>
              </w:rPr>
            </w:pPr>
            <w:r w:rsidRPr="009F126A">
              <w:rPr>
                <w:rFonts w:ascii="Arial" w:hAnsi="Arial" w:cs="Arial"/>
                <w:b/>
                <w:bCs/>
              </w:rPr>
              <w:t>42 833,7</w:t>
            </w:r>
          </w:p>
        </w:tc>
        <w:tc>
          <w:tcPr>
            <w:tcW w:w="1884"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b/>
                <w:bCs/>
              </w:rPr>
            </w:pPr>
            <w:r w:rsidRPr="009F126A">
              <w:rPr>
                <w:rFonts w:ascii="Arial" w:hAnsi="Arial" w:cs="Arial"/>
                <w:b/>
                <w:bCs/>
              </w:rPr>
              <w:t>42 833,7</w:t>
            </w:r>
          </w:p>
        </w:tc>
        <w:tc>
          <w:tcPr>
            <w:tcW w:w="1681"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b/>
                <w:bCs/>
              </w:rPr>
            </w:pPr>
            <w:r w:rsidRPr="009F126A">
              <w:rPr>
                <w:rFonts w:ascii="Arial" w:hAnsi="Arial" w:cs="Arial"/>
                <w:b/>
                <w:bCs/>
              </w:rPr>
              <w:t>0,0</w:t>
            </w:r>
          </w:p>
        </w:tc>
        <w:tc>
          <w:tcPr>
            <w:tcW w:w="1403"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b/>
                <w:bCs/>
              </w:rPr>
            </w:pPr>
            <w:r w:rsidRPr="009F126A">
              <w:rPr>
                <w:rFonts w:ascii="Arial" w:hAnsi="Arial" w:cs="Arial"/>
                <w:b/>
                <w:bCs/>
              </w:rPr>
              <w:t>40 692,0</w:t>
            </w:r>
          </w:p>
        </w:tc>
        <w:tc>
          <w:tcPr>
            <w:tcW w:w="1499"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b/>
                <w:bCs/>
              </w:rPr>
            </w:pPr>
            <w:r w:rsidRPr="009F126A">
              <w:rPr>
                <w:rFonts w:ascii="Arial" w:hAnsi="Arial" w:cs="Arial"/>
                <w:b/>
                <w:bCs/>
              </w:rPr>
              <w:t>2 141,7</w:t>
            </w:r>
          </w:p>
        </w:tc>
        <w:tc>
          <w:tcPr>
            <w:tcW w:w="968"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rPr>
                <w:rFonts w:ascii="Arial" w:hAnsi="Arial" w:cs="Arial"/>
                <w:i/>
                <w:iCs/>
              </w:rPr>
            </w:pPr>
            <w:r w:rsidRPr="009F126A">
              <w:rPr>
                <w:rFonts w:ascii="Arial" w:hAnsi="Arial" w:cs="Arial"/>
                <w:i/>
                <w:iCs/>
              </w:rPr>
              <w:t> </w:t>
            </w:r>
          </w:p>
        </w:tc>
      </w:tr>
      <w:tr w:rsidR="009F126A" w:rsidRPr="009F126A" w:rsidTr="009F126A">
        <w:trPr>
          <w:trHeight w:val="20"/>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9F126A" w:rsidRPr="009F126A" w:rsidRDefault="009F126A" w:rsidP="009F126A">
            <w:pPr>
              <w:rPr>
                <w:rFonts w:ascii="Arial" w:hAnsi="Arial" w:cs="Arial"/>
              </w:rPr>
            </w:pPr>
            <w:r w:rsidRPr="009F126A">
              <w:rPr>
                <w:rFonts w:ascii="Arial" w:hAnsi="Arial" w:cs="Arial"/>
              </w:rPr>
              <w:t> </w:t>
            </w:r>
          </w:p>
        </w:tc>
        <w:tc>
          <w:tcPr>
            <w:tcW w:w="4001" w:type="dxa"/>
            <w:tcBorders>
              <w:top w:val="nil"/>
              <w:left w:val="nil"/>
              <w:bottom w:val="single" w:sz="4" w:space="0" w:color="auto"/>
              <w:right w:val="single" w:sz="4" w:space="0" w:color="auto"/>
            </w:tcBorders>
            <w:shd w:val="clear" w:color="000000" w:fill="FFFFFF"/>
            <w:vAlign w:val="bottom"/>
            <w:hideMark/>
          </w:tcPr>
          <w:p w:rsidR="009F126A" w:rsidRPr="009F126A" w:rsidRDefault="009F126A" w:rsidP="009F126A">
            <w:pPr>
              <w:rPr>
                <w:rFonts w:ascii="Arial" w:hAnsi="Arial" w:cs="Arial"/>
              </w:rPr>
            </w:pPr>
            <w:r w:rsidRPr="009F126A">
              <w:rPr>
                <w:rFonts w:ascii="Arial" w:hAnsi="Arial" w:cs="Arial"/>
              </w:rPr>
              <w:t>Всего строительство</w:t>
            </w:r>
          </w:p>
        </w:tc>
        <w:tc>
          <w:tcPr>
            <w:tcW w:w="1697"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rPr>
            </w:pPr>
            <w:r w:rsidRPr="009F126A">
              <w:rPr>
                <w:rFonts w:ascii="Arial" w:hAnsi="Arial" w:cs="Arial"/>
              </w:rPr>
              <w:t> </w:t>
            </w:r>
          </w:p>
        </w:tc>
        <w:tc>
          <w:tcPr>
            <w:tcW w:w="1516"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42 833,7</w:t>
            </w:r>
          </w:p>
        </w:tc>
        <w:tc>
          <w:tcPr>
            <w:tcW w:w="1884"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42 833,7</w:t>
            </w:r>
          </w:p>
        </w:tc>
        <w:tc>
          <w:tcPr>
            <w:tcW w:w="1681"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0,0</w:t>
            </w:r>
          </w:p>
        </w:tc>
        <w:tc>
          <w:tcPr>
            <w:tcW w:w="1403"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40 692,0</w:t>
            </w:r>
          </w:p>
        </w:tc>
        <w:tc>
          <w:tcPr>
            <w:tcW w:w="1499"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2 141,7</w:t>
            </w:r>
          </w:p>
        </w:tc>
        <w:tc>
          <w:tcPr>
            <w:tcW w:w="968"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rPr>
                <w:rFonts w:ascii="Arial" w:hAnsi="Arial" w:cs="Arial"/>
                <w:i/>
                <w:iCs/>
              </w:rPr>
            </w:pPr>
            <w:r w:rsidRPr="009F126A">
              <w:rPr>
                <w:rFonts w:ascii="Arial" w:hAnsi="Arial" w:cs="Arial"/>
                <w:i/>
                <w:iCs/>
              </w:rPr>
              <w:t> </w:t>
            </w:r>
          </w:p>
        </w:tc>
      </w:tr>
      <w:tr w:rsidR="009F126A" w:rsidRPr="009F126A" w:rsidTr="009F126A">
        <w:trPr>
          <w:trHeight w:val="20"/>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9F126A" w:rsidRPr="009F126A" w:rsidRDefault="009F126A" w:rsidP="009F126A">
            <w:pPr>
              <w:rPr>
                <w:rFonts w:ascii="Arial" w:hAnsi="Arial" w:cs="Arial"/>
              </w:rPr>
            </w:pPr>
            <w:r w:rsidRPr="009F126A">
              <w:rPr>
                <w:rFonts w:ascii="Arial" w:hAnsi="Arial" w:cs="Arial"/>
              </w:rPr>
              <w:t> </w:t>
            </w:r>
          </w:p>
        </w:tc>
        <w:tc>
          <w:tcPr>
            <w:tcW w:w="4001" w:type="dxa"/>
            <w:tcBorders>
              <w:top w:val="nil"/>
              <w:left w:val="nil"/>
              <w:bottom w:val="single" w:sz="4" w:space="0" w:color="auto"/>
              <w:right w:val="single" w:sz="4" w:space="0" w:color="auto"/>
            </w:tcBorders>
            <w:shd w:val="clear" w:color="000000" w:fill="FFFFFF"/>
            <w:vAlign w:val="bottom"/>
            <w:hideMark/>
          </w:tcPr>
          <w:p w:rsidR="009F126A" w:rsidRPr="009F126A" w:rsidRDefault="009F126A" w:rsidP="009F126A">
            <w:pPr>
              <w:rPr>
                <w:rFonts w:ascii="Arial" w:hAnsi="Arial" w:cs="Arial"/>
              </w:rPr>
            </w:pPr>
            <w:r w:rsidRPr="009F126A">
              <w:rPr>
                <w:rFonts w:ascii="Arial" w:hAnsi="Arial" w:cs="Arial"/>
              </w:rPr>
              <w:t>Всего ПИР, ПСД</w:t>
            </w:r>
          </w:p>
        </w:tc>
        <w:tc>
          <w:tcPr>
            <w:tcW w:w="1697"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rPr>
            </w:pPr>
            <w:r w:rsidRPr="009F126A">
              <w:rPr>
                <w:rFonts w:ascii="Arial" w:hAnsi="Arial" w:cs="Arial"/>
              </w:rPr>
              <w:t> </w:t>
            </w:r>
          </w:p>
        </w:tc>
        <w:tc>
          <w:tcPr>
            <w:tcW w:w="1516"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 </w:t>
            </w:r>
          </w:p>
        </w:tc>
        <w:tc>
          <w:tcPr>
            <w:tcW w:w="1884"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0,0</w:t>
            </w:r>
          </w:p>
        </w:tc>
        <w:tc>
          <w:tcPr>
            <w:tcW w:w="1681"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0,0</w:t>
            </w:r>
          </w:p>
        </w:tc>
        <w:tc>
          <w:tcPr>
            <w:tcW w:w="1403"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0,0</w:t>
            </w:r>
          </w:p>
        </w:tc>
        <w:tc>
          <w:tcPr>
            <w:tcW w:w="1499"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0,0</w:t>
            </w:r>
          </w:p>
        </w:tc>
        <w:tc>
          <w:tcPr>
            <w:tcW w:w="968"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rPr>
                <w:rFonts w:ascii="Arial" w:hAnsi="Arial" w:cs="Arial"/>
                <w:i/>
                <w:iCs/>
              </w:rPr>
            </w:pPr>
            <w:r w:rsidRPr="009F126A">
              <w:rPr>
                <w:rFonts w:ascii="Arial" w:hAnsi="Arial" w:cs="Arial"/>
                <w:i/>
                <w:iCs/>
              </w:rPr>
              <w:t> </w:t>
            </w:r>
          </w:p>
        </w:tc>
      </w:tr>
      <w:tr w:rsidR="009F126A" w:rsidRPr="009F126A" w:rsidTr="009F126A">
        <w:trPr>
          <w:trHeight w:val="20"/>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9F126A" w:rsidRPr="009F126A" w:rsidRDefault="009F126A" w:rsidP="009F126A">
            <w:pPr>
              <w:rPr>
                <w:rFonts w:ascii="Arial" w:hAnsi="Arial" w:cs="Arial"/>
              </w:rPr>
            </w:pPr>
            <w:r w:rsidRPr="009F126A">
              <w:rPr>
                <w:rFonts w:ascii="Arial" w:hAnsi="Arial" w:cs="Arial"/>
              </w:rPr>
              <w:t> </w:t>
            </w:r>
          </w:p>
        </w:tc>
        <w:tc>
          <w:tcPr>
            <w:tcW w:w="4001" w:type="dxa"/>
            <w:tcBorders>
              <w:top w:val="nil"/>
              <w:left w:val="nil"/>
              <w:bottom w:val="single" w:sz="4" w:space="0" w:color="auto"/>
              <w:right w:val="single" w:sz="4" w:space="0" w:color="auto"/>
            </w:tcBorders>
            <w:shd w:val="clear" w:color="000000" w:fill="FFFFFF"/>
            <w:vAlign w:val="bottom"/>
            <w:hideMark/>
          </w:tcPr>
          <w:p w:rsidR="009F126A" w:rsidRPr="009F126A" w:rsidRDefault="009F126A" w:rsidP="009F126A">
            <w:pPr>
              <w:rPr>
                <w:rFonts w:ascii="Arial" w:hAnsi="Arial" w:cs="Arial"/>
                <w:i/>
                <w:iCs/>
              </w:rPr>
            </w:pPr>
            <w:r w:rsidRPr="009F126A">
              <w:rPr>
                <w:rFonts w:ascii="Arial" w:hAnsi="Arial" w:cs="Arial"/>
                <w:i/>
                <w:iCs/>
              </w:rPr>
              <w:t> </w:t>
            </w:r>
          </w:p>
        </w:tc>
        <w:tc>
          <w:tcPr>
            <w:tcW w:w="1697" w:type="dxa"/>
            <w:tcBorders>
              <w:top w:val="nil"/>
              <w:left w:val="nil"/>
              <w:bottom w:val="single" w:sz="4" w:space="0" w:color="auto"/>
              <w:right w:val="single" w:sz="4" w:space="0" w:color="auto"/>
            </w:tcBorders>
            <w:shd w:val="clear" w:color="000000" w:fill="FFFFFF"/>
            <w:vAlign w:val="bottom"/>
            <w:hideMark/>
          </w:tcPr>
          <w:p w:rsidR="009F126A" w:rsidRPr="009F126A" w:rsidRDefault="009F126A" w:rsidP="009F126A">
            <w:pPr>
              <w:rPr>
                <w:rFonts w:ascii="Arial" w:hAnsi="Arial" w:cs="Arial"/>
                <w:i/>
                <w:iCs/>
              </w:rPr>
            </w:pPr>
            <w:r w:rsidRPr="009F126A">
              <w:rPr>
                <w:rFonts w:ascii="Arial" w:hAnsi="Arial" w:cs="Arial"/>
                <w:i/>
                <w:iCs/>
              </w:rPr>
              <w:t> </w:t>
            </w:r>
          </w:p>
        </w:tc>
        <w:tc>
          <w:tcPr>
            <w:tcW w:w="1516" w:type="dxa"/>
            <w:tcBorders>
              <w:top w:val="nil"/>
              <w:left w:val="nil"/>
              <w:bottom w:val="single" w:sz="4" w:space="0" w:color="auto"/>
              <w:right w:val="single" w:sz="4" w:space="0" w:color="auto"/>
            </w:tcBorders>
            <w:shd w:val="clear" w:color="000000" w:fill="FFFFFF"/>
            <w:vAlign w:val="bottom"/>
            <w:hideMark/>
          </w:tcPr>
          <w:p w:rsidR="009F126A" w:rsidRPr="009F126A" w:rsidRDefault="009F126A" w:rsidP="009F126A">
            <w:pPr>
              <w:rPr>
                <w:rFonts w:ascii="Arial" w:hAnsi="Arial" w:cs="Arial"/>
                <w:i/>
                <w:iCs/>
              </w:rPr>
            </w:pPr>
            <w:r w:rsidRPr="009F126A">
              <w:rPr>
                <w:rFonts w:ascii="Arial" w:hAnsi="Arial" w:cs="Arial"/>
                <w:i/>
                <w:iCs/>
              </w:rPr>
              <w:t> </w:t>
            </w:r>
          </w:p>
        </w:tc>
        <w:tc>
          <w:tcPr>
            <w:tcW w:w="1884" w:type="dxa"/>
            <w:tcBorders>
              <w:top w:val="nil"/>
              <w:left w:val="nil"/>
              <w:bottom w:val="single" w:sz="4" w:space="0" w:color="auto"/>
              <w:right w:val="single" w:sz="4" w:space="0" w:color="auto"/>
            </w:tcBorders>
            <w:shd w:val="clear" w:color="000000" w:fill="FFFFFF"/>
            <w:vAlign w:val="bottom"/>
            <w:hideMark/>
          </w:tcPr>
          <w:p w:rsidR="009F126A" w:rsidRPr="009F126A" w:rsidRDefault="009F126A" w:rsidP="009F126A">
            <w:pPr>
              <w:rPr>
                <w:rFonts w:ascii="Arial" w:hAnsi="Arial" w:cs="Arial"/>
                <w:i/>
                <w:iCs/>
              </w:rPr>
            </w:pPr>
            <w:r w:rsidRPr="009F126A">
              <w:rPr>
                <w:rFonts w:ascii="Arial" w:hAnsi="Arial" w:cs="Arial"/>
                <w:i/>
                <w:iCs/>
              </w:rPr>
              <w:t> </w:t>
            </w:r>
          </w:p>
        </w:tc>
        <w:tc>
          <w:tcPr>
            <w:tcW w:w="1681" w:type="dxa"/>
            <w:tcBorders>
              <w:top w:val="nil"/>
              <w:left w:val="nil"/>
              <w:bottom w:val="single" w:sz="4" w:space="0" w:color="auto"/>
              <w:right w:val="single" w:sz="4" w:space="0" w:color="auto"/>
            </w:tcBorders>
            <w:shd w:val="clear" w:color="000000" w:fill="FFFFFF"/>
            <w:vAlign w:val="bottom"/>
            <w:hideMark/>
          </w:tcPr>
          <w:p w:rsidR="009F126A" w:rsidRPr="009F126A" w:rsidRDefault="009F126A" w:rsidP="009F126A">
            <w:pPr>
              <w:rPr>
                <w:rFonts w:ascii="Arial" w:hAnsi="Arial" w:cs="Arial"/>
                <w:i/>
                <w:iCs/>
              </w:rPr>
            </w:pPr>
            <w:r w:rsidRPr="009F126A">
              <w:rPr>
                <w:rFonts w:ascii="Arial" w:hAnsi="Arial" w:cs="Arial"/>
                <w:i/>
                <w:iCs/>
              </w:rPr>
              <w:t> </w:t>
            </w:r>
          </w:p>
        </w:tc>
        <w:tc>
          <w:tcPr>
            <w:tcW w:w="1403" w:type="dxa"/>
            <w:tcBorders>
              <w:top w:val="nil"/>
              <w:left w:val="nil"/>
              <w:bottom w:val="single" w:sz="4" w:space="0" w:color="auto"/>
              <w:right w:val="single" w:sz="4" w:space="0" w:color="auto"/>
            </w:tcBorders>
            <w:shd w:val="clear" w:color="000000" w:fill="FFFFFF"/>
            <w:vAlign w:val="bottom"/>
            <w:hideMark/>
          </w:tcPr>
          <w:p w:rsidR="009F126A" w:rsidRPr="009F126A" w:rsidRDefault="009F126A" w:rsidP="009F126A">
            <w:pPr>
              <w:rPr>
                <w:rFonts w:ascii="Arial" w:hAnsi="Arial" w:cs="Arial"/>
                <w:i/>
                <w:iCs/>
              </w:rPr>
            </w:pPr>
            <w:r w:rsidRPr="009F126A">
              <w:rPr>
                <w:rFonts w:ascii="Arial" w:hAnsi="Arial" w:cs="Arial"/>
                <w:i/>
                <w:iCs/>
              </w:rPr>
              <w:t> </w:t>
            </w:r>
          </w:p>
        </w:tc>
        <w:tc>
          <w:tcPr>
            <w:tcW w:w="1499" w:type="dxa"/>
            <w:tcBorders>
              <w:top w:val="nil"/>
              <w:left w:val="nil"/>
              <w:bottom w:val="single" w:sz="4" w:space="0" w:color="auto"/>
              <w:right w:val="single" w:sz="4" w:space="0" w:color="auto"/>
            </w:tcBorders>
            <w:shd w:val="clear" w:color="000000" w:fill="FFFFFF"/>
            <w:vAlign w:val="bottom"/>
            <w:hideMark/>
          </w:tcPr>
          <w:p w:rsidR="009F126A" w:rsidRPr="009F126A" w:rsidRDefault="009F126A" w:rsidP="009F126A">
            <w:pPr>
              <w:rPr>
                <w:rFonts w:ascii="Arial" w:hAnsi="Arial" w:cs="Arial"/>
                <w:i/>
                <w:iCs/>
              </w:rPr>
            </w:pPr>
            <w:r w:rsidRPr="009F126A">
              <w:rPr>
                <w:rFonts w:ascii="Arial" w:hAnsi="Arial" w:cs="Arial"/>
                <w:i/>
                <w:iCs/>
              </w:rPr>
              <w:t> </w:t>
            </w:r>
          </w:p>
        </w:tc>
        <w:tc>
          <w:tcPr>
            <w:tcW w:w="968"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rPr>
                <w:rFonts w:ascii="Arial" w:hAnsi="Arial" w:cs="Arial"/>
                <w:i/>
                <w:iCs/>
              </w:rPr>
            </w:pPr>
            <w:r w:rsidRPr="009F126A">
              <w:rPr>
                <w:rFonts w:ascii="Arial" w:hAnsi="Arial" w:cs="Arial"/>
                <w:i/>
                <w:iCs/>
              </w:rPr>
              <w:t> </w:t>
            </w:r>
          </w:p>
        </w:tc>
      </w:tr>
      <w:tr w:rsidR="009F126A" w:rsidRPr="009F126A" w:rsidTr="009F126A">
        <w:trPr>
          <w:trHeight w:val="20"/>
        </w:trPr>
        <w:tc>
          <w:tcPr>
            <w:tcW w:w="15239" w:type="dxa"/>
            <w:gridSpan w:val="9"/>
            <w:tcBorders>
              <w:top w:val="single" w:sz="4" w:space="0" w:color="auto"/>
              <w:left w:val="single" w:sz="4" w:space="0" w:color="auto"/>
              <w:bottom w:val="single" w:sz="4" w:space="0" w:color="auto"/>
              <w:right w:val="single" w:sz="4" w:space="0" w:color="auto"/>
            </w:tcBorders>
            <w:shd w:val="clear" w:color="000000" w:fill="FFFFFF"/>
            <w:vAlign w:val="bottom"/>
            <w:hideMark/>
          </w:tcPr>
          <w:p w:rsidR="009F126A" w:rsidRPr="009F126A" w:rsidRDefault="009F126A" w:rsidP="009F126A">
            <w:pPr>
              <w:jc w:val="center"/>
              <w:rPr>
                <w:rFonts w:ascii="Arial" w:hAnsi="Arial" w:cs="Arial"/>
              </w:rPr>
            </w:pPr>
            <w:r w:rsidRPr="009F126A">
              <w:rPr>
                <w:rFonts w:ascii="Arial" w:hAnsi="Arial" w:cs="Arial"/>
              </w:rPr>
              <w:t>Подпрограмма 6 "Переселение граждан из аварийного жилищного фонда на территории городского округа город Арзамас Нижегородской области"</w:t>
            </w:r>
          </w:p>
        </w:tc>
      </w:tr>
      <w:tr w:rsidR="009F126A" w:rsidRPr="009F126A" w:rsidTr="009F126A">
        <w:trPr>
          <w:trHeight w:val="20"/>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rPr>
            </w:pPr>
            <w:r w:rsidRPr="009F126A">
              <w:rPr>
                <w:rFonts w:ascii="Arial" w:hAnsi="Arial" w:cs="Arial"/>
              </w:rPr>
              <w:t> </w:t>
            </w:r>
          </w:p>
        </w:tc>
        <w:tc>
          <w:tcPr>
            <w:tcW w:w="4001" w:type="dxa"/>
            <w:tcBorders>
              <w:top w:val="nil"/>
              <w:left w:val="nil"/>
              <w:bottom w:val="single" w:sz="4" w:space="0" w:color="auto"/>
              <w:right w:val="single" w:sz="4" w:space="0" w:color="auto"/>
            </w:tcBorders>
            <w:shd w:val="clear" w:color="000000" w:fill="FFFFFF"/>
            <w:vAlign w:val="bottom"/>
            <w:hideMark/>
          </w:tcPr>
          <w:p w:rsidR="009F126A" w:rsidRPr="009F126A" w:rsidRDefault="009F126A" w:rsidP="009F126A">
            <w:pPr>
              <w:rPr>
                <w:rFonts w:ascii="Arial" w:hAnsi="Arial" w:cs="Arial"/>
              </w:rPr>
            </w:pPr>
            <w:r w:rsidRPr="009F126A">
              <w:rPr>
                <w:rFonts w:ascii="Arial" w:hAnsi="Arial" w:cs="Arial"/>
              </w:rPr>
              <w:t>Строительство</w:t>
            </w:r>
          </w:p>
        </w:tc>
        <w:tc>
          <w:tcPr>
            <w:tcW w:w="1697"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 </w:t>
            </w:r>
          </w:p>
        </w:tc>
        <w:tc>
          <w:tcPr>
            <w:tcW w:w="1516"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42 833,7</w:t>
            </w:r>
          </w:p>
        </w:tc>
        <w:tc>
          <w:tcPr>
            <w:tcW w:w="1884"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42 833,7</w:t>
            </w:r>
          </w:p>
        </w:tc>
        <w:tc>
          <w:tcPr>
            <w:tcW w:w="1681"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0,0</w:t>
            </w:r>
          </w:p>
        </w:tc>
        <w:tc>
          <w:tcPr>
            <w:tcW w:w="1403"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40 692,0</w:t>
            </w:r>
          </w:p>
        </w:tc>
        <w:tc>
          <w:tcPr>
            <w:tcW w:w="1499"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2 141,7</w:t>
            </w:r>
          </w:p>
        </w:tc>
        <w:tc>
          <w:tcPr>
            <w:tcW w:w="968"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rPr>
            </w:pPr>
            <w:r w:rsidRPr="009F126A">
              <w:rPr>
                <w:rFonts w:ascii="Arial" w:hAnsi="Arial" w:cs="Arial"/>
              </w:rPr>
              <w:t> </w:t>
            </w:r>
          </w:p>
        </w:tc>
      </w:tr>
      <w:tr w:rsidR="009F126A" w:rsidRPr="009F126A" w:rsidTr="009F126A">
        <w:trPr>
          <w:trHeight w:val="20"/>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rPr>
            </w:pPr>
            <w:r w:rsidRPr="009F126A">
              <w:rPr>
                <w:rFonts w:ascii="Arial" w:hAnsi="Arial" w:cs="Arial"/>
              </w:rPr>
              <w:t> </w:t>
            </w:r>
          </w:p>
        </w:tc>
        <w:tc>
          <w:tcPr>
            <w:tcW w:w="4001" w:type="dxa"/>
            <w:tcBorders>
              <w:top w:val="nil"/>
              <w:left w:val="nil"/>
              <w:bottom w:val="single" w:sz="4" w:space="0" w:color="auto"/>
              <w:right w:val="single" w:sz="4" w:space="0" w:color="auto"/>
            </w:tcBorders>
            <w:shd w:val="clear" w:color="000000" w:fill="FFFFFF"/>
            <w:vAlign w:val="bottom"/>
            <w:hideMark/>
          </w:tcPr>
          <w:p w:rsidR="009F126A" w:rsidRPr="009F126A" w:rsidRDefault="009F126A" w:rsidP="009F126A">
            <w:pPr>
              <w:rPr>
                <w:rFonts w:ascii="Arial" w:hAnsi="Arial" w:cs="Arial"/>
                <w:i/>
                <w:iCs/>
              </w:rPr>
            </w:pPr>
            <w:r w:rsidRPr="009F126A">
              <w:rPr>
                <w:rFonts w:ascii="Arial" w:hAnsi="Arial" w:cs="Arial"/>
                <w:i/>
                <w:iCs/>
              </w:rPr>
              <w:t>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697"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i/>
                <w:iCs/>
              </w:rPr>
            </w:pPr>
            <w:r w:rsidRPr="009F126A">
              <w:rPr>
                <w:rFonts w:ascii="Arial" w:hAnsi="Arial" w:cs="Arial"/>
                <w:i/>
                <w:iCs/>
              </w:rPr>
              <w:t>2024-2028</w:t>
            </w:r>
          </w:p>
        </w:tc>
        <w:tc>
          <w:tcPr>
            <w:tcW w:w="1516"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rPr>
            </w:pPr>
            <w:r w:rsidRPr="009F126A">
              <w:rPr>
                <w:rFonts w:ascii="Arial" w:hAnsi="Arial" w:cs="Arial"/>
              </w:rPr>
              <w:t>42 833,7</w:t>
            </w:r>
          </w:p>
        </w:tc>
        <w:tc>
          <w:tcPr>
            <w:tcW w:w="1884"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i/>
                <w:iCs/>
              </w:rPr>
            </w:pPr>
            <w:r w:rsidRPr="009F126A">
              <w:rPr>
                <w:rFonts w:ascii="Arial" w:hAnsi="Arial" w:cs="Arial"/>
                <w:i/>
                <w:iCs/>
              </w:rPr>
              <w:t>42 833,7</w:t>
            </w:r>
          </w:p>
        </w:tc>
        <w:tc>
          <w:tcPr>
            <w:tcW w:w="1681"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i/>
                <w:iCs/>
              </w:rPr>
            </w:pPr>
            <w:r w:rsidRPr="009F126A">
              <w:rPr>
                <w:rFonts w:ascii="Arial" w:hAnsi="Arial" w:cs="Arial"/>
                <w:i/>
                <w:iCs/>
              </w:rPr>
              <w:t> </w:t>
            </w:r>
          </w:p>
        </w:tc>
        <w:tc>
          <w:tcPr>
            <w:tcW w:w="1403"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i/>
                <w:iCs/>
              </w:rPr>
            </w:pPr>
            <w:r w:rsidRPr="009F126A">
              <w:rPr>
                <w:rFonts w:ascii="Arial" w:hAnsi="Arial" w:cs="Arial"/>
                <w:i/>
                <w:iCs/>
              </w:rPr>
              <w:t>40 692,0</w:t>
            </w:r>
          </w:p>
        </w:tc>
        <w:tc>
          <w:tcPr>
            <w:tcW w:w="1499"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i/>
                <w:iCs/>
              </w:rPr>
            </w:pPr>
            <w:r w:rsidRPr="009F126A">
              <w:rPr>
                <w:rFonts w:ascii="Arial" w:hAnsi="Arial" w:cs="Arial"/>
                <w:i/>
                <w:iCs/>
              </w:rPr>
              <w:t>2 141,7</w:t>
            </w:r>
          </w:p>
        </w:tc>
        <w:tc>
          <w:tcPr>
            <w:tcW w:w="968"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rPr>
            </w:pPr>
            <w:r w:rsidRPr="009F126A">
              <w:rPr>
                <w:rFonts w:ascii="Arial" w:hAnsi="Arial" w:cs="Arial"/>
              </w:rPr>
              <w:t> </w:t>
            </w:r>
          </w:p>
        </w:tc>
      </w:tr>
      <w:tr w:rsidR="009F126A" w:rsidRPr="009F126A" w:rsidTr="009F126A">
        <w:trPr>
          <w:trHeight w:val="20"/>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9F126A" w:rsidRPr="009F126A" w:rsidRDefault="009F126A" w:rsidP="009F126A">
            <w:pPr>
              <w:rPr>
                <w:rFonts w:ascii="Arial" w:hAnsi="Arial" w:cs="Arial"/>
                <w:i/>
                <w:iCs/>
              </w:rPr>
            </w:pPr>
            <w:r w:rsidRPr="009F126A">
              <w:rPr>
                <w:rFonts w:ascii="Arial" w:hAnsi="Arial" w:cs="Arial"/>
                <w:i/>
                <w:iCs/>
              </w:rPr>
              <w:t> </w:t>
            </w:r>
          </w:p>
        </w:tc>
        <w:tc>
          <w:tcPr>
            <w:tcW w:w="4001" w:type="dxa"/>
            <w:tcBorders>
              <w:top w:val="nil"/>
              <w:left w:val="nil"/>
              <w:bottom w:val="single" w:sz="4" w:space="0" w:color="auto"/>
              <w:right w:val="single" w:sz="4" w:space="0" w:color="auto"/>
            </w:tcBorders>
            <w:shd w:val="clear" w:color="000000" w:fill="FFFFFF"/>
            <w:vAlign w:val="bottom"/>
            <w:hideMark/>
          </w:tcPr>
          <w:p w:rsidR="009F126A" w:rsidRPr="009F126A" w:rsidRDefault="009F126A" w:rsidP="009F126A">
            <w:pPr>
              <w:rPr>
                <w:rFonts w:ascii="Arial" w:hAnsi="Arial" w:cs="Arial"/>
                <w:i/>
                <w:iCs/>
              </w:rPr>
            </w:pPr>
            <w:r w:rsidRPr="009F126A">
              <w:rPr>
                <w:rFonts w:ascii="Arial" w:hAnsi="Arial" w:cs="Arial"/>
                <w:i/>
                <w:iCs/>
              </w:rPr>
              <w:t> </w:t>
            </w:r>
          </w:p>
        </w:tc>
        <w:tc>
          <w:tcPr>
            <w:tcW w:w="1697"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center"/>
              <w:rPr>
                <w:rFonts w:ascii="Arial" w:hAnsi="Arial" w:cs="Arial"/>
                <w:i/>
                <w:iCs/>
              </w:rPr>
            </w:pPr>
            <w:r w:rsidRPr="009F126A">
              <w:rPr>
                <w:rFonts w:ascii="Arial" w:hAnsi="Arial" w:cs="Arial"/>
                <w:i/>
                <w:iCs/>
              </w:rPr>
              <w:t> </w:t>
            </w:r>
          </w:p>
        </w:tc>
        <w:tc>
          <w:tcPr>
            <w:tcW w:w="1516"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i/>
                <w:iCs/>
              </w:rPr>
            </w:pPr>
            <w:r w:rsidRPr="009F126A">
              <w:rPr>
                <w:rFonts w:ascii="Arial" w:hAnsi="Arial" w:cs="Arial"/>
                <w:i/>
                <w:iCs/>
              </w:rPr>
              <w:t> </w:t>
            </w:r>
          </w:p>
        </w:tc>
        <w:tc>
          <w:tcPr>
            <w:tcW w:w="1884"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i/>
                <w:iCs/>
              </w:rPr>
            </w:pPr>
            <w:r w:rsidRPr="009F126A">
              <w:rPr>
                <w:rFonts w:ascii="Arial" w:hAnsi="Arial" w:cs="Arial"/>
                <w:i/>
                <w:iCs/>
              </w:rPr>
              <w:t> </w:t>
            </w:r>
          </w:p>
        </w:tc>
        <w:tc>
          <w:tcPr>
            <w:tcW w:w="1681"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rPr>
                <w:rFonts w:ascii="Arial" w:hAnsi="Arial" w:cs="Arial"/>
                <w:i/>
                <w:iCs/>
              </w:rPr>
            </w:pPr>
            <w:r w:rsidRPr="009F126A">
              <w:rPr>
                <w:rFonts w:ascii="Arial" w:hAnsi="Arial" w:cs="Arial"/>
                <w:i/>
                <w:iCs/>
              </w:rPr>
              <w:t> </w:t>
            </w:r>
          </w:p>
        </w:tc>
        <w:tc>
          <w:tcPr>
            <w:tcW w:w="1403"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rPr>
                <w:rFonts w:ascii="Arial" w:hAnsi="Arial" w:cs="Arial"/>
                <w:i/>
                <w:iCs/>
              </w:rPr>
            </w:pPr>
            <w:r w:rsidRPr="009F126A">
              <w:rPr>
                <w:rFonts w:ascii="Arial" w:hAnsi="Arial" w:cs="Arial"/>
                <w:i/>
                <w:iCs/>
              </w:rPr>
              <w:t> </w:t>
            </w:r>
          </w:p>
        </w:tc>
        <w:tc>
          <w:tcPr>
            <w:tcW w:w="1499"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i/>
                <w:iCs/>
              </w:rPr>
            </w:pPr>
            <w:r w:rsidRPr="009F126A">
              <w:rPr>
                <w:rFonts w:ascii="Arial" w:hAnsi="Arial" w:cs="Arial"/>
                <w:i/>
                <w:iCs/>
              </w:rPr>
              <w:t> </w:t>
            </w:r>
          </w:p>
        </w:tc>
        <w:tc>
          <w:tcPr>
            <w:tcW w:w="968"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rPr>
                <w:rFonts w:ascii="Arial" w:hAnsi="Arial" w:cs="Arial"/>
                <w:i/>
                <w:iCs/>
              </w:rPr>
            </w:pPr>
            <w:r w:rsidRPr="009F126A">
              <w:rPr>
                <w:rFonts w:ascii="Arial" w:hAnsi="Arial" w:cs="Arial"/>
                <w:i/>
                <w:iCs/>
              </w:rPr>
              <w:t> </w:t>
            </w:r>
          </w:p>
        </w:tc>
      </w:tr>
      <w:tr w:rsidR="009F126A" w:rsidRPr="009F126A" w:rsidTr="009F126A">
        <w:trPr>
          <w:trHeight w:val="20"/>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9F126A" w:rsidRPr="009F126A" w:rsidRDefault="009F126A" w:rsidP="009F126A">
            <w:pPr>
              <w:rPr>
                <w:rFonts w:ascii="Arial" w:hAnsi="Arial" w:cs="Arial"/>
                <w:b/>
                <w:bCs/>
              </w:rPr>
            </w:pPr>
            <w:r w:rsidRPr="009F126A">
              <w:rPr>
                <w:rFonts w:ascii="Arial" w:hAnsi="Arial" w:cs="Arial"/>
                <w:b/>
                <w:bCs/>
              </w:rPr>
              <w:t> </w:t>
            </w:r>
          </w:p>
        </w:tc>
        <w:tc>
          <w:tcPr>
            <w:tcW w:w="4001" w:type="dxa"/>
            <w:tcBorders>
              <w:top w:val="nil"/>
              <w:left w:val="nil"/>
              <w:bottom w:val="single" w:sz="4" w:space="0" w:color="auto"/>
              <w:right w:val="single" w:sz="4" w:space="0" w:color="auto"/>
            </w:tcBorders>
            <w:shd w:val="clear" w:color="000000" w:fill="FFFFFF"/>
            <w:vAlign w:val="bottom"/>
            <w:hideMark/>
          </w:tcPr>
          <w:p w:rsidR="009F126A" w:rsidRPr="009F126A" w:rsidRDefault="009F126A" w:rsidP="009F126A">
            <w:pPr>
              <w:rPr>
                <w:rFonts w:ascii="Arial" w:hAnsi="Arial" w:cs="Arial"/>
                <w:b/>
                <w:bCs/>
              </w:rPr>
            </w:pPr>
            <w:r w:rsidRPr="009F126A">
              <w:rPr>
                <w:rFonts w:ascii="Arial" w:hAnsi="Arial" w:cs="Arial"/>
                <w:b/>
                <w:bCs/>
              </w:rPr>
              <w:t>Всего по строительству</w:t>
            </w:r>
          </w:p>
        </w:tc>
        <w:tc>
          <w:tcPr>
            <w:tcW w:w="1697"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rPr>
                <w:rFonts w:ascii="Arial" w:hAnsi="Arial" w:cs="Arial"/>
                <w:b/>
                <w:bCs/>
              </w:rPr>
            </w:pPr>
            <w:r w:rsidRPr="009F126A">
              <w:rPr>
                <w:rFonts w:ascii="Arial" w:hAnsi="Arial" w:cs="Arial"/>
                <w:b/>
                <w:bCs/>
              </w:rPr>
              <w:t> </w:t>
            </w:r>
          </w:p>
        </w:tc>
        <w:tc>
          <w:tcPr>
            <w:tcW w:w="1516"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b/>
                <w:bCs/>
              </w:rPr>
            </w:pPr>
            <w:r w:rsidRPr="009F126A">
              <w:rPr>
                <w:rFonts w:ascii="Arial" w:hAnsi="Arial" w:cs="Arial"/>
                <w:b/>
                <w:bCs/>
              </w:rPr>
              <w:t>42 833,7</w:t>
            </w:r>
          </w:p>
        </w:tc>
        <w:tc>
          <w:tcPr>
            <w:tcW w:w="1884"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b/>
                <w:bCs/>
              </w:rPr>
            </w:pPr>
            <w:r w:rsidRPr="009F126A">
              <w:rPr>
                <w:rFonts w:ascii="Arial" w:hAnsi="Arial" w:cs="Arial"/>
                <w:b/>
                <w:bCs/>
              </w:rPr>
              <w:t>42 833,7</w:t>
            </w:r>
          </w:p>
        </w:tc>
        <w:tc>
          <w:tcPr>
            <w:tcW w:w="1681"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b/>
                <w:bCs/>
              </w:rPr>
            </w:pPr>
            <w:r w:rsidRPr="009F126A">
              <w:rPr>
                <w:rFonts w:ascii="Arial" w:hAnsi="Arial" w:cs="Arial"/>
                <w:b/>
                <w:bCs/>
              </w:rPr>
              <w:t>0,0</w:t>
            </w:r>
          </w:p>
        </w:tc>
        <w:tc>
          <w:tcPr>
            <w:tcW w:w="1403"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b/>
                <w:bCs/>
              </w:rPr>
            </w:pPr>
            <w:r w:rsidRPr="009F126A">
              <w:rPr>
                <w:rFonts w:ascii="Arial" w:hAnsi="Arial" w:cs="Arial"/>
                <w:b/>
                <w:bCs/>
              </w:rPr>
              <w:t>40 692,0</w:t>
            </w:r>
          </w:p>
        </w:tc>
        <w:tc>
          <w:tcPr>
            <w:tcW w:w="1499"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jc w:val="right"/>
              <w:rPr>
                <w:rFonts w:ascii="Arial" w:hAnsi="Arial" w:cs="Arial"/>
                <w:b/>
                <w:bCs/>
              </w:rPr>
            </w:pPr>
            <w:r w:rsidRPr="009F126A">
              <w:rPr>
                <w:rFonts w:ascii="Arial" w:hAnsi="Arial" w:cs="Arial"/>
                <w:b/>
                <w:bCs/>
              </w:rPr>
              <w:t>2 141,7</w:t>
            </w:r>
          </w:p>
        </w:tc>
        <w:tc>
          <w:tcPr>
            <w:tcW w:w="968" w:type="dxa"/>
            <w:tcBorders>
              <w:top w:val="nil"/>
              <w:left w:val="nil"/>
              <w:bottom w:val="single" w:sz="4" w:space="0" w:color="auto"/>
              <w:right w:val="single" w:sz="4" w:space="0" w:color="auto"/>
            </w:tcBorders>
            <w:shd w:val="clear" w:color="000000" w:fill="FFFFFF"/>
            <w:noWrap/>
            <w:vAlign w:val="bottom"/>
            <w:hideMark/>
          </w:tcPr>
          <w:p w:rsidR="009F126A" w:rsidRPr="009F126A" w:rsidRDefault="009F126A" w:rsidP="009F126A">
            <w:pPr>
              <w:rPr>
                <w:rFonts w:ascii="Arial" w:hAnsi="Arial" w:cs="Arial"/>
                <w:b/>
                <w:bCs/>
              </w:rPr>
            </w:pPr>
            <w:r w:rsidRPr="009F126A">
              <w:rPr>
                <w:rFonts w:ascii="Arial" w:hAnsi="Arial" w:cs="Arial"/>
                <w:b/>
                <w:bCs/>
              </w:rPr>
              <w:t> </w:t>
            </w:r>
          </w:p>
        </w:tc>
      </w:tr>
    </w:tbl>
    <w:p w:rsidR="009F126A" w:rsidRDefault="009F126A" w:rsidP="009F126A">
      <w:pPr>
        <w:jc w:val="right"/>
        <w:rPr>
          <w:rFonts w:ascii="Arial" w:hAnsi="Arial" w:cs="Arial"/>
          <w:b/>
        </w:rPr>
      </w:pPr>
      <w:r>
        <w:rPr>
          <w:rFonts w:ascii="Arial" w:hAnsi="Arial" w:cs="Arial"/>
          <w:b/>
        </w:rPr>
        <w:t>»</w:t>
      </w:r>
      <w:bookmarkStart w:id="1" w:name="_GoBack"/>
      <w:bookmarkEnd w:id="1"/>
    </w:p>
    <w:p w:rsidR="009F126A" w:rsidRDefault="009F126A" w:rsidP="009F126A">
      <w:pPr>
        <w:widowControl w:val="0"/>
        <w:jc w:val="right"/>
        <w:rPr>
          <w:rFonts w:ascii="Arial" w:hAnsi="Arial" w:cs="Arial"/>
        </w:rPr>
      </w:pPr>
    </w:p>
    <w:sectPr w:rsidR="009F126A" w:rsidSect="0013303B">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052" w:rsidRDefault="00422052" w:rsidP="0090163F">
      <w:r>
        <w:separator/>
      </w:r>
    </w:p>
  </w:endnote>
  <w:endnote w:type="continuationSeparator" w:id="0">
    <w:p w:rsidR="00422052" w:rsidRDefault="00422052"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919965"/>
      <w:docPartObj>
        <w:docPartGallery w:val="Page Numbers (Bottom of Page)"/>
        <w:docPartUnique/>
      </w:docPartObj>
    </w:sdtPr>
    <w:sdtContent>
      <w:p w:rsidR="00422052" w:rsidRDefault="00422052">
        <w:pPr>
          <w:pStyle w:val="af"/>
          <w:jc w:val="right"/>
        </w:pPr>
        <w:r>
          <w:fldChar w:fldCharType="begin"/>
        </w:r>
        <w:r>
          <w:instrText>PAGE   \* MERGEFORMAT</w:instrText>
        </w:r>
        <w:r>
          <w:fldChar w:fldCharType="separate"/>
        </w:r>
        <w:r w:rsidR="001A3B11">
          <w:rPr>
            <w:noProof/>
          </w:rPr>
          <w:t>434</w:t>
        </w:r>
        <w:r>
          <w:fldChar w:fldCharType="end"/>
        </w:r>
      </w:p>
    </w:sdtContent>
  </w:sdt>
  <w:p w:rsidR="00422052" w:rsidRDefault="0042205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052" w:rsidRDefault="00422052" w:rsidP="0090163F">
      <w:r>
        <w:separator/>
      </w:r>
    </w:p>
  </w:footnote>
  <w:footnote w:type="continuationSeparator" w:id="0">
    <w:p w:rsidR="00422052" w:rsidRDefault="00422052"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0EDF"/>
    <w:multiLevelType w:val="hybridMultilevel"/>
    <w:tmpl w:val="EC24C9FE"/>
    <w:lvl w:ilvl="0" w:tplc="14D238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E47962"/>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872458"/>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5254EC"/>
    <w:multiLevelType w:val="hybridMultilevel"/>
    <w:tmpl w:val="CBDEBF7A"/>
    <w:lvl w:ilvl="0" w:tplc="A12809B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5994E66"/>
    <w:multiLevelType w:val="multilevel"/>
    <w:tmpl w:val="C3C00DA2"/>
    <w:lvl w:ilvl="0">
      <w:start w:val="1"/>
      <w:numFmt w:val="decimal"/>
      <w:lvlText w:val="%1."/>
      <w:lvlJc w:val="left"/>
      <w:pPr>
        <w:ind w:left="390" w:hanging="390"/>
      </w:pPr>
      <w:rPr>
        <w:rFonts w:eastAsia="Calibri" w:hint="default"/>
      </w:rPr>
    </w:lvl>
    <w:lvl w:ilvl="1">
      <w:start w:val="1"/>
      <w:numFmt w:val="decimal"/>
      <w:lvlText w:val="%1.%2."/>
      <w:lvlJc w:val="left"/>
      <w:pPr>
        <w:ind w:left="1428" w:hanging="720"/>
      </w:pPr>
      <w:rPr>
        <w:rFonts w:eastAsia="Calibri" w:hint="default"/>
      </w:rPr>
    </w:lvl>
    <w:lvl w:ilvl="2">
      <w:start w:val="1"/>
      <w:numFmt w:val="decimal"/>
      <w:lvlText w:val="%1.%2.%3."/>
      <w:lvlJc w:val="left"/>
      <w:pPr>
        <w:ind w:left="2136" w:hanging="720"/>
      </w:pPr>
      <w:rPr>
        <w:rFonts w:eastAsia="Calibri" w:hint="default"/>
      </w:rPr>
    </w:lvl>
    <w:lvl w:ilvl="3">
      <w:start w:val="1"/>
      <w:numFmt w:val="decimal"/>
      <w:lvlText w:val="%1.%2.%3.%4."/>
      <w:lvlJc w:val="left"/>
      <w:pPr>
        <w:ind w:left="3204" w:hanging="1080"/>
      </w:pPr>
      <w:rPr>
        <w:rFonts w:eastAsia="Calibri" w:hint="default"/>
      </w:rPr>
    </w:lvl>
    <w:lvl w:ilvl="4">
      <w:start w:val="1"/>
      <w:numFmt w:val="decimal"/>
      <w:lvlText w:val="%1.%2.%3.%4.%5."/>
      <w:lvlJc w:val="left"/>
      <w:pPr>
        <w:ind w:left="3912" w:hanging="1080"/>
      </w:pPr>
      <w:rPr>
        <w:rFonts w:eastAsia="Calibri" w:hint="default"/>
      </w:rPr>
    </w:lvl>
    <w:lvl w:ilvl="5">
      <w:start w:val="1"/>
      <w:numFmt w:val="decimal"/>
      <w:lvlText w:val="%1.%2.%3.%4.%5.%6."/>
      <w:lvlJc w:val="left"/>
      <w:pPr>
        <w:ind w:left="4980" w:hanging="1440"/>
      </w:pPr>
      <w:rPr>
        <w:rFonts w:eastAsia="Calibri" w:hint="default"/>
      </w:rPr>
    </w:lvl>
    <w:lvl w:ilvl="6">
      <w:start w:val="1"/>
      <w:numFmt w:val="decimal"/>
      <w:lvlText w:val="%1.%2.%3.%4.%5.%6.%7."/>
      <w:lvlJc w:val="left"/>
      <w:pPr>
        <w:ind w:left="5688" w:hanging="1440"/>
      </w:pPr>
      <w:rPr>
        <w:rFonts w:eastAsia="Calibri" w:hint="default"/>
      </w:rPr>
    </w:lvl>
    <w:lvl w:ilvl="7">
      <w:start w:val="1"/>
      <w:numFmt w:val="decimal"/>
      <w:lvlText w:val="%1.%2.%3.%4.%5.%6.%7.%8."/>
      <w:lvlJc w:val="left"/>
      <w:pPr>
        <w:ind w:left="6756" w:hanging="1800"/>
      </w:pPr>
      <w:rPr>
        <w:rFonts w:eastAsia="Calibri" w:hint="default"/>
      </w:rPr>
    </w:lvl>
    <w:lvl w:ilvl="8">
      <w:start w:val="1"/>
      <w:numFmt w:val="decimal"/>
      <w:lvlText w:val="%1.%2.%3.%4.%5.%6.%7.%8.%9."/>
      <w:lvlJc w:val="left"/>
      <w:pPr>
        <w:ind w:left="7824" w:hanging="2160"/>
      </w:pPr>
      <w:rPr>
        <w:rFonts w:eastAsia="Calibri" w:hint="default"/>
      </w:rPr>
    </w:lvl>
  </w:abstractNum>
  <w:abstractNum w:abstractNumId="5" w15:restartNumberingAfterBreak="0">
    <w:nsid w:val="1B275171"/>
    <w:multiLevelType w:val="multilevel"/>
    <w:tmpl w:val="522254C2"/>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6E417B"/>
    <w:multiLevelType w:val="hybridMultilevel"/>
    <w:tmpl w:val="5574B3E6"/>
    <w:lvl w:ilvl="0" w:tplc="F3385E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2C72E31"/>
    <w:multiLevelType w:val="multilevel"/>
    <w:tmpl w:val="74321AA6"/>
    <w:lvl w:ilvl="0">
      <w:start w:val="1"/>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2E6CF1"/>
    <w:multiLevelType w:val="hybridMultilevel"/>
    <w:tmpl w:val="522A743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15:restartNumberingAfterBreak="0">
    <w:nsid w:val="47B22E4C"/>
    <w:multiLevelType w:val="multilevel"/>
    <w:tmpl w:val="A6187290"/>
    <w:lvl w:ilvl="0">
      <w:start w:val="1"/>
      <w:numFmt w:val="decimal"/>
      <w:lvlText w:val="%1."/>
      <w:lvlJc w:val="left"/>
      <w:pPr>
        <w:ind w:left="525" w:hanging="525"/>
      </w:pPr>
      <w:rPr>
        <w:rFonts w:eastAsia="Calibri" w:hint="default"/>
      </w:rPr>
    </w:lvl>
    <w:lvl w:ilvl="1">
      <w:start w:val="10"/>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1" w15:restartNumberingAfterBreak="0">
    <w:nsid w:val="4B7D3202"/>
    <w:multiLevelType w:val="multilevel"/>
    <w:tmpl w:val="74CAE8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4731561"/>
    <w:multiLevelType w:val="hybridMultilevel"/>
    <w:tmpl w:val="DEBC90A2"/>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5A7BD6"/>
    <w:multiLevelType w:val="multilevel"/>
    <w:tmpl w:val="30A0C508"/>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62AD5221"/>
    <w:multiLevelType w:val="multilevel"/>
    <w:tmpl w:val="DFD0D81A"/>
    <w:lvl w:ilvl="0">
      <w:start w:val="1"/>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4578C2"/>
    <w:multiLevelType w:val="hybridMultilevel"/>
    <w:tmpl w:val="F77CE5A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F47E6D"/>
    <w:multiLevelType w:val="multilevel"/>
    <w:tmpl w:val="57FCD9EE"/>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7"/>
  </w:num>
  <w:num w:numId="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2"/>
    </w:lvlOverride>
  </w:num>
  <w:num w:numId="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12"/>
  </w:num>
  <w:num w:numId="10">
    <w:abstractNumId w:val="0"/>
  </w:num>
  <w:num w:numId="11">
    <w:abstractNumId w:val="15"/>
  </w:num>
  <w:num w:numId="1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3"/>
  </w:num>
  <w:num w:numId="15">
    <w:abstractNumId w:val="5"/>
  </w:num>
  <w:num w:numId="16">
    <w:abstractNumId w:val="2"/>
  </w:num>
  <w:num w:numId="17">
    <w:abstractNumId w:val="4"/>
  </w:num>
  <w:num w:numId="18">
    <w:abstractNumId w:val="10"/>
  </w:num>
  <w:num w:numId="19">
    <w:abstractNumId w:val="1"/>
  </w:num>
  <w:num w:numId="20">
    <w:abstractNumId w:val="14"/>
  </w:num>
  <w:num w:numId="21">
    <w:abstractNumId w:val="8"/>
  </w:num>
  <w:num w:numId="22">
    <w:abstractNumId w:val="11"/>
  </w:num>
  <w:num w:numId="23">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6DF8"/>
    <w:rsid w:val="000004C7"/>
    <w:rsid w:val="00001948"/>
    <w:rsid w:val="00002A4E"/>
    <w:rsid w:val="00005843"/>
    <w:rsid w:val="00005B55"/>
    <w:rsid w:val="00005DD3"/>
    <w:rsid w:val="00011568"/>
    <w:rsid w:val="00011582"/>
    <w:rsid w:val="0001197A"/>
    <w:rsid w:val="00012B94"/>
    <w:rsid w:val="0001398F"/>
    <w:rsid w:val="00016141"/>
    <w:rsid w:val="00020F2A"/>
    <w:rsid w:val="00022A8C"/>
    <w:rsid w:val="0002487B"/>
    <w:rsid w:val="000257A6"/>
    <w:rsid w:val="00026037"/>
    <w:rsid w:val="00026449"/>
    <w:rsid w:val="00030937"/>
    <w:rsid w:val="000326B7"/>
    <w:rsid w:val="00032D76"/>
    <w:rsid w:val="00035A8A"/>
    <w:rsid w:val="00037081"/>
    <w:rsid w:val="00040729"/>
    <w:rsid w:val="00041C3B"/>
    <w:rsid w:val="00042563"/>
    <w:rsid w:val="000430B0"/>
    <w:rsid w:val="000455C2"/>
    <w:rsid w:val="00045A6C"/>
    <w:rsid w:val="0005264E"/>
    <w:rsid w:val="00052990"/>
    <w:rsid w:val="000544F1"/>
    <w:rsid w:val="0005475D"/>
    <w:rsid w:val="0005684E"/>
    <w:rsid w:val="00057E3C"/>
    <w:rsid w:val="00060FE5"/>
    <w:rsid w:val="000611D4"/>
    <w:rsid w:val="00061326"/>
    <w:rsid w:val="0006361F"/>
    <w:rsid w:val="00066D67"/>
    <w:rsid w:val="00071387"/>
    <w:rsid w:val="0007449C"/>
    <w:rsid w:val="00077E7F"/>
    <w:rsid w:val="00080654"/>
    <w:rsid w:val="000821E6"/>
    <w:rsid w:val="0008302F"/>
    <w:rsid w:val="000833E8"/>
    <w:rsid w:val="000841BA"/>
    <w:rsid w:val="000905E0"/>
    <w:rsid w:val="00091236"/>
    <w:rsid w:val="000928A5"/>
    <w:rsid w:val="00093FC6"/>
    <w:rsid w:val="0009498A"/>
    <w:rsid w:val="0009525D"/>
    <w:rsid w:val="0009636F"/>
    <w:rsid w:val="00096D5C"/>
    <w:rsid w:val="000A1A5A"/>
    <w:rsid w:val="000A2115"/>
    <w:rsid w:val="000A2AFE"/>
    <w:rsid w:val="000A48D4"/>
    <w:rsid w:val="000A6F52"/>
    <w:rsid w:val="000B018E"/>
    <w:rsid w:val="000B0B9C"/>
    <w:rsid w:val="000B1094"/>
    <w:rsid w:val="000B4FC1"/>
    <w:rsid w:val="000B5D43"/>
    <w:rsid w:val="000B60F6"/>
    <w:rsid w:val="000C3D43"/>
    <w:rsid w:val="000C5813"/>
    <w:rsid w:val="000D1AA8"/>
    <w:rsid w:val="000D1C28"/>
    <w:rsid w:val="000D63CF"/>
    <w:rsid w:val="000E1A59"/>
    <w:rsid w:val="000E5970"/>
    <w:rsid w:val="000E5CFF"/>
    <w:rsid w:val="000E67F6"/>
    <w:rsid w:val="000F2EE3"/>
    <w:rsid w:val="000F5047"/>
    <w:rsid w:val="000F7A39"/>
    <w:rsid w:val="0010017F"/>
    <w:rsid w:val="00100474"/>
    <w:rsid w:val="00103300"/>
    <w:rsid w:val="001078F0"/>
    <w:rsid w:val="00114EAA"/>
    <w:rsid w:val="0012388D"/>
    <w:rsid w:val="00127175"/>
    <w:rsid w:val="00127238"/>
    <w:rsid w:val="0013303B"/>
    <w:rsid w:val="0013380A"/>
    <w:rsid w:val="00133DA7"/>
    <w:rsid w:val="00135A62"/>
    <w:rsid w:val="001360A9"/>
    <w:rsid w:val="0014124E"/>
    <w:rsid w:val="0014156F"/>
    <w:rsid w:val="00142A85"/>
    <w:rsid w:val="00147A58"/>
    <w:rsid w:val="001507C2"/>
    <w:rsid w:val="00151108"/>
    <w:rsid w:val="00151E36"/>
    <w:rsid w:val="00152DAC"/>
    <w:rsid w:val="00153704"/>
    <w:rsid w:val="001545BF"/>
    <w:rsid w:val="00154F89"/>
    <w:rsid w:val="00155B08"/>
    <w:rsid w:val="00164902"/>
    <w:rsid w:val="00167428"/>
    <w:rsid w:val="001674FB"/>
    <w:rsid w:val="001732E1"/>
    <w:rsid w:val="00174CD7"/>
    <w:rsid w:val="0017682E"/>
    <w:rsid w:val="001774A2"/>
    <w:rsid w:val="00181904"/>
    <w:rsid w:val="00182373"/>
    <w:rsid w:val="001858EA"/>
    <w:rsid w:val="00190148"/>
    <w:rsid w:val="001962B4"/>
    <w:rsid w:val="00196FDB"/>
    <w:rsid w:val="001975A9"/>
    <w:rsid w:val="001A2AB2"/>
    <w:rsid w:val="001A3B11"/>
    <w:rsid w:val="001A408F"/>
    <w:rsid w:val="001A5804"/>
    <w:rsid w:val="001A5CF5"/>
    <w:rsid w:val="001A782E"/>
    <w:rsid w:val="001B2545"/>
    <w:rsid w:val="001B26F7"/>
    <w:rsid w:val="001B29F6"/>
    <w:rsid w:val="001B2EC9"/>
    <w:rsid w:val="001B3383"/>
    <w:rsid w:val="001B51E1"/>
    <w:rsid w:val="001B679D"/>
    <w:rsid w:val="001B7881"/>
    <w:rsid w:val="001B7C0F"/>
    <w:rsid w:val="001B7E91"/>
    <w:rsid w:val="001C12D0"/>
    <w:rsid w:val="001C2B96"/>
    <w:rsid w:val="001C32B0"/>
    <w:rsid w:val="001C37F9"/>
    <w:rsid w:val="001C3CD2"/>
    <w:rsid w:val="001C4405"/>
    <w:rsid w:val="001C4E42"/>
    <w:rsid w:val="001C5D63"/>
    <w:rsid w:val="001C6119"/>
    <w:rsid w:val="001D130C"/>
    <w:rsid w:val="001D2095"/>
    <w:rsid w:val="001D5F90"/>
    <w:rsid w:val="001D6EC5"/>
    <w:rsid w:val="001E003E"/>
    <w:rsid w:val="001E0707"/>
    <w:rsid w:val="001E0C36"/>
    <w:rsid w:val="001E0F24"/>
    <w:rsid w:val="001E0F60"/>
    <w:rsid w:val="001E1AA2"/>
    <w:rsid w:val="001E61A9"/>
    <w:rsid w:val="001F04BE"/>
    <w:rsid w:val="001F5026"/>
    <w:rsid w:val="001F563C"/>
    <w:rsid w:val="00201D81"/>
    <w:rsid w:val="00203D27"/>
    <w:rsid w:val="0020570A"/>
    <w:rsid w:val="00211006"/>
    <w:rsid w:val="002158F0"/>
    <w:rsid w:val="002166A3"/>
    <w:rsid w:val="002169A0"/>
    <w:rsid w:val="002174B0"/>
    <w:rsid w:val="00220C95"/>
    <w:rsid w:val="00220E30"/>
    <w:rsid w:val="00223568"/>
    <w:rsid w:val="0022407A"/>
    <w:rsid w:val="00224F74"/>
    <w:rsid w:val="002259E8"/>
    <w:rsid w:val="00225B7E"/>
    <w:rsid w:val="00225DFB"/>
    <w:rsid w:val="00226AD8"/>
    <w:rsid w:val="002271A9"/>
    <w:rsid w:val="0022747E"/>
    <w:rsid w:val="00230F86"/>
    <w:rsid w:val="00231921"/>
    <w:rsid w:val="00231F3B"/>
    <w:rsid w:val="00232C7D"/>
    <w:rsid w:val="00237605"/>
    <w:rsid w:val="002417F4"/>
    <w:rsid w:val="00243A36"/>
    <w:rsid w:val="00244FC5"/>
    <w:rsid w:val="00245F85"/>
    <w:rsid w:val="00246FB8"/>
    <w:rsid w:val="0025382C"/>
    <w:rsid w:val="00253F44"/>
    <w:rsid w:val="00253F8C"/>
    <w:rsid w:val="00254CF2"/>
    <w:rsid w:val="00260545"/>
    <w:rsid w:val="00261C73"/>
    <w:rsid w:val="002645E3"/>
    <w:rsid w:val="00264C6C"/>
    <w:rsid w:val="00264E9A"/>
    <w:rsid w:val="002663FE"/>
    <w:rsid w:val="00271791"/>
    <w:rsid w:val="00271E23"/>
    <w:rsid w:val="0027203A"/>
    <w:rsid w:val="0027274B"/>
    <w:rsid w:val="00275738"/>
    <w:rsid w:val="0027733C"/>
    <w:rsid w:val="002815F9"/>
    <w:rsid w:val="00282664"/>
    <w:rsid w:val="002827F9"/>
    <w:rsid w:val="00283045"/>
    <w:rsid w:val="002850E8"/>
    <w:rsid w:val="00285CE5"/>
    <w:rsid w:val="00286140"/>
    <w:rsid w:val="0028617F"/>
    <w:rsid w:val="002910E1"/>
    <w:rsid w:val="002913E1"/>
    <w:rsid w:val="002931A0"/>
    <w:rsid w:val="00293EC9"/>
    <w:rsid w:val="00294977"/>
    <w:rsid w:val="0029498E"/>
    <w:rsid w:val="00294B89"/>
    <w:rsid w:val="00294BE8"/>
    <w:rsid w:val="002965CB"/>
    <w:rsid w:val="00296C80"/>
    <w:rsid w:val="002A156D"/>
    <w:rsid w:val="002A16CB"/>
    <w:rsid w:val="002A17F5"/>
    <w:rsid w:val="002A2AD6"/>
    <w:rsid w:val="002A3079"/>
    <w:rsid w:val="002A41C7"/>
    <w:rsid w:val="002A6495"/>
    <w:rsid w:val="002A754D"/>
    <w:rsid w:val="002B4FE9"/>
    <w:rsid w:val="002B5CB9"/>
    <w:rsid w:val="002B6712"/>
    <w:rsid w:val="002C34EC"/>
    <w:rsid w:val="002C36A6"/>
    <w:rsid w:val="002C426B"/>
    <w:rsid w:val="002C66EE"/>
    <w:rsid w:val="002D0CDB"/>
    <w:rsid w:val="002D3178"/>
    <w:rsid w:val="002D3C88"/>
    <w:rsid w:val="002D783B"/>
    <w:rsid w:val="002E0019"/>
    <w:rsid w:val="002E0236"/>
    <w:rsid w:val="002E2B7A"/>
    <w:rsid w:val="002E509C"/>
    <w:rsid w:val="002F0920"/>
    <w:rsid w:val="002F0E3E"/>
    <w:rsid w:val="002F152D"/>
    <w:rsid w:val="002F1BB7"/>
    <w:rsid w:val="002F423E"/>
    <w:rsid w:val="002F7B54"/>
    <w:rsid w:val="003004DF"/>
    <w:rsid w:val="00301BB8"/>
    <w:rsid w:val="00302EF4"/>
    <w:rsid w:val="00305748"/>
    <w:rsid w:val="003066F6"/>
    <w:rsid w:val="0031016B"/>
    <w:rsid w:val="0031077F"/>
    <w:rsid w:val="00311BC6"/>
    <w:rsid w:val="00311EF5"/>
    <w:rsid w:val="0031202E"/>
    <w:rsid w:val="00314B04"/>
    <w:rsid w:val="00317C2F"/>
    <w:rsid w:val="0032077D"/>
    <w:rsid w:val="003239DF"/>
    <w:rsid w:val="00324153"/>
    <w:rsid w:val="0032549A"/>
    <w:rsid w:val="00326DC9"/>
    <w:rsid w:val="00327413"/>
    <w:rsid w:val="003355E1"/>
    <w:rsid w:val="0033577D"/>
    <w:rsid w:val="00336789"/>
    <w:rsid w:val="00340C70"/>
    <w:rsid w:val="00340FD9"/>
    <w:rsid w:val="00343147"/>
    <w:rsid w:val="00344AAA"/>
    <w:rsid w:val="0034526B"/>
    <w:rsid w:val="00347170"/>
    <w:rsid w:val="00350127"/>
    <w:rsid w:val="0035095F"/>
    <w:rsid w:val="00353049"/>
    <w:rsid w:val="00353830"/>
    <w:rsid w:val="00353CC6"/>
    <w:rsid w:val="00355E7F"/>
    <w:rsid w:val="003564BC"/>
    <w:rsid w:val="00357FA6"/>
    <w:rsid w:val="00361A59"/>
    <w:rsid w:val="00363A00"/>
    <w:rsid w:val="00367AF2"/>
    <w:rsid w:val="003723F7"/>
    <w:rsid w:val="00375260"/>
    <w:rsid w:val="003779E3"/>
    <w:rsid w:val="003800AB"/>
    <w:rsid w:val="00381228"/>
    <w:rsid w:val="0038324B"/>
    <w:rsid w:val="0038545C"/>
    <w:rsid w:val="00387CE3"/>
    <w:rsid w:val="00390E86"/>
    <w:rsid w:val="00390FBD"/>
    <w:rsid w:val="003929D7"/>
    <w:rsid w:val="00393E4D"/>
    <w:rsid w:val="00393EEE"/>
    <w:rsid w:val="003A1179"/>
    <w:rsid w:val="003A215F"/>
    <w:rsid w:val="003A5E22"/>
    <w:rsid w:val="003A7D35"/>
    <w:rsid w:val="003B03FE"/>
    <w:rsid w:val="003B1F58"/>
    <w:rsid w:val="003B34D8"/>
    <w:rsid w:val="003B4633"/>
    <w:rsid w:val="003B4B7D"/>
    <w:rsid w:val="003B4FA3"/>
    <w:rsid w:val="003B52B4"/>
    <w:rsid w:val="003C192A"/>
    <w:rsid w:val="003C1E5E"/>
    <w:rsid w:val="003C21B8"/>
    <w:rsid w:val="003C39F4"/>
    <w:rsid w:val="003C63A0"/>
    <w:rsid w:val="003C6A07"/>
    <w:rsid w:val="003C6A76"/>
    <w:rsid w:val="003C6D65"/>
    <w:rsid w:val="003C7090"/>
    <w:rsid w:val="003D2AD4"/>
    <w:rsid w:val="003D5819"/>
    <w:rsid w:val="003D5A7D"/>
    <w:rsid w:val="003D5AC6"/>
    <w:rsid w:val="003D71F4"/>
    <w:rsid w:val="003D7C87"/>
    <w:rsid w:val="003E08CE"/>
    <w:rsid w:val="003E0B69"/>
    <w:rsid w:val="003E14DA"/>
    <w:rsid w:val="003E1BAA"/>
    <w:rsid w:val="003E5215"/>
    <w:rsid w:val="003E60F5"/>
    <w:rsid w:val="003F239B"/>
    <w:rsid w:val="003F319F"/>
    <w:rsid w:val="003F3F92"/>
    <w:rsid w:val="003F690C"/>
    <w:rsid w:val="003F7CD1"/>
    <w:rsid w:val="00401A46"/>
    <w:rsid w:val="00402898"/>
    <w:rsid w:val="00405A92"/>
    <w:rsid w:val="00407A73"/>
    <w:rsid w:val="004103AF"/>
    <w:rsid w:val="00411F89"/>
    <w:rsid w:val="004127A2"/>
    <w:rsid w:val="0041642C"/>
    <w:rsid w:val="0041792B"/>
    <w:rsid w:val="00417A6F"/>
    <w:rsid w:val="00420F46"/>
    <w:rsid w:val="004212A2"/>
    <w:rsid w:val="00422052"/>
    <w:rsid w:val="00422CB1"/>
    <w:rsid w:val="00422CC6"/>
    <w:rsid w:val="00423803"/>
    <w:rsid w:val="00423B95"/>
    <w:rsid w:val="004259C4"/>
    <w:rsid w:val="004268FB"/>
    <w:rsid w:val="0042733A"/>
    <w:rsid w:val="00427BA0"/>
    <w:rsid w:val="00430303"/>
    <w:rsid w:val="00430789"/>
    <w:rsid w:val="00430D89"/>
    <w:rsid w:val="00432D70"/>
    <w:rsid w:val="00433B36"/>
    <w:rsid w:val="00434BEE"/>
    <w:rsid w:val="004357F8"/>
    <w:rsid w:val="004360DA"/>
    <w:rsid w:val="004414F8"/>
    <w:rsid w:val="004419BD"/>
    <w:rsid w:val="004419CF"/>
    <w:rsid w:val="00443177"/>
    <w:rsid w:val="004457E2"/>
    <w:rsid w:val="00446D8E"/>
    <w:rsid w:val="00447B34"/>
    <w:rsid w:val="0045184F"/>
    <w:rsid w:val="0045424A"/>
    <w:rsid w:val="0045646E"/>
    <w:rsid w:val="00457263"/>
    <w:rsid w:val="00457401"/>
    <w:rsid w:val="004601C2"/>
    <w:rsid w:val="00460E4C"/>
    <w:rsid w:val="00461243"/>
    <w:rsid w:val="004617D3"/>
    <w:rsid w:val="00470523"/>
    <w:rsid w:val="00470D35"/>
    <w:rsid w:val="00471378"/>
    <w:rsid w:val="00472C03"/>
    <w:rsid w:val="00473273"/>
    <w:rsid w:val="00476834"/>
    <w:rsid w:val="0048239A"/>
    <w:rsid w:val="00484E53"/>
    <w:rsid w:val="004868CE"/>
    <w:rsid w:val="00492EA7"/>
    <w:rsid w:val="00493676"/>
    <w:rsid w:val="004951C8"/>
    <w:rsid w:val="00496BFD"/>
    <w:rsid w:val="004A0212"/>
    <w:rsid w:val="004A0546"/>
    <w:rsid w:val="004A1D09"/>
    <w:rsid w:val="004A1DBD"/>
    <w:rsid w:val="004A4A92"/>
    <w:rsid w:val="004B1F02"/>
    <w:rsid w:val="004B2B4F"/>
    <w:rsid w:val="004B3815"/>
    <w:rsid w:val="004B3AEB"/>
    <w:rsid w:val="004B4974"/>
    <w:rsid w:val="004B530E"/>
    <w:rsid w:val="004B54E6"/>
    <w:rsid w:val="004B638E"/>
    <w:rsid w:val="004B692E"/>
    <w:rsid w:val="004C039E"/>
    <w:rsid w:val="004C2346"/>
    <w:rsid w:val="004C469A"/>
    <w:rsid w:val="004C796A"/>
    <w:rsid w:val="004D0DFA"/>
    <w:rsid w:val="004D21C0"/>
    <w:rsid w:val="004D36A9"/>
    <w:rsid w:val="004D3B6B"/>
    <w:rsid w:val="004D4550"/>
    <w:rsid w:val="004D57F5"/>
    <w:rsid w:val="004D6122"/>
    <w:rsid w:val="004D77DF"/>
    <w:rsid w:val="004E077E"/>
    <w:rsid w:val="004E365B"/>
    <w:rsid w:val="004E5075"/>
    <w:rsid w:val="00503517"/>
    <w:rsid w:val="005045D9"/>
    <w:rsid w:val="005047C7"/>
    <w:rsid w:val="00506840"/>
    <w:rsid w:val="00510DEB"/>
    <w:rsid w:val="0051135D"/>
    <w:rsid w:val="00514637"/>
    <w:rsid w:val="0051585E"/>
    <w:rsid w:val="0051670D"/>
    <w:rsid w:val="00521A1E"/>
    <w:rsid w:val="00522906"/>
    <w:rsid w:val="00524166"/>
    <w:rsid w:val="00524445"/>
    <w:rsid w:val="0052465D"/>
    <w:rsid w:val="00524E4F"/>
    <w:rsid w:val="005258D0"/>
    <w:rsid w:val="00525B3D"/>
    <w:rsid w:val="00526BFC"/>
    <w:rsid w:val="00530FF7"/>
    <w:rsid w:val="00531170"/>
    <w:rsid w:val="005345B7"/>
    <w:rsid w:val="00534E9B"/>
    <w:rsid w:val="00537016"/>
    <w:rsid w:val="00537D11"/>
    <w:rsid w:val="00541616"/>
    <w:rsid w:val="00541B5D"/>
    <w:rsid w:val="0054493D"/>
    <w:rsid w:val="00550666"/>
    <w:rsid w:val="00552AAE"/>
    <w:rsid w:val="00553081"/>
    <w:rsid w:val="00553111"/>
    <w:rsid w:val="005615DC"/>
    <w:rsid w:val="00566008"/>
    <w:rsid w:val="00566F76"/>
    <w:rsid w:val="0057002C"/>
    <w:rsid w:val="00570B6A"/>
    <w:rsid w:val="00570D5E"/>
    <w:rsid w:val="0057163E"/>
    <w:rsid w:val="00575079"/>
    <w:rsid w:val="0057566D"/>
    <w:rsid w:val="005803AD"/>
    <w:rsid w:val="00581BFE"/>
    <w:rsid w:val="00581C75"/>
    <w:rsid w:val="00586989"/>
    <w:rsid w:val="00586DE9"/>
    <w:rsid w:val="00587CFD"/>
    <w:rsid w:val="0059100B"/>
    <w:rsid w:val="005913E5"/>
    <w:rsid w:val="00592CC4"/>
    <w:rsid w:val="005937D5"/>
    <w:rsid w:val="005A3392"/>
    <w:rsid w:val="005A396F"/>
    <w:rsid w:val="005A4691"/>
    <w:rsid w:val="005A472A"/>
    <w:rsid w:val="005A5A03"/>
    <w:rsid w:val="005A661C"/>
    <w:rsid w:val="005B1B86"/>
    <w:rsid w:val="005B2EB0"/>
    <w:rsid w:val="005B37B4"/>
    <w:rsid w:val="005B45B0"/>
    <w:rsid w:val="005C03F7"/>
    <w:rsid w:val="005C33A0"/>
    <w:rsid w:val="005C5762"/>
    <w:rsid w:val="005C61A7"/>
    <w:rsid w:val="005C6880"/>
    <w:rsid w:val="005C780F"/>
    <w:rsid w:val="005D03F9"/>
    <w:rsid w:val="005D172F"/>
    <w:rsid w:val="005D1C00"/>
    <w:rsid w:val="005D4276"/>
    <w:rsid w:val="005D4842"/>
    <w:rsid w:val="005D4F74"/>
    <w:rsid w:val="005D66EC"/>
    <w:rsid w:val="005E17CC"/>
    <w:rsid w:val="005E1E88"/>
    <w:rsid w:val="005E379D"/>
    <w:rsid w:val="005E3865"/>
    <w:rsid w:val="005E7B19"/>
    <w:rsid w:val="005F385E"/>
    <w:rsid w:val="005F5408"/>
    <w:rsid w:val="005F5E93"/>
    <w:rsid w:val="005F7ADF"/>
    <w:rsid w:val="00600BF3"/>
    <w:rsid w:val="00603C04"/>
    <w:rsid w:val="00604327"/>
    <w:rsid w:val="00607044"/>
    <w:rsid w:val="00607CB6"/>
    <w:rsid w:val="00611F92"/>
    <w:rsid w:val="00613CDC"/>
    <w:rsid w:val="00617861"/>
    <w:rsid w:val="0061799F"/>
    <w:rsid w:val="006179D0"/>
    <w:rsid w:val="00626641"/>
    <w:rsid w:val="00627ED8"/>
    <w:rsid w:val="00630114"/>
    <w:rsid w:val="0063077E"/>
    <w:rsid w:val="00633108"/>
    <w:rsid w:val="00634A50"/>
    <w:rsid w:val="00636005"/>
    <w:rsid w:val="00636608"/>
    <w:rsid w:val="006374A6"/>
    <w:rsid w:val="006408D5"/>
    <w:rsid w:val="00640D2B"/>
    <w:rsid w:val="0064429D"/>
    <w:rsid w:val="0064557E"/>
    <w:rsid w:val="00645F97"/>
    <w:rsid w:val="006461FF"/>
    <w:rsid w:val="00646DB4"/>
    <w:rsid w:val="00647C63"/>
    <w:rsid w:val="006532B0"/>
    <w:rsid w:val="00657D21"/>
    <w:rsid w:val="006646FA"/>
    <w:rsid w:val="0066614B"/>
    <w:rsid w:val="00667A4E"/>
    <w:rsid w:val="0067016C"/>
    <w:rsid w:val="006704BD"/>
    <w:rsid w:val="00673F9E"/>
    <w:rsid w:val="00676801"/>
    <w:rsid w:val="00676F81"/>
    <w:rsid w:val="006813AA"/>
    <w:rsid w:val="006813EB"/>
    <w:rsid w:val="00682D9B"/>
    <w:rsid w:val="00685430"/>
    <w:rsid w:val="006855D5"/>
    <w:rsid w:val="00685782"/>
    <w:rsid w:val="00686049"/>
    <w:rsid w:val="006878DB"/>
    <w:rsid w:val="006901AD"/>
    <w:rsid w:val="00690468"/>
    <w:rsid w:val="00697891"/>
    <w:rsid w:val="006A0187"/>
    <w:rsid w:val="006A1CD3"/>
    <w:rsid w:val="006A2322"/>
    <w:rsid w:val="006A3282"/>
    <w:rsid w:val="006A4F78"/>
    <w:rsid w:val="006A77C4"/>
    <w:rsid w:val="006A7BAB"/>
    <w:rsid w:val="006B282B"/>
    <w:rsid w:val="006B3485"/>
    <w:rsid w:val="006B391F"/>
    <w:rsid w:val="006B4A52"/>
    <w:rsid w:val="006B51A1"/>
    <w:rsid w:val="006C0FE1"/>
    <w:rsid w:val="006C17E3"/>
    <w:rsid w:val="006C1803"/>
    <w:rsid w:val="006C49C0"/>
    <w:rsid w:val="006C7401"/>
    <w:rsid w:val="006C7861"/>
    <w:rsid w:val="006C7DB0"/>
    <w:rsid w:val="006D0171"/>
    <w:rsid w:val="006D3F0F"/>
    <w:rsid w:val="006D4770"/>
    <w:rsid w:val="006E2001"/>
    <w:rsid w:val="006E2064"/>
    <w:rsid w:val="006E23B5"/>
    <w:rsid w:val="006E594A"/>
    <w:rsid w:val="006E5CFF"/>
    <w:rsid w:val="006F699A"/>
    <w:rsid w:val="006F7A6C"/>
    <w:rsid w:val="007013B5"/>
    <w:rsid w:val="007040CC"/>
    <w:rsid w:val="00705991"/>
    <w:rsid w:val="00712876"/>
    <w:rsid w:val="00713ED6"/>
    <w:rsid w:val="007143A1"/>
    <w:rsid w:val="007143F7"/>
    <w:rsid w:val="00714D92"/>
    <w:rsid w:val="00716519"/>
    <w:rsid w:val="00717A91"/>
    <w:rsid w:val="00717B0D"/>
    <w:rsid w:val="00717E20"/>
    <w:rsid w:val="0072034C"/>
    <w:rsid w:val="00720911"/>
    <w:rsid w:val="00720AF9"/>
    <w:rsid w:val="00723B24"/>
    <w:rsid w:val="00723B76"/>
    <w:rsid w:val="00724F50"/>
    <w:rsid w:val="00725107"/>
    <w:rsid w:val="00726151"/>
    <w:rsid w:val="007264C2"/>
    <w:rsid w:val="00730C27"/>
    <w:rsid w:val="00731A3F"/>
    <w:rsid w:val="0073294A"/>
    <w:rsid w:val="00734119"/>
    <w:rsid w:val="007347C1"/>
    <w:rsid w:val="00734E79"/>
    <w:rsid w:val="00734F3E"/>
    <w:rsid w:val="007356CC"/>
    <w:rsid w:val="00743009"/>
    <w:rsid w:val="00745011"/>
    <w:rsid w:val="0074511E"/>
    <w:rsid w:val="00745522"/>
    <w:rsid w:val="0074625F"/>
    <w:rsid w:val="00746FB9"/>
    <w:rsid w:val="00747F98"/>
    <w:rsid w:val="00751B91"/>
    <w:rsid w:val="0075255F"/>
    <w:rsid w:val="00752A8C"/>
    <w:rsid w:val="00755008"/>
    <w:rsid w:val="00755D02"/>
    <w:rsid w:val="00755FDC"/>
    <w:rsid w:val="0075626E"/>
    <w:rsid w:val="00756442"/>
    <w:rsid w:val="007626CC"/>
    <w:rsid w:val="0076527B"/>
    <w:rsid w:val="00765C83"/>
    <w:rsid w:val="00765DEA"/>
    <w:rsid w:val="007671AB"/>
    <w:rsid w:val="00773058"/>
    <w:rsid w:val="0077603E"/>
    <w:rsid w:val="007761C3"/>
    <w:rsid w:val="00776F9C"/>
    <w:rsid w:val="007811C9"/>
    <w:rsid w:val="0078147D"/>
    <w:rsid w:val="007833CB"/>
    <w:rsid w:val="00785A82"/>
    <w:rsid w:val="00792B53"/>
    <w:rsid w:val="00794B15"/>
    <w:rsid w:val="007951DC"/>
    <w:rsid w:val="007A08F8"/>
    <w:rsid w:val="007A0D5A"/>
    <w:rsid w:val="007A220D"/>
    <w:rsid w:val="007A27CE"/>
    <w:rsid w:val="007A367D"/>
    <w:rsid w:val="007A5A4F"/>
    <w:rsid w:val="007A618A"/>
    <w:rsid w:val="007A67EE"/>
    <w:rsid w:val="007A74CB"/>
    <w:rsid w:val="007B119A"/>
    <w:rsid w:val="007B1FD2"/>
    <w:rsid w:val="007B3D0C"/>
    <w:rsid w:val="007B7268"/>
    <w:rsid w:val="007C5ADF"/>
    <w:rsid w:val="007C5DE0"/>
    <w:rsid w:val="007D2708"/>
    <w:rsid w:val="007D2B7A"/>
    <w:rsid w:val="007D59CA"/>
    <w:rsid w:val="007D5D3B"/>
    <w:rsid w:val="007D5FB7"/>
    <w:rsid w:val="007D6A57"/>
    <w:rsid w:val="007D7991"/>
    <w:rsid w:val="007E0514"/>
    <w:rsid w:val="007E20A7"/>
    <w:rsid w:val="007E4DBD"/>
    <w:rsid w:val="007F008E"/>
    <w:rsid w:val="007F1136"/>
    <w:rsid w:val="007F1211"/>
    <w:rsid w:val="007F245E"/>
    <w:rsid w:val="007F3008"/>
    <w:rsid w:val="007F3F6C"/>
    <w:rsid w:val="007F6A05"/>
    <w:rsid w:val="007F731B"/>
    <w:rsid w:val="007F7E71"/>
    <w:rsid w:val="00803B51"/>
    <w:rsid w:val="00804569"/>
    <w:rsid w:val="00805791"/>
    <w:rsid w:val="00805F11"/>
    <w:rsid w:val="008136ED"/>
    <w:rsid w:val="00814420"/>
    <w:rsid w:val="0081445B"/>
    <w:rsid w:val="00814C82"/>
    <w:rsid w:val="00820FD1"/>
    <w:rsid w:val="00821416"/>
    <w:rsid w:val="00821B62"/>
    <w:rsid w:val="00827D58"/>
    <w:rsid w:val="008318D4"/>
    <w:rsid w:val="00834A70"/>
    <w:rsid w:val="0083645D"/>
    <w:rsid w:val="00842FEC"/>
    <w:rsid w:val="008436FA"/>
    <w:rsid w:val="008447E9"/>
    <w:rsid w:val="008513D0"/>
    <w:rsid w:val="008543BD"/>
    <w:rsid w:val="00854BF1"/>
    <w:rsid w:val="00855C5B"/>
    <w:rsid w:val="008567EF"/>
    <w:rsid w:val="00856F8B"/>
    <w:rsid w:val="00857CB6"/>
    <w:rsid w:val="00862DF4"/>
    <w:rsid w:val="00863DE1"/>
    <w:rsid w:val="008645D2"/>
    <w:rsid w:val="008647D7"/>
    <w:rsid w:val="008665DD"/>
    <w:rsid w:val="00870380"/>
    <w:rsid w:val="00872154"/>
    <w:rsid w:val="008723F1"/>
    <w:rsid w:val="00874108"/>
    <w:rsid w:val="008768E2"/>
    <w:rsid w:val="008777B1"/>
    <w:rsid w:val="00882334"/>
    <w:rsid w:val="0088250D"/>
    <w:rsid w:val="00883E97"/>
    <w:rsid w:val="00886F01"/>
    <w:rsid w:val="008912F8"/>
    <w:rsid w:val="00892C2C"/>
    <w:rsid w:val="00895E0D"/>
    <w:rsid w:val="008961BB"/>
    <w:rsid w:val="00896C9E"/>
    <w:rsid w:val="00896D3A"/>
    <w:rsid w:val="008970ED"/>
    <w:rsid w:val="008976BF"/>
    <w:rsid w:val="00897A14"/>
    <w:rsid w:val="008A028D"/>
    <w:rsid w:val="008A5748"/>
    <w:rsid w:val="008A5D82"/>
    <w:rsid w:val="008A6070"/>
    <w:rsid w:val="008A6F79"/>
    <w:rsid w:val="008A7457"/>
    <w:rsid w:val="008B3F08"/>
    <w:rsid w:val="008B62F9"/>
    <w:rsid w:val="008B7898"/>
    <w:rsid w:val="008C02D0"/>
    <w:rsid w:val="008C428F"/>
    <w:rsid w:val="008C67CE"/>
    <w:rsid w:val="008D4CAA"/>
    <w:rsid w:val="008D54E8"/>
    <w:rsid w:val="008D6ED7"/>
    <w:rsid w:val="008D77F9"/>
    <w:rsid w:val="008E0AA6"/>
    <w:rsid w:val="008E0CCD"/>
    <w:rsid w:val="008E4643"/>
    <w:rsid w:val="008E4F25"/>
    <w:rsid w:val="008E7247"/>
    <w:rsid w:val="008F0061"/>
    <w:rsid w:val="008F0369"/>
    <w:rsid w:val="008F0593"/>
    <w:rsid w:val="008F1F21"/>
    <w:rsid w:val="008F2B69"/>
    <w:rsid w:val="008F2F73"/>
    <w:rsid w:val="008F388C"/>
    <w:rsid w:val="00901068"/>
    <w:rsid w:val="0090163F"/>
    <w:rsid w:val="00901C16"/>
    <w:rsid w:val="00903275"/>
    <w:rsid w:val="00904FC5"/>
    <w:rsid w:val="009065C9"/>
    <w:rsid w:val="00911A9A"/>
    <w:rsid w:val="00912488"/>
    <w:rsid w:val="009143F3"/>
    <w:rsid w:val="009219EB"/>
    <w:rsid w:val="00921DCE"/>
    <w:rsid w:val="00926738"/>
    <w:rsid w:val="00926DF8"/>
    <w:rsid w:val="00931257"/>
    <w:rsid w:val="00932438"/>
    <w:rsid w:val="009327F0"/>
    <w:rsid w:val="00935048"/>
    <w:rsid w:val="009374ED"/>
    <w:rsid w:val="0093761F"/>
    <w:rsid w:val="0094072B"/>
    <w:rsid w:val="00941CD6"/>
    <w:rsid w:val="00941EE2"/>
    <w:rsid w:val="009421D0"/>
    <w:rsid w:val="00944454"/>
    <w:rsid w:val="009445D8"/>
    <w:rsid w:val="00945B75"/>
    <w:rsid w:val="009462D0"/>
    <w:rsid w:val="00950054"/>
    <w:rsid w:val="009516B5"/>
    <w:rsid w:val="009524DB"/>
    <w:rsid w:val="00952880"/>
    <w:rsid w:val="009532E6"/>
    <w:rsid w:val="00956425"/>
    <w:rsid w:val="009564B0"/>
    <w:rsid w:val="00957B6F"/>
    <w:rsid w:val="009609E2"/>
    <w:rsid w:val="00961630"/>
    <w:rsid w:val="0096252A"/>
    <w:rsid w:val="00964C62"/>
    <w:rsid w:val="009671C7"/>
    <w:rsid w:val="0097084F"/>
    <w:rsid w:val="00970D6B"/>
    <w:rsid w:val="0097121A"/>
    <w:rsid w:val="00974529"/>
    <w:rsid w:val="00974FB5"/>
    <w:rsid w:val="00982804"/>
    <w:rsid w:val="00982F2B"/>
    <w:rsid w:val="009A1616"/>
    <w:rsid w:val="009A189A"/>
    <w:rsid w:val="009A2765"/>
    <w:rsid w:val="009A5168"/>
    <w:rsid w:val="009A5408"/>
    <w:rsid w:val="009A5CBC"/>
    <w:rsid w:val="009A6BB2"/>
    <w:rsid w:val="009A760D"/>
    <w:rsid w:val="009A7EE3"/>
    <w:rsid w:val="009B4903"/>
    <w:rsid w:val="009B4AF4"/>
    <w:rsid w:val="009B75A7"/>
    <w:rsid w:val="009C1DA4"/>
    <w:rsid w:val="009C4969"/>
    <w:rsid w:val="009C4B6E"/>
    <w:rsid w:val="009C5BA4"/>
    <w:rsid w:val="009C6518"/>
    <w:rsid w:val="009C6669"/>
    <w:rsid w:val="009C70B7"/>
    <w:rsid w:val="009C7E87"/>
    <w:rsid w:val="009C7FA4"/>
    <w:rsid w:val="009D0C11"/>
    <w:rsid w:val="009D4C3B"/>
    <w:rsid w:val="009D4D38"/>
    <w:rsid w:val="009D5164"/>
    <w:rsid w:val="009D656A"/>
    <w:rsid w:val="009D7CAE"/>
    <w:rsid w:val="009E0B21"/>
    <w:rsid w:val="009E1865"/>
    <w:rsid w:val="009E2CDA"/>
    <w:rsid w:val="009E501C"/>
    <w:rsid w:val="009E66F9"/>
    <w:rsid w:val="009E6FCC"/>
    <w:rsid w:val="009E7E7B"/>
    <w:rsid w:val="009F126A"/>
    <w:rsid w:val="009F2CAA"/>
    <w:rsid w:val="009F33FD"/>
    <w:rsid w:val="009F4DCA"/>
    <w:rsid w:val="009F525F"/>
    <w:rsid w:val="009F550F"/>
    <w:rsid w:val="009F7D2D"/>
    <w:rsid w:val="00A036D9"/>
    <w:rsid w:val="00A037FC"/>
    <w:rsid w:val="00A06B06"/>
    <w:rsid w:val="00A06E45"/>
    <w:rsid w:val="00A06F9E"/>
    <w:rsid w:val="00A0708A"/>
    <w:rsid w:val="00A1108F"/>
    <w:rsid w:val="00A11CD6"/>
    <w:rsid w:val="00A13B30"/>
    <w:rsid w:val="00A13C66"/>
    <w:rsid w:val="00A15255"/>
    <w:rsid w:val="00A15447"/>
    <w:rsid w:val="00A16BC1"/>
    <w:rsid w:val="00A16DEA"/>
    <w:rsid w:val="00A20D68"/>
    <w:rsid w:val="00A2379C"/>
    <w:rsid w:val="00A27617"/>
    <w:rsid w:val="00A27CD8"/>
    <w:rsid w:val="00A304E3"/>
    <w:rsid w:val="00A31B58"/>
    <w:rsid w:val="00A32472"/>
    <w:rsid w:val="00A3267A"/>
    <w:rsid w:val="00A338BF"/>
    <w:rsid w:val="00A400E9"/>
    <w:rsid w:val="00A41F1A"/>
    <w:rsid w:val="00A42621"/>
    <w:rsid w:val="00A42C71"/>
    <w:rsid w:val="00A445AE"/>
    <w:rsid w:val="00A450AF"/>
    <w:rsid w:val="00A463F7"/>
    <w:rsid w:val="00A46BF4"/>
    <w:rsid w:val="00A52CA2"/>
    <w:rsid w:val="00A5501A"/>
    <w:rsid w:val="00A5606B"/>
    <w:rsid w:val="00A60277"/>
    <w:rsid w:val="00A60489"/>
    <w:rsid w:val="00A61E7F"/>
    <w:rsid w:val="00A6772B"/>
    <w:rsid w:val="00A67A79"/>
    <w:rsid w:val="00A71F68"/>
    <w:rsid w:val="00A73401"/>
    <w:rsid w:val="00A75288"/>
    <w:rsid w:val="00A7613A"/>
    <w:rsid w:val="00A76743"/>
    <w:rsid w:val="00A767CF"/>
    <w:rsid w:val="00A8145A"/>
    <w:rsid w:val="00A83AE2"/>
    <w:rsid w:val="00A8490D"/>
    <w:rsid w:val="00A87E3B"/>
    <w:rsid w:val="00A90E58"/>
    <w:rsid w:val="00A91732"/>
    <w:rsid w:val="00A91F84"/>
    <w:rsid w:val="00A9299D"/>
    <w:rsid w:val="00A94DC2"/>
    <w:rsid w:val="00A94FEB"/>
    <w:rsid w:val="00A9525C"/>
    <w:rsid w:val="00A957E5"/>
    <w:rsid w:val="00A97C21"/>
    <w:rsid w:val="00AA2250"/>
    <w:rsid w:val="00AA2DCE"/>
    <w:rsid w:val="00AA448E"/>
    <w:rsid w:val="00AB2C3F"/>
    <w:rsid w:val="00AB39CF"/>
    <w:rsid w:val="00AB790F"/>
    <w:rsid w:val="00AB7AEA"/>
    <w:rsid w:val="00AB7BC1"/>
    <w:rsid w:val="00AC06AF"/>
    <w:rsid w:val="00AC177E"/>
    <w:rsid w:val="00AC277D"/>
    <w:rsid w:val="00AC379A"/>
    <w:rsid w:val="00AC4B53"/>
    <w:rsid w:val="00AC699F"/>
    <w:rsid w:val="00AC70CE"/>
    <w:rsid w:val="00AC7EC1"/>
    <w:rsid w:val="00AD016F"/>
    <w:rsid w:val="00AD1CDC"/>
    <w:rsid w:val="00AD48C7"/>
    <w:rsid w:val="00AD5229"/>
    <w:rsid w:val="00AD5FFE"/>
    <w:rsid w:val="00AD6C7A"/>
    <w:rsid w:val="00AE0C15"/>
    <w:rsid w:val="00AE4788"/>
    <w:rsid w:val="00AE5035"/>
    <w:rsid w:val="00AF1FF8"/>
    <w:rsid w:val="00AF276F"/>
    <w:rsid w:val="00B00A95"/>
    <w:rsid w:val="00B022E6"/>
    <w:rsid w:val="00B03372"/>
    <w:rsid w:val="00B03AD4"/>
    <w:rsid w:val="00B069B2"/>
    <w:rsid w:val="00B07F05"/>
    <w:rsid w:val="00B122B6"/>
    <w:rsid w:val="00B14592"/>
    <w:rsid w:val="00B17877"/>
    <w:rsid w:val="00B17A0B"/>
    <w:rsid w:val="00B20D09"/>
    <w:rsid w:val="00B20FC6"/>
    <w:rsid w:val="00B216D5"/>
    <w:rsid w:val="00B248A6"/>
    <w:rsid w:val="00B24FF0"/>
    <w:rsid w:val="00B269C2"/>
    <w:rsid w:val="00B3748E"/>
    <w:rsid w:val="00B37BAB"/>
    <w:rsid w:val="00B37F24"/>
    <w:rsid w:val="00B43CE8"/>
    <w:rsid w:val="00B441A2"/>
    <w:rsid w:val="00B449E3"/>
    <w:rsid w:val="00B452EA"/>
    <w:rsid w:val="00B45942"/>
    <w:rsid w:val="00B46496"/>
    <w:rsid w:val="00B46590"/>
    <w:rsid w:val="00B47F7D"/>
    <w:rsid w:val="00B5760B"/>
    <w:rsid w:val="00B57A2D"/>
    <w:rsid w:val="00B60F57"/>
    <w:rsid w:val="00B6196A"/>
    <w:rsid w:val="00B61C6C"/>
    <w:rsid w:val="00B61F89"/>
    <w:rsid w:val="00B63941"/>
    <w:rsid w:val="00B63943"/>
    <w:rsid w:val="00B66159"/>
    <w:rsid w:val="00B66ED1"/>
    <w:rsid w:val="00B70D2C"/>
    <w:rsid w:val="00B74593"/>
    <w:rsid w:val="00B7476E"/>
    <w:rsid w:val="00B75415"/>
    <w:rsid w:val="00B81612"/>
    <w:rsid w:val="00B82A26"/>
    <w:rsid w:val="00B83B02"/>
    <w:rsid w:val="00B878F7"/>
    <w:rsid w:val="00B91BB6"/>
    <w:rsid w:val="00B9473F"/>
    <w:rsid w:val="00B97407"/>
    <w:rsid w:val="00BA2D3F"/>
    <w:rsid w:val="00BA41A1"/>
    <w:rsid w:val="00BA4C88"/>
    <w:rsid w:val="00BA7A76"/>
    <w:rsid w:val="00BB1797"/>
    <w:rsid w:val="00BB198F"/>
    <w:rsid w:val="00BB27FA"/>
    <w:rsid w:val="00BC03D0"/>
    <w:rsid w:val="00BC0A9E"/>
    <w:rsid w:val="00BC590D"/>
    <w:rsid w:val="00BC694C"/>
    <w:rsid w:val="00BC6EF4"/>
    <w:rsid w:val="00BC7521"/>
    <w:rsid w:val="00BD1264"/>
    <w:rsid w:val="00BD2A6A"/>
    <w:rsid w:val="00BD2E81"/>
    <w:rsid w:val="00BD7979"/>
    <w:rsid w:val="00BE0039"/>
    <w:rsid w:val="00BE0A48"/>
    <w:rsid w:val="00BE1A39"/>
    <w:rsid w:val="00BE737C"/>
    <w:rsid w:val="00BE7BA4"/>
    <w:rsid w:val="00BF05DB"/>
    <w:rsid w:val="00BF17CD"/>
    <w:rsid w:val="00BF1DFA"/>
    <w:rsid w:val="00BF2406"/>
    <w:rsid w:val="00BF39F7"/>
    <w:rsid w:val="00BF5E9F"/>
    <w:rsid w:val="00BF77E2"/>
    <w:rsid w:val="00BF7C93"/>
    <w:rsid w:val="00C00683"/>
    <w:rsid w:val="00C01099"/>
    <w:rsid w:val="00C023CE"/>
    <w:rsid w:val="00C03AB3"/>
    <w:rsid w:val="00C04023"/>
    <w:rsid w:val="00C04168"/>
    <w:rsid w:val="00C07CD7"/>
    <w:rsid w:val="00C10958"/>
    <w:rsid w:val="00C12249"/>
    <w:rsid w:val="00C13DBB"/>
    <w:rsid w:val="00C159BE"/>
    <w:rsid w:val="00C16661"/>
    <w:rsid w:val="00C21F26"/>
    <w:rsid w:val="00C257DF"/>
    <w:rsid w:val="00C261F6"/>
    <w:rsid w:val="00C27D2B"/>
    <w:rsid w:val="00C31EEA"/>
    <w:rsid w:val="00C327CF"/>
    <w:rsid w:val="00C32D90"/>
    <w:rsid w:val="00C337EB"/>
    <w:rsid w:val="00C356AC"/>
    <w:rsid w:val="00C3634B"/>
    <w:rsid w:val="00C40257"/>
    <w:rsid w:val="00C409CE"/>
    <w:rsid w:val="00C41085"/>
    <w:rsid w:val="00C41538"/>
    <w:rsid w:val="00C4170D"/>
    <w:rsid w:val="00C4616A"/>
    <w:rsid w:val="00C46D47"/>
    <w:rsid w:val="00C46E99"/>
    <w:rsid w:val="00C47F9C"/>
    <w:rsid w:val="00C51ECB"/>
    <w:rsid w:val="00C527E5"/>
    <w:rsid w:val="00C5306E"/>
    <w:rsid w:val="00C5473D"/>
    <w:rsid w:val="00C55FFC"/>
    <w:rsid w:val="00C575C6"/>
    <w:rsid w:val="00C57706"/>
    <w:rsid w:val="00C577E6"/>
    <w:rsid w:val="00C6161A"/>
    <w:rsid w:val="00C6384D"/>
    <w:rsid w:val="00C63C59"/>
    <w:rsid w:val="00C644C9"/>
    <w:rsid w:val="00C65776"/>
    <w:rsid w:val="00C7129E"/>
    <w:rsid w:val="00C75CB9"/>
    <w:rsid w:val="00C75F31"/>
    <w:rsid w:val="00C80642"/>
    <w:rsid w:val="00C81758"/>
    <w:rsid w:val="00C82902"/>
    <w:rsid w:val="00C844F4"/>
    <w:rsid w:val="00C84B81"/>
    <w:rsid w:val="00C857F0"/>
    <w:rsid w:val="00C8615C"/>
    <w:rsid w:val="00C8759F"/>
    <w:rsid w:val="00C909C4"/>
    <w:rsid w:val="00C9326F"/>
    <w:rsid w:val="00CA2BC8"/>
    <w:rsid w:val="00CA3243"/>
    <w:rsid w:val="00CA43AC"/>
    <w:rsid w:val="00CA7D28"/>
    <w:rsid w:val="00CB2846"/>
    <w:rsid w:val="00CB2ECE"/>
    <w:rsid w:val="00CC27EA"/>
    <w:rsid w:val="00CC3613"/>
    <w:rsid w:val="00CC381A"/>
    <w:rsid w:val="00CC66C8"/>
    <w:rsid w:val="00CC785F"/>
    <w:rsid w:val="00CD3943"/>
    <w:rsid w:val="00CD7381"/>
    <w:rsid w:val="00CD7FE9"/>
    <w:rsid w:val="00CE068D"/>
    <w:rsid w:val="00CE0A17"/>
    <w:rsid w:val="00CE588D"/>
    <w:rsid w:val="00CE71C4"/>
    <w:rsid w:val="00CF7051"/>
    <w:rsid w:val="00D0015C"/>
    <w:rsid w:val="00D002A6"/>
    <w:rsid w:val="00D0111A"/>
    <w:rsid w:val="00D03BF1"/>
    <w:rsid w:val="00D0516E"/>
    <w:rsid w:val="00D074A2"/>
    <w:rsid w:val="00D10131"/>
    <w:rsid w:val="00D10C58"/>
    <w:rsid w:val="00D10C73"/>
    <w:rsid w:val="00D10D02"/>
    <w:rsid w:val="00D12C4D"/>
    <w:rsid w:val="00D1603F"/>
    <w:rsid w:val="00D16787"/>
    <w:rsid w:val="00D16DF2"/>
    <w:rsid w:val="00D25FFC"/>
    <w:rsid w:val="00D262D5"/>
    <w:rsid w:val="00D26D78"/>
    <w:rsid w:val="00D27C0F"/>
    <w:rsid w:val="00D323B6"/>
    <w:rsid w:val="00D3321B"/>
    <w:rsid w:val="00D34E0F"/>
    <w:rsid w:val="00D36A0E"/>
    <w:rsid w:val="00D375D8"/>
    <w:rsid w:val="00D37B0C"/>
    <w:rsid w:val="00D40A2E"/>
    <w:rsid w:val="00D434DE"/>
    <w:rsid w:val="00D447B9"/>
    <w:rsid w:val="00D4621E"/>
    <w:rsid w:val="00D47D92"/>
    <w:rsid w:val="00D5230A"/>
    <w:rsid w:val="00D52592"/>
    <w:rsid w:val="00D52C20"/>
    <w:rsid w:val="00D548C5"/>
    <w:rsid w:val="00D548FE"/>
    <w:rsid w:val="00D55753"/>
    <w:rsid w:val="00D5669F"/>
    <w:rsid w:val="00D57DE6"/>
    <w:rsid w:val="00D60C33"/>
    <w:rsid w:val="00D6632E"/>
    <w:rsid w:val="00D664B2"/>
    <w:rsid w:val="00D67471"/>
    <w:rsid w:val="00D71983"/>
    <w:rsid w:val="00D732DE"/>
    <w:rsid w:val="00D75006"/>
    <w:rsid w:val="00D778D3"/>
    <w:rsid w:val="00D80282"/>
    <w:rsid w:val="00D80DF0"/>
    <w:rsid w:val="00D83FA4"/>
    <w:rsid w:val="00D8431B"/>
    <w:rsid w:val="00D853EB"/>
    <w:rsid w:val="00D86A65"/>
    <w:rsid w:val="00D86C19"/>
    <w:rsid w:val="00D92E74"/>
    <w:rsid w:val="00D95E67"/>
    <w:rsid w:val="00D96F66"/>
    <w:rsid w:val="00DA0B47"/>
    <w:rsid w:val="00DA2048"/>
    <w:rsid w:val="00DA23E9"/>
    <w:rsid w:val="00DA2FD4"/>
    <w:rsid w:val="00DA3B75"/>
    <w:rsid w:val="00DA5AE9"/>
    <w:rsid w:val="00DA5FB0"/>
    <w:rsid w:val="00DA6C81"/>
    <w:rsid w:val="00DA7AF1"/>
    <w:rsid w:val="00DA7E92"/>
    <w:rsid w:val="00DB0DB6"/>
    <w:rsid w:val="00DB19F7"/>
    <w:rsid w:val="00DB1D62"/>
    <w:rsid w:val="00DB494E"/>
    <w:rsid w:val="00DB4CA3"/>
    <w:rsid w:val="00DC0EA2"/>
    <w:rsid w:val="00DC2C75"/>
    <w:rsid w:val="00DC4221"/>
    <w:rsid w:val="00DC4673"/>
    <w:rsid w:val="00DD17BD"/>
    <w:rsid w:val="00DD385C"/>
    <w:rsid w:val="00DD4C47"/>
    <w:rsid w:val="00DD53A8"/>
    <w:rsid w:val="00DE1034"/>
    <w:rsid w:val="00DE40EF"/>
    <w:rsid w:val="00DE434C"/>
    <w:rsid w:val="00DE565C"/>
    <w:rsid w:val="00DE79C8"/>
    <w:rsid w:val="00DF2E06"/>
    <w:rsid w:val="00DF5622"/>
    <w:rsid w:val="00E012A0"/>
    <w:rsid w:val="00E06E9B"/>
    <w:rsid w:val="00E07863"/>
    <w:rsid w:val="00E109B6"/>
    <w:rsid w:val="00E134CE"/>
    <w:rsid w:val="00E1424C"/>
    <w:rsid w:val="00E16474"/>
    <w:rsid w:val="00E20B9C"/>
    <w:rsid w:val="00E20FEE"/>
    <w:rsid w:val="00E23D77"/>
    <w:rsid w:val="00E26905"/>
    <w:rsid w:val="00E26AFA"/>
    <w:rsid w:val="00E27104"/>
    <w:rsid w:val="00E27D84"/>
    <w:rsid w:val="00E330D3"/>
    <w:rsid w:val="00E3632A"/>
    <w:rsid w:val="00E37AE9"/>
    <w:rsid w:val="00E403A1"/>
    <w:rsid w:val="00E4259C"/>
    <w:rsid w:val="00E42707"/>
    <w:rsid w:val="00E44220"/>
    <w:rsid w:val="00E47437"/>
    <w:rsid w:val="00E47710"/>
    <w:rsid w:val="00E5182B"/>
    <w:rsid w:val="00E52AB8"/>
    <w:rsid w:val="00E53D46"/>
    <w:rsid w:val="00E558A9"/>
    <w:rsid w:val="00E55D64"/>
    <w:rsid w:val="00E55F3C"/>
    <w:rsid w:val="00E56424"/>
    <w:rsid w:val="00E61471"/>
    <w:rsid w:val="00E6158A"/>
    <w:rsid w:val="00E62195"/>
    <w:rsid w:val="00E652A3"/>
    <w:rsid w:val="00E713DB"/>
    <w:rsid w:val="00E7176B"/>
    <w:rsid w:val="00E727F2"/>
    <w:rsid w:val="00E75BDE"/>
    <w:rsid w:val="00E81FFF"/>
    <w:rsid w:val="00E84618"/>
    <w:rsid w:val="00E84DAC"/>
    <w:rsid w:val="00E84E2E"/>
    <w:rsid w:val="00E864E9"/>
    <w:rsid w:val="00E9638E"/>
    <w:rsid w:val="00E96A36"/>
    <w:rsid w:val="00E97169"/>
    <w:rsid w:val="00E97F83"/>
    <w:rsid w:val="00EA04C6"/>
    <w:rsid w:val="00EA3C8D"/>
    <w:rsid w:val="00EA3D8B"/>
    <w:rsid w:val="00EA5342"/>
    <w:rsid w:val="00EA5F89"/>
    <w:rsid w:val="00EA6248"/>
    <w:rsid w:val="00EA63FC"/>
    <w:rsid w:val="00EA70FD"/>
    <w:rsid w:val="00EA717A"/>
    <w:rsid w:val="00EB23C2"/>
    <w:rsid w:val="00EB5AB7"/>
    <w:rsid w:val="00EB6798"/>
    <w:rsid w:val="00EC10CE"/>
    <w:rsid w:val="00EC1A49"/>
    <w:rsid w:val="00EC3A20"/>
    <w:rsid w:val="00EC4A25"/>
    <w:rsid w:val="00EC5377"/>
    <w:rsid w:val="00EC56A2"/>
    <w:rsid w:val="00EC5DF5"/>
    <w:rsid w:val="00EC6678"/>
    <w:rsid w:val="00EC7D6D"/>
    <w:rsid w:val="00ED12B3"/>
    <w:rsid w:val="00ED2BEA"/>
    <w:rsid w:val="00ED68EA"/>
    <w:rsid w:val="00ED7868"/>
    <w:rsid w:val="00EE068E"/>
    <w:rsid w:val="00EE08D0"/>
    <w:rsid w:val="00EE0C70"/>
    <w:rsid w:val="00EE16F0"/>
    <w:rsid w:val="00EE38FF"/>
    <w:rsid w:val="00EE4770"/>
    <w:rsid w:val="00EF0AF9"/>
    <w:rsid w:val="00EF24D9"/>
    <w:rsid w:val="00EF3A26"/>
    <w:rsid w:val="00EF3E72"/>
    <w:rsid w:val="00EF46DD"/>
    <w:rsid w:val="00EF4B50"/>
    <w:rsid w:val="00F01363"/>
    <w:rsid w:val="00F01844"/>
    <w:rsid w:val="00F02036"/>
    <w:rsid w:val="00F02D03"/>
    <w:rsid w:val="00F03001"/>
    <w:rsid w:val="00F0604B"/>
    <w:rsid w:val="00F137AB"/>
    <w:rsid w:val="00F15476"/>
    <w:rsid w:val="00F16556"/>
    <w:rsid w:val="00F16ABE"/>
    <w:rsid w:val="00F231C1"/>
    <w:rsid w:val="00F23C1F"/>
    <w:rsid w:val="00F242A1"/>
    <w:rsid w:val="00F245B2"/>
    <w:rsid w:val="00F30359"/>
    <w:rsid w:val="00F31AF1"/>
    <w:rsid w:val="00F32BAB"/>
    <w:rsid w:val="00F34FBC"/>
    <w:rsid w:val="00F36193"/>
    <w:rsid w:val="00F4001A"/>
    <w:rsid w:val="00F4006A"/>
    <w:rsid w:val="00F4502B"/>
    <w:rsid w:val="00F454C1"/>
    <w:rsid w:val="00F45C3E"/>
    <w:rsid w:val="00F45E4F"/>
    <w:rsid w:val="00F515B7"/>
    <w:rsid w:val="00F51950"/>
    <w:rsid w:val="00F519F8"/>
    <w:rsid w:val="00F52387"/>
    <w:rsid w:val="00F526BE"/>
    <w:rsid w:val="00F52F84"/>
    <w:rsid w:val="00F53FB7"/>
    <w:rsid w:val="00F56F1B"/>
    <w:rsid w:val="00F60295"/>
    <w:rsid w:val="00F605DC"/>
    <w:rsid w:val="00F610A7"/>
    <w:rsid w:val="00F6417A"/>
    <w:rsid w:val="00F64197"/>
    <w:rsid w:val="00F6512A"/>
    <w:rsid w:val="00F6627A"/>
    <w:rsid w:val="00F71517"/>
    <w:rsid w:val="00F71C80"/>
    <w:rsid w:val="00F76630"/>
    <w:rsid w:val="00F80FA5"/>
    <w:rsid w:val="00F81553"/>
    <w:rsid w:val="00F82B4B"/>
    <w:rsid w:val="00F82C7B"/>
    <w:rsid w:val="00F86115"/>
    <w:rsid w:val="00F86A20"/>
    <w:rsid w:val="00F90AA3"/>
    <w:rsid w:val="00F91285"/>
    <w:rsid w:val="00F91A33"/>
    <w:rsid w:val="00F941D9"/>
    <w:rsid w:val="00F94421"/>
    <w:rsid w:val="00F95A72"/>
    <w:rsid w:val="00FA075A"/>
    <w:rsid w:val="00FA168F"/>
    <w:rsid w:val="00FA16C7"/>
    <w:rsid w:val="00FA394C"/>
    <w:rsid w:val="00FA49E6"/>
    <w:rsid w:val="00FA6A2B"/>
    <w:rsid w:val="00FB0146"/>
    <w:rsid w:val="00FB488A"/>
    <w:rsid w:val="00FB7694"/>
    <w:rsid w:val="00FB7A5B"/>
    <w:rsid w:val="00FC0AEA"/>
    <w:rsid w:val="00FC0CE2"/>
    <w:rsid w:val="00FC43C5"/>
    <w:rsid w:val="00FC59CF"/>
    <w:rsid w:val="00FC5A10"/>
    <w:rsid w:val="00FC5E9F"/>
    <w:rsid w:val="00FD13EA"/>
    <w:rsid w:val="00FD2F51"/>
    <w:rsid w:val="00FD3A54"/>
    <w:rsid w:val="00FD70BF"/>
    <w:rsid w:val="00FD7F4F"/>
    <w:rsid w:val="00FE3919"/>
    <w:rsid w:val="00FE41D4"/>
    <w:rsid w:val="00FE5CA2"/>
    <w:rsid w:val="00FF0040"/>
    <w:rsid w:val="00FF192F"/>
    <w:rsid w:val="00FF1F34"/>
    <w:rsid w:val="00FF3660"/>
    <w:rsid w:val="00FF3BC9"/>
    <w:rsid w:val="00FF4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A1888F-535F-425F-9EE3-B1B7BB8B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6A2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locked/>
    <w:rsid w:val="008B7898"/>
    <w:rPr>
      <w:szCs w:val="24"/>
      <w:lang w:eastAsia="ru-RU"/>
    </w:rPr>
  </w:style>
  <w:style w:type="paragraph" w:styleId="a9">
    <w:name w:val="footnote text"/>
    <w:basedOn w:val="a0"/>
    <w:link w:val="a8"/>
    <w:rsid w:val="008B7898"/>
    <w:rPr>
      <w:rFonts w:asciiTheme="minorHAnsi" w:eastAsiaTheme="minorHAnsi" w:hAnsiTheme="minorHAnsi" w:cstheme="minorBidi"/>
      <w:sz w:val="22"/>
    </w:rPr>
  </w:style>
  <w:style w:type="character" w:customStyle="1" w:styleId="12">
    <w:name w:val="Текст сноски Знак1"/>
    <w:basedOn w:val="a1"/>
    <w:uiPriority w:val="99"/>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locked/>
    <w:rsid w:val="008B7898"/>
    <w:rPr>
      <w:lang w:eastAsia="ru-RU"/>
    </w:rPr>
  </w:style>
  <w:style w:type="paragraph" w:styleId="ab">
    <w:name w:val="annotation text"/>
    <w:basedOn w:val="a0"/>
    <w:link w:val="aa"/>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rsid w:val="008B7898"/>
    <w:rPr>
      <w:rFonts w:ascii="Consolas" w:eastAsia="Times New Roman" w:hAnsi="Consolas" w:cs="Consolas"/>
      <w:sz w:val="21"/>
      <w:szCs w:val="21"/>
      <w:lang w:eastAsia="ru-RU"/>
    </w:rPr>
  </w:style>
  <w:style w:type="character" w:customStyle="1" w:styleId="aff">
    <w:name w:val="Тема примечания Знак"/>
    <w:link w:val="aff0"/>
    <w:locked/>
    <w:rsid w:val="008B7898"/>
    <w:rPr>
      <w:b/>
      <w:bCs/>
      <w:lang w:val="en-US"/>
    </w:rPr>
  </w:style>
  <w:style w:type="paragraph" w:styleId="aff0">
    <w:name w:val="annotation subject"/>
    <w:basedOn w:val="ab"/>
    <w:next w:val="ab"/>
    <w:link w:val="aff"/>
    <w:rsid w:val="008B7898"/>
    <w:rPr>
      <w:b/>
      <w:bCs/>
      <w:lang w:val="en-US" w:eastAsia="en-US"/>
    </w:rPr>
  </w:style>
  <w:style w:type="character" w:customStyle="1" w:styleId="1d">
    <w:name w:val="Тема примечания Знак1"/>
    <w:basedOn w:val="13"/>
    <w:uiPriority w:val="99"/>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uiPriority w:val="99"/>
    <w:locked/>
    <w:rsid w:val="008B7898"/>
    <w:rPr>
      <w:rFonts w:ascii="Tahoma" w:hAnsi="Tahoma" w:cs="Tahoma"/>
      <w:kern w:val="32"/>
      <w:sz w:val="16"/>
      <w:szCs w:val="16"/>
      <w:lang w:eastAsia="ru-RU"/>
    </w:rPr>
  </w:style>
  <w:style w:type="paragraph" w:styleId="aff2">
    <w:name w:val="Balloon Text"/>
    <w:basedOn w:val="a0"/>
    <w:link w:val="aff1"/>
    <w:uiPriority w:val="99"/>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99"/>
    <w:qFormat/>
    <w:rsid w:val="006A2322"/>
    <w:pPr>
      <w:ind w:left="720"/>
      <w:contextualSpacing/>
    </w:pPr>
  </w:style>
  <w:style w:type="numbering" w:customStyle="1" w:styleId="39">
    <w:name w:val="Нет списка3"/>
    <w:next w:val="a3"/>
    <w:uiPriority w:val="99"/>
    <w:semiHidden/>
    <w:unhideWhenUsed/>
    <w:rsid w:val="00C21F26"/>
  </w:style>
  <w:style w:type="numbering" w:customStyle="1" w:styleId="43">
    <w:name w:val="Нет списка4"/>
    <w:next w:val="a3"/>
    <w:uiPriority w:val="99"/>
    <w:semiHidden/>
    <w:unhideWhenUsed/>
    <w:rsid w:val="00246FB8"/>
  </w:style>
  <w:style w:type="numbering" w:customStyle="1" w:styleId="54">
    <w:name w:val="Нет списка5"/>
    <w:next w:val="a3"/>
    <w:semiHidden/>
    <w:unhideWhenUsed/>
    <w:rsid w:val="00225B7E"/>
  </w:style>
  <w:style w:type="paragraph" w:customStyle="1" w:styleId="Default">
    <w:name w:val="Default"/>
    <w:rsid w:val="00CC66C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13">
    <w:name w:val="Нет списка11"/>
    <w:next w:val="a3"/>
    <w:semiHidden/>
    <w:unhideWhenUsed/>
    <w:rsid w:val="00CC66C8"/>
  </w:style>
  <w:style w:type="paragraph" w:customStyle="1" w:styleId="xl114">
    <w:name w:val="xl114"/>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5">
    <w:name w:val="xl115"/>
    <w:basedOn w:val="a0"/>
    <w:rsid w:val="00EA62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0"/>
    <w:rsid w:val="00EA62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8">
    <w:name w:val="xl118"/>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rPr>
  </w:style>
  <w:style w:type="paragraph" w:customStyle="1" w:styleId="xl119">
    <w:name w:val="xl119"/>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eastAsia="Calibri" w:hAnsi="Arial CYR" w:cs="Arial CYR"/>
      <w:b/>
      <w:bCs/>
    </w:rPr>
  </w:style>
  <w:style w:type="paragraph" w:customStyle="1" w:styleId="xl120">
    <w:name w:val="xl120"/>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21">
    <w:name w:val="xl121"/>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2">
    <w:name w:val="xl122"/>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3">
    <w:name w:val="xl123"/>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4">
    <w:name w:val="xl124"/>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5">
    <w:name w:val="xl125"/>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6">
    <w:name w:val="xl126"/>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7">
    <w:name w:val="xl127"/>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8">
    <w:name w:val="xl128"/>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29">
    <w:name w:val="xl129"/>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0">
    <w:name w:val="xl130"/>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1">
    <w:name w:val="xl131"/>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2">
    <w:name w:val="xl132"/>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3">
    <w:name w:val="xl133"/>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4">
    <w:name w:val="xl134"/>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5">
    <w:name w:val="xl13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6">
    <w:name w:val="xl136"/>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7">
    <w:name w:val="xl137"/>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8">
    <w:name w:val="xl138"/>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9">
    <w:name w:val="xl139"/>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0">
    <w:name w:val="xl140"/>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1">
    <w:name w:val="xl141"/>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2">
    <w:name w:val="xl142"/>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3">
    <w:name w:val="xl143"/>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4">
    <w:name w:val="xl144"/>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5">
    <w:name w:val="xl145"/>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6">
    <w:name w:val="xl146"/>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7">
    <w:name w:val="xl147"/>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8">
    <w:name w:val="xl148"/>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9">
    <w:name w:val="xl149"/>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50">
    <w:name w:val="xl150"/>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1">
    <w:name w:val="xl151"/>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2">
    <w:name w:val="xl152"/>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3">
    <w:name w:val="xl153"/>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4">
    <w:name w:val="xl154"/>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5">
    <w:name w:val="xl155"/>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6">
    <w:name w:val="xl156"/>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sz w:val="22"/>
      <w:szCs w:val="22"/>
    </w:rPr>
  </w:style>
  <w:style w:type="paragraph" w:customStyle="1" w:styleId="xl157">
    <w:name w:val="xl157"/>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8">
    <w:name w:val="xl158"/>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9">
    <w:name w:val="xl159"/>
    <w:basedOn w:val="a0"/>
    <w:rsid w:val="00EA6248"/>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0">
    <w:name w:val="xl160"/>
    <w:basedOn w:val="a0"/>
    <w:rsid w:val="00EA6248"/>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1">
    <w:name w:val="xl161"/>
    <w:basedOn w:val="a0"/>
    <w:rsid w:val="00EA6248"/>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2">
    <w:name w:val="xl162"/>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3">
    <w:name w:val="xl163"/>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4">
    <w:name w:val="xl164"/>
    <w:basedOn w:val="a0"/>
    <w:rsid w:val="00EA6248"/>
    <w:pPr>
      <w:pBdr>
        <w:top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5">
    <w:name w:val="xl16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66">
    <w:name w:val="xl166"/>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b/>
      <w:bCs/>
    </w:rPr>
  </w:style>
  <w:style w:type="paragraph" w:customStyle="1" w:styleId="xl167">
    <w:name w:val="xl167"/>
    <w:basedOn w:val="a0"/>
    <w:rsid w:val="00EA6248"/>
    <w:pPr>
      <w:pBdr>
        <w:top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68">
    <w:name w:val="xl168"/>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69">
    <w:name w:val="xl169"/>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70">
    <w:name w:val="xl170"/>
    <w:basedOn w:val="a0"/>
    <w:rsid w:val="00EA6248"/>
    <w:pPr>
      <w:shd w:val="clear" w:color="auto" w:fill="FFFFFF"/>
      <w:spacing w:before="100" w:beforeAutospacing="1" w:after="100" w:afterAutospacing="1"/>
    </w:pPr>
    <w:rPr>
      <w:rFonts w:ascii="Arial" w:eastAsia="Calibri" w:hAnsi="Arial" w:cs="Arial"/>
      <w:b/>
      <w:bCs/>
    </w:rPr>
  </w:style>
  <w:style w:type="paragraph" w:customStyle="1" w:styleId="xl171">
    <w:name w:val="xl171"/>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2">
    <w:name w:val="xl172"/>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3">
    <w:name w:val="xl173"/>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4">
    <w:name w:val="xl174"/>
    <w:basedOn w:val="a0"/>
    <w:rsid w:val="00EA6248"/>
    <w:pPr>
      <w:shd w:val="clear" w:color="auto" w:fill="FFFFFF"/>
      <w:spacing w:before="100" w:beforeAutospacing="1" w:after="100" w:afterAutospacing="1"/>
      <w:jc w:val="center"/>
    </w:pPr>
    <w:rPr>
      <w:rFonts w:ascii="Arial" w:eastAsia="Calibri" w:hAnsi="Arial" w:cs="Arial"/>
      <w:b/>
      <w:bCs/>
    </w:rPr>
  </w:style>
  <w:style w:type="paragraph" w:customStyle="1" w:styleId="xl175">
    <w:name w:val="xl17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6">
    <w:name w:val="xl176"/>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7">
    <w:name w:val="xl177"/>
    <w:basedOn w:val="a0"/>
    <w:rsid w:val="00EA6248"/>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8">
    <w:name w:val="xl178"/>
    <w:basedOn w:val="a0"/>
    <w:rsid w:val="00EA6248"/>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9">
    <w:name w:val="xl179"/>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0">
    <w:name w:val="xl180"/>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1">
    <w:name w:val="xl181"/>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2">
    <w:name w:val="xl182"/>
    <w:basedOn w:val="a0"/>
    <w:rsid w:val="00EA62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83">
    <w:name w:val="xl183"/>
    <w:basedOn w:val="a0"/>
    <w:rsid w:val="00EA62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4">
    <w:name w:val="xl184"/>
    <w:basedOn w:val="a0"/>
    <w:rsid w:val="00EA6248"/>
    <w:pPr>
      <w:spacing w:before="100" w:beforeAutospacing="1" w:after="100" w:afterAutospacing="1"/>
      <w:jc w:val="center"/>
      <w:textAlignment w:val="center"/>
    </w:pPr>
    <w:rPr>
      <w:rFonts w:ascii="Arial CYR" w:eastAsia="Calibri" w:hAnsi="Arial CYR" w:cs="Arial CYR"/>
      <w:b/>
      <w:bCs/>
    </w:rPr>
  </w:style>
  <w:style w:type="paragraph" w:customStyle="1" w:styleId="xl185">
    <w:name w:val="xl185"/>
    <w:basedOn w:val="a0"/>
    <w:rsid w:val="00EA6248"/>
    <w:pPr>
      <w:spacing w:before="100" w:beforeAutospacing="1" w:after="100" w:afterAutospacing="1"/>
      <w:jc w:val="center"/>
      <w:textAlignment w:val="center"/>
    </w:pPr>
    <w:rPr>
      <w:rFonts w:ascii="Arial CYR" w:eastAsia="Calibri" w:hAnsi="Arial CYR" w:cs="Arial CYR"/>
      <w:b/>
      <w:bCs/>
    </w:rPr>
  </w:style>
  <w:style w:type="paragraph" w:customStyle="1" w:styleId="xl186">
    <w:name w:val="xl186"/>
    <w:basedOn w:val="a0"/>
    <w:rsid w:val="00EA6248"/>
    <w:pPr>
      <w:spacing w:before="100" w:beforeAutospacing="1" w:after="100" w:afterAutospacing="1"/>
      <w:jc w:val="center"/>
      <w:textAlignment w:val="center"/>
    </w:pPr>
    <w:rPr>
      <w:rFonts w:ascii="Arial CYR" w:eastAsia="Calibri" w:hAnsi="Arial CYR" w:cs="Arial CYR"/>
    </w:rPr>
  </w:style>
  <w:style w:type="paragraph" w:customStyle="1" w:styleId="xl187">
    <w:name w:val="xl187"/>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8">
    <w:name w:val="xl188"/>
    <w:basedOn w:val="a0"/>
    <w:rsid w:val="00EA624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9">
    <w:name w:val="xl189"/>
    <w:basedOn w:val="a0"/>
    <w:rsid w:val="00EA624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90">
    <w:name w:val="xl190"/>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91">
    <w:name w:val="xl191"/>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2">
    <w:name w:val="xl192"/>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93">
    <w:name w:val="xl193"/>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rPr>
  </w:style>
  <w:style w:type="paragraph" w:customStyle="1" w:styleId="xl194">
    <w:name w:val="xl194"/>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5">
    <w:name w:val="xl19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6">
    <w:name w:val="xl196"/>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7">
    <w:name w:val="xl197"/>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8">
    <w:name w:val="xl198"/>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9">
    <w:name w:val="xl199"/>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200">
    <w:name w:val="xl200"/>
    <w:basedOn w:val="a0"/>
    <w:rsid w:val="00EA6248"/>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font5">
    <w:name w:val="font5"/>
    <w:basedOn w:val="a0"/>
    <w:rsid w:val="00EA6248"/>
    <w:pPr>
      <w:spacing w:before="100" w:beforeAutospacing="1" w:after="100" w:afterAutospacing="1"/>
    </w:pPr>
    <w:rPr>
      <w:rFonts w:ascii="Arial" w:eastAsia="Calibri" w:hAnsi="Arial" w:cs="Arial"/>
      <w:b/>
      <w:bCs/>
    </w:rPr>
  </w:style>
  <w:style w:type="paragraph" w:customStyle="1" w:styleId="font6">
    <w:name w:val="font6"/>
    <w:basedOn w:val="a0"/>
    <w:rsid w:val="00EA6248"/>
    <w:pPr>
      <w:spacing w:before="100" w:beforeAutospacing="1" w:after="100" w:afterAutospacing="1"/>
    </w:pPr>
    <w:rPr>
      <w:rFonts w:ascii="Arial CYR" w:eastAsia="Calibri" w:hAnsi="Arial CYR" w:cs="Arial CYR"/>
      <w:b/>
      <w:bCs/>
    </w:rPr>
  </w:style>
  <w:style w:type="paragraph" w:customStyle="1" w:styleId="affe">
    <w:name w:val="Нормальный"/>
    <w:rsid w:val="00EA6248"/>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2e">
    <w:name w:val="Сетка таблицы2"/>
    <w:basedOn w:val="a2"/>
    <w:next w:val="affc"/>
    <w:uiPriority w:val="59"/>
    <w:rsid w:val="00EA62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EA6248"/>
  </w:style>
  <w:style w:type="numbering" w:customStyle="1" w:styleId="73">
    <w:name w:val="Нет списка7"/>
    <w:next w:val="a3"/>
    <w:uiPriority w:val="99"/>
    <w:semiHidden/>
    <w:unhideWhenUsed/>
    <w:rsid w:val="00EA6248"/>
  </w:style>
  <w:style w:type="numbering" w:customStyle="1" w:styleId="83">
    <w:name w:val="Нет списка8"/>
    <w:next w:val="a3"/>
    <w:uiPriority w:val="99"/>
    <w:semiHidden/>
    <w:unhideWhenUsed/>
    <w:rsid w:val="00EA6248"/>
  </w:style>
  <w:style w:type="numbering" w:customStyle="1" w:styleId="91">
    <w:name w:val="Нет списка9"/>
    <w:next w:val="a3"/>
    <w:uiPriority w:val="99"/>
    <w:semiHidden/>
    <w:unhideWhenUsed/>
    <w:rsid w:val="00EA6248"/>
  </w:style>
  <w:style w:type="numbering" w:customStyle="1" w:styleId="101">
    <w:name w:val="Нет списка10"/>
    <w:next w:val="a3"/>
    <w:uiPriority w:val="99"/>
    <w:semiHidden/>
    <w:unhideWhenUsed/>
    <w:rsid w:val="00EA6248"/>
  </w:style>
  <w:style w:type="numbering" w:customStyle="1" w:styleId="124">
    <w:name w:val="Нет списка12"/>
    <w:next w:val="a3"/>
    <w:semiHidden/>
    <w:rsid w:val="00EA6248"/>
  </w:style>
  <w:style w:type="table" w:customStyle="1" w:styleId="3a">
    <w:name w:val="Сетка таблицы3"/>
    <w:basedOn w:val="a2"/>
    <w:next w:val="affc"/>
    <w:uiPriority w:val="59"/>
    <w:rsid w:val="00EA62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3"/>
    <w:uiPriority w:val="99"/>
    <w:semiHidden/>
    <w:unhideWhenUsed/>
    <w:rsid w:val="00EA6248"/>
  </w:style>
  <w:style w:type="numbering" w:customStyle="1" w:styleId="141">
    <w:name w:val="Нет списка14"/>
    <w:next w:val="a3"/>
    <w:uiPriority w:val="99"/>
    <w:semiHidden/>
    <w:unhideWhenUsed/>
    <w:rsid w:val="00EA6248"/>
  </w:style>
  <w:style w:type="numbering" w:customStyle="1" w:styleId="151">
    <w:name w:val="Нет списка15"/>
    <w:next w:val="a3"/>
    <w:uiPriority w:val="99"/>
    <w:semiHidden/>
    <w:unhideWhenUsed/>
    <w:rsid w:val="00EA6248"/>
  </w:style>
  <w:style w:type="table" w:customStyle="1" w:styleId="44">
    <w:name w:val="Сетка таблицы4"/>
    <w:basedOn w:val="a2"/>
    <w:next w:val="affc"/>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2"/>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ffc"/>
    <w:uiPriority w:val="59"/>
    <w:rsid w:val="001415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2"/>
    <w:next w:val="affc"/>
    <w:uiPriority w:val="59"/>
    <w:rsid w:val="001415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375260"/>
  </w:style>
  <w:style w:type="numbering" w:customStyle="1" w:styleId="171">
    <w:name w:val="Нет списка17"/>
    <w:next w:val="a3"/>
    <w:uiPriority w:val="99"/>
    <w:semiHidden/>
    <w:rsid w:val="00375260"/>
  </w:style>
  <w:style w:type="table" w:customStyle="1" w:styleId="64">
    <w:name w:val="Сетка таблицы6"/>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semiHidden/>
    <w:unhideWhenUsed/>
    <w:rsid w:val="00375260"/>
  </w:style>
  <w:style w:type="table" w:customStyle="1" w:styleId="133">
    <w:name w:val="Сетка таблицы13"/>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3"/>
    <w:uiPriority w:val="99"/>
    <w:semiHidden/>
    <w:unhideWhenUsed/>
    <w:rsid w:val="00375260"/>
  </w:style>
  <w:style w:type="numbering" w:customStyle="1" w:styleId="411">
    <w:name w:val="Нет списка41"/>
    <w:next w:val="a3"/>
    <w:uiPriority w:val="99"/>
    <w:semiHidden/>
    <w:unhideWhenUsed/>
    <w:rsid w:val="00375260"/>
  </w:style>
  <w:style w:type="numbering" w:customStyle="1" w:styleId="511">
    <w:name w:val="Нет списка51"/>
    <w:next w:val="a3"/>
    <w:semiHidden/>
    <w:rsid w:val="00375260"/>
  </w:style>
  <w:style w:type="table" w:customStyle="1" w:styleId="220">
    <w:name w:val="Сетка таблицы22"/>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375260"/>
  </w:style>
  <w:style w:type="numbering" w:customStyle="1" w:styleId="710">
    <w:name w:val="Нет списка71"/>
    <w:next w:val="a3"/>
    <w:uiPriority w:val="99"/>
    <w:semiHidden/>
    <w:unhideWhenUsed/>
    <w:rsid w:val="00375260"/>
  </w:style>
  <w:style w:type="numbering" w:customStyle="1" w:styleId="810">
    <w:name w:val="Нет списка81"/>
    <w:next w:val="a3"/>
    <w:uiPriority w:val="99"/>
    <w:semiHidden/>
    <w:unhideWhenUsed/>
    <w:rsid w:val="00375260"/>
  </w:style>
  <w:style w:type="numbering" w:customStyle="1" w:styleId="910">
    <w:name w:val="Нет списка91"/>
    <w:next w:val="a3"/>
    <w:uiPriority w:val="99"/>
    <w:semiHidden/>
    <w:unhideWhenUsed/>
    <w:rsid w:val="00375260"/>
  </w:style>
  <w:style w:type="numbering" w:customStyle="1" w:styleId="1010">
    <w:name w:val="Нет списка101"/>
    <w:next w:val="a3"/>
    <w:uiPriority w:val="99"/>
    <w:semiHidden/>
    <w:unhideWhenUsed/>
    <w:rsid w:val="00375260"/>
  </w:style>
  <w:style w:type="numbering" w:customStyle="1" w:styleId="1110">
    <w:name w:val="Нет списка111"/>
    <w:next w:val="a3"/>
    <w:uiPriority w:val="99"/>
    <w:semiHidden/>
    <w:unhideWhenUsed/>
    <w:rsid w:val="00375260"/>
  </w:style>
  <w:style w:type="numbering" w:customStyle="1" w:styleId="1210">
    <w:name w:val="Нет списка121"/>
    <w:next w:val="a3"/>
    <w:semiHidden/>
    <w:rsid w:val="00375260"/>
  </w:style>
  <w:style w:type="table" w:customStyle="1" w:styleId="320">
    <w:name w:val="Сетка таблицы32"/>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3"/>
    <w:uiPriority w:val="99"/>
    <w:semiHidden/>
    <w:unhideWhenUsed/>
    <w:rsid w:val="00375260"/>
  </w:style>
  <w:style w:type="numbering" w:customStyle="1" w:styleId="1410">
    <w:name w:val="Нет списка141"/>
    <w:next w:val="a3"/>
    <w:uiPriority w:val="99"/>
    <w:semiHidden/>
    <w:unhideWhenUsed/>
    <w:rsid w:val="00375260"/>
  </w:style>
  <w:style w:type="numbering" w:customStyle="1" w:styleId="1510">
    <w:name w:val="Нет списка151"/>
    <w:next w:val="a3"/>
    <w:uiPriority w:val="99"/>
    <w:semiHidden/>
    <w:unhideWhenUsed/>
    <w:rsid w:val="00375260"/>
  </w:style>
  <w:style w:type="table" w:customStyle="1" w:styleId="412">
    <w:name w:val="Сетка таблицы41"/>
    <w:basedOn w:val="a2"/>
    <w:next w:val="affc"/>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semiHidden/>
    <w:rsid w:val="00230F86"/>
  </w:style>
  <w:style w:type="numbering" w:customStyle="1" w:styleId="191">
    <w:name w:val="Нет списка19"/>
    <w:next w:val="a3"/>
    <w:semiHidden/>
    <w:unhideWhenUsed/>
    <w:rsid w:val="00230F86"/>
  </w:style>
  <w:style w:type="table" w:customStyle="1" w:styleId="74">
    <w:name w:val="Сетка таблицы7"/>
    <w:basedOn w:val="a2"/>
    <w:next w:val="affc"/>
    <w:uiPriority w:val="59"/>
    <w:rsid w:val="00230F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3"/>
    <w:semiHidden/>
    <w:rsid w:val="00230F86"/>
  </w:style>
  <w:style w:type="numbering" w:customStyle="1" w:styleId="1120">
    <w:name w:val="Нет списка112"/>
    <w:next w:val="a3"/>
    <w:semiHidden/>
    <w:unhideWhenUsed/>
    <w:rsid w:val="00230F86"/>
  </w:style>
  <w:style w:type="numbering" w:customStyle="1" w:styleId="201">
    <w:name w:val="Нет списка20"/>
    <w:next w:val="a3"/>
    <w:semiHidden/>
    <w:rsid w:val="00726151"/>
  </w:style>
  <w:style w:type="numbering" w:customStyle="1" w:styleId="1100">
    <w:name w:val="Нет списка110"/>
    <w:next w:val="a3"/>
    <w:semiHidden/>
    <w:unhideWhenUsed/>
    <w:rsid w:val="00726151"/>
  </w:style>
  <w:style w:type="table" w:customStyle="1" w:styleId="84">
    <w:name w:val="Сетка таблицы8"/>
    <w:basedOn w:val="a2"/>
    <w:next w:val="affc"/>
    <w:uiPriority w:val="59"/>
    <w:rsid w:val="00726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rsid w:val="00726151"/>
  </w:style>
  <w:style w:type="numbering" w:customStyle="1" w:styleId="1130">
    <w:name w:val="Нет списка113"/>
    <w:next w:val="a3"/>
    <w:semiHidden/>
    <w:unhideWhenUsed/>
    <w:rsid w:val="00726151"/>
  </w:style>
  <w:style w:type="numbering" w:customStyle="1" w:styleId="240">
    <w:name w:val="Нет списка24"/>
    <w:next w:val="a3"/>
    <w:uiPriority w:val="99"/>
    <w:semiHidden/>
    <w:unhideWhenUsed/>
    <w:rsid w:val="00537016"/>
  </w:style>
  <w:style w:type="numbering" w:customStyle="1" w:styleId="250">
    <w:name w:val="Нет списка25"/>
    <w:next w:val="a3"/>
    <w:semiHidden/>
    <w:rsid w:val="00152DAC"/>
  </w:style>
  <w:style w:type="numbering" w:customStyle="1" w:styleId="1140">
    <w:name w:val="Нет списка114"/>
    <w:next w:val="a3"/>
    <w:semiHidden/>
    <w:unhideWhenUsed/>
    <w:rsid w:val="00152DAC"/>
  </w:style>
  <w:style w:type="table" w:customStyle="1" w:styleId="92">
    <w:name w:val="Сетка таблицы9"/>
    <w:basedOn w:val="a2"/>
    <w:next w:val="affc"/>
    <w:uiPriority w:val="59"/>
    <w:rsid w:val="00152D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semiHidden/>
    <w:rsid w:val="00152DAC"/>
  </w:style>
  <w:style w:type="numbering" w:customStyle="1" w:styleId="115">
    <w:name w:val="Нет списка115"/>
    <w:next w:val="a3"/>
    <w:semiHidden/>
    <w:unhideWhenUsed/>
    <w:rsid w:val="00152DAC"/>
  </w:style>
  <w:style w:type="numbering" w:customStyle="1" w:styleId="270">
    <w:name w:val="Нет списка27"/>
    <w:next w:val="a3"/>
    <w:semiHidden/>
    <w:unhideWhenUsed/>
    <w:rsid w:val="00F95A72"/>
  </w:style>
  <w:style w:type="numbering" w:customStyle="1" w:styleId="116">
    <w:name w:val="Нет списка116"/>
    <w:next w:val="a3"/>
    <w:semiHidden/>
    <w:unhideWhenUsed/>
    <w:rsid w:val="00F95A72"/>
  </w:style>
  <w:style w:type="table" w:customStyle="1" w:styleId="102">
    <w:name w:val="Сетка таблицы10"/>
    <w:basedOn w:val="a2"/>
    <w:next w:val="affc"/>
    <w:uiPriority w:val="59"/>
    <w:rsid w:val="00F95A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3"/>
    <w:semiHidden/>
    <w:rsid w:val="00F95A72"/>
  </w:style>
  <w:style w:type="numbering" w:customStyle="1" w:styleId="117">
    <w:name w:val="Нет списка117"/>
    <w:next w:val="a3"/>
    <w:semiHidden/>
    <w:unhideWhenUsed/>
    <w:rsid w:val="00F95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925">
      <w:bodyDiv w:val="1"/>
      <w:marLeft w:val="0"/>
      <w:marRight w:val="0"/>
      <w:marTop w:val="0"/>
      <w:marBottom w:val="0"/>
      <w:divBdr>
        <w:top w:val="none" w:sz="0" w:space="0" w:color="auto"/>
        <w:left w:val="none" w:sz="0" w:space="0" w:color="auto"/>
        <w:bottom w:val="none" w:sz="0" w:space="0" w:color="auto"/>
        <w:right w:val="none" w:sz="0" w:space="0" w:color="auto"/>
      </w:divBdr>
    </w:div>
    <w:div w:id="8678689">
      <w:bodyDiv w:val="1"/>
      <w:marLeft w:val="0"/>
      <w:marRight w:val="0"/>
      <w:marTop w:val="0"/>
      <w:marBottom w:val="0"/>
      <w:divBdr>
        <w:top w:val="none" w:sz="0" w:space="0" w:color="auto"/>
        <w:left w:val="none" w:sz="0" w:space="0" w:color="auto"/>
        <w:bottom w:val="none" w:sz="0" w:space="0" w:color="auto"/>
        <w:right w:val="none" w:sz="0" w:space="0" w:color="auto"/>
      </w:divBdr>
    </w:div>
    <w:div w:id="9257689">
      <w:bodyDiv w:val="1"/>
      <w:marLeft w:val="0"/>
      <w:marRight w:val="0"/>
      <w:marTop w:val="0"/>
      <w:marBottom w:val="0"/>
      <w:divBdr>
        <w:top w:val="none" w:sz="0" w:space="0" w:color="auto"/>
        <w:left w:val="none" w:sz="0" w:space="0" w:color="auto"/>
        <w:bottom w:val="none" w:sz="0" w:space="0" w:color="auto"/>
        <w:right w:val="none" w:sz="0" w:space="0" w:color="auto"/>
      </w:divBdr>
    </w:div>
    <w:div w:id="19550465">
      <w:bodyDiv w:val="1"/>
      <w:marLeft w:val="0"/>
      <w:marRight w:val="0"/>
      <w:marTop w:val="0"/>
      <w:marBottom w:val="0"/>
      <w:divBdr>
        <w:top w:val="none" w:sz="0" w:space="0" w:color="auto"/>
        <w:left w:val="none" w:sz="0" w:space="0" w:color="auto"/>
        <w:bottom w:val="none" w:sz="0" w:space="0" w:color="auto"/>
        <w:right w:val="none" w:sz="0" w:space="0" w:color="auto"/>
      </w:divBdr>
    </w:div>
    <w:div w:id="32076493">
      <w:bodyDiv w:val="1"/>
      <w:marLeft w:val="0"/>
      <w:marRight w:val="0"/>
      <w:marTop w:val="0"/>
      <w:marBottom w:val="0"/>
      <w:divBdr>
        <w:top w:val="none" w:sz="0" w:space="0" w:color="auto"/>
        <w:left w:val="none" w:sz="0" w:space="0" w:color="auto"/>
        <w:bottom w:val="none" w:sz="0" w:space="0" w:color="auto"/>
        <w:right w:val="none" w:sz="0" w:space="0" w:color="auto"/>
      </w:divBdr>
    </w:div>
    <w:div w:id="38826482">
      <w:bodyDiv w:val="1"/>
      <w:marLeft w:val="0"/>
      <w:marRight w:val="0"/>
      <w:marTop w:val="0"/>
      <w:marBottom w:val="0"/>
      <w:divBdr>
        <w:top w:val="none" w:sz="0" w:space="0" w:color="auto"/>
        <w:left w:val="none" w:sz="0" w:space="0" w:color="auto"/>
        <w:bottom w:val="none" w:sz="0" w:space="0" w:color="auto"/>
        <w:right w:val="none" w:sz="0" w:space="0" w:color="auto"/>
      </w:divBdr>
    </w:div>
    <w:div w:id="39088085">
      <w:bodyDiv w:val="1"/>
      <w:marLeft w:val="0"/>
      <w:marRight w:val="0"/>
      <w:marTop w:val="0"/>
      <w:marBottom w:val="0"/>
      <w:divBdr>
        <w:top w:val="none" w:sz="0" w:space="0" w:color="auto"/>
        <w:left w:val="none" w:sz="0" w:space="0" w:color="auto"/>
        <w:bottom w:val="none" w:sz="0" w:space="0" w:color="auto"/>
        <w:right w:val="none" w:sz="0" w:space="0" w:color="auto"/>
      </w:divBdr>
    </w:div>
    <w:div w:id="41057657">
      <w:bodyDiv w:val="1"/>
      <w:marLeft w:val="0"/>
      <w:marRight w:val="0"/>
      <w:marTop w:val="0"/>
      <w:marBottom w:val="0"/>
      <w:divBdr>
        <w:top w:val="none" w:sz="0" w:space="0" w:color="auto"/>
        <w:left w:val="none" w:sz="0" w:space="0" w:color="auto"/>
        <w:bottom w:val="none" w:sz="0" w:space="0" w:color="auto"/>
        <w:right w:val="none" w:sz="0" w:space="0" w:color="auto"/>
      </w:divBdr>
    </w:div>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58329529">
      <w:bodyDiv w:val="1"/>
      <w:marLeft w:val="0"/>
      <w:marRight w:val="0"/>
      <w:marTop w:val="0"/>
      <w:marBottom w:val="0"/>
      <w:divBdr>
        <w:top w:val="none" w:sz="0" w:space="0" w:color="auto"/>
        <w:left w:val="none" w:sz="0" w:space="0" w:color="auto"/>
        <w:bottom w:val="none" w:sz="0" w:space="0" w:color="auto"/>
        <w:right w:val="none" w:sz="0" w:space="0" w:color="auto"/>
      </w:divBdr>
    </w:div>
    <w:div w:id="63649761">
      <w:bodyDiv w:val="1"/>
      <w:marLeft w:val="0"/>
      <w:marRight w:val="0"/>
      <w:marTop w:val="0"/>
      <w:marBottom w:val="0"/>
      <w:divBdr>
        <w:top w:val="none" w:sz="0" w:space="0" w:color="auto"/>
        <w:left w:val="none" w:sz="0" w:space="0" w:color="auto"/>
        <w:bottom w:val="none" w:sz="0" w:space="0" w:color="auto"/>
        <w:right w:val="none" w:sz="0" w:space="0" w:color="auto"/>
      </w:divBdr>
    </w:div>
    <w:div w:id="75590200">
      <w:bodyDiv w:val="1"/>
      <w:marLeft w:val="0"/>
      <w:marRight w:val="0"/>
      <w:marTop w:val="0"/>
      <w:marBottom w:val="0"/>
      <w:divBdr>
        <w:top w:val="none" w:sz="0" w:space="0" w:color="auto"/>
        <w:left w:val="none" w:sz="0" w:space="0" w:color="auto"/>
        <w:bottom w:val="none" w:sz="0" w:space="0" w:color="auto"/>
        <w:right w:val="none" w:sz="0" w:space="0" w:color="auto"/>
      </w:divBdr>
    </w:div>
    <w:div w:id="81026909">
      <w:bodyDiv w:val="1"/>
      <w:marLeft w:val="0"/>
      <w:marRight w:val="0"/>
      <w:marTop w:val="0"/>
      <w:marBottom w:val="0"/>
      <w:divBdr>
        <w:top w:val="none" w:sz="0" w:space="0" w:color="auto"/>
        <w:left w:val="none" w:sz="0" w:space="0" w:color="auto"/>
        <w:bottom w:val="none" w:sz="0" w:space="0" w:color="auto"/>
        <w:right w:val="none" w:sz="0" w:space="0" w:color="auto"/>
      </w:divBdr>
    </w:div>
    <w:div w:id="105395085">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25780805">
      <w:bodyDiv w:val="1"/>
      <w:marLeft w:val="0"/>
      <w:marRight w:val="0"/>
      <w:marTop w:val="0"/>
      <w:marBottom w:val="0"/>
      <w:divBdr>
        <w:top w:val="none" w:sz="0" w:space="0" w:color="auto"/>
        <w:left w:val="none" w:sz="0" w:space="0" w:color="auto"/>
        <w:bottom w:val="none" w:sz="0" w:space="0" w:color="auto"/>
        <w:right w:val="none" w:sz="0" w:space="0" w:color="auto"/>
      </w:divBdr>
    </w:div>
    <w:div w:id="141124362">
      <w:bodyDiv w:val="1"/>
      <w:marLeft w:val="0"/>
      <w:marRight w:val="0"/>
      <w:marTop w:val="0"/>
      <w:marBottom w:val="0"/>
      <w:divBdr>
        <w:top w:val="none" w:sz="0" w:space="0" w:color="auto"/>
        <w:left w:val="none" w:sz="0" w:space="0" w:color="auto"/>
        <w:bottom w:val="none" w:sz="0" w:space="0" w:color="auto"/>
        <w:right w:val="none" w:sz="0" w:space="0" w:color="auto"/>
      </w:divBdr>
    </w:div>
    <w:div w:id="158540067">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162357896">
      <w:bodyDiv w:val="1"/>
      <w:marLeft w:val="0"/>
      <w:marRight w:val="0"/>
      <w:marTop w:val="0"/>
      <w:marBottom w:val="0"/>
      <w:divBdr>
        <w:top w:val="none" w:sz="0" w:space="0" w:color="auto"/>
        <w:left w:val="none" w:sz="0" w:space="0" w:color="auto"/>
        <w:bottom w:val="none" w:sz="0" w:space="0" w:color="auto"/>
        <w:right w:val="none" w:sz="0" w:space="0" w:color="auto"/>
      </w:divBdr>
    </w:div>
    <w:div w:id="167673353">
      <w:bodyDiv w:val="1"/>
      <w:marLeft w:val="0"/>
      <w:marRight w:val="0"/>
      <w:marTop w:val="0"/>
      <w:marBottom w:val="0"/>
      <w:divBdr>
        <w:top w:val="none" w:sz="0" w:space="0" w:color="auto"/>
        <w:left w:val="none" w:sz="0" w:space="0" w:color="auto"/>
        <w:bottom w:val="none" w:sz="0" w:space="0" w:color="auto"/>
        <w:right w:val="none" w:sz="0" w:space="0" w:color="auto"/>
      </w:divBdr>
    </w:div>
    <w:div w:id="193688257">
      <w:bodyDiv w:val="1"/>
      <w:marLeft w:val="0"/>
      <w:marRight w:val="0"/>
      <w:marTop w:val="0"/>
      <w:marBottom w:val="0"/>
      <w:divBdr>
        <w:top w:val="none" w:sz="0" w:space="0" w:color="auto"/>
        <w:left w:val="none" w:sz="0" w:space="0" w:color="auto"/>
        <w:bottom w:val="none" w:sz="0" w:space="0" w:color="auto"/>
        <w:right w:val="none" w:sz="0" w:space="0" w:color="auto"/>
      </w:divBdr>
    </w:div>
    <w:div w:id="193732353">
      <w:bodyDiv w:val="1"/>
      <w:marLeft w:val="0"/>
      <w:marRight w:val="0"/>
      <w:marTop w:val="0"/>
      <w:marBottom w:val="0"/>
      <w:divBdr>
        <w:top w:val="none" w:sz="0" w:space="0" w:color="auto"/>
        <w:left w:val="none" w:sz="0" w:space="0" w:color="auto"/>
        <w:bottom w:val="none" w:sz="0" w:space="0" w:color="auto"/>
        <w:right w:val="none" w:sz="0" w:space="0" w:color="auto"/>
      </w:divBdr>
    </w:div>
    <w:div w:id="237135929">
      <w:bodyDiv w:val="1"/>
      <w:marLeft w:val="0"/>
      <w:marRight w:val="0"/>
      <w:marTop w:val="0"/>
      <w:marBottom w:val="0"/>
      <w:divBdr>
        <w:top w:val="none" w:sz="0" w:space="0" w:color="auto"/>
        <w:left w:val="none" w:sz="0" w:space="0" w:color="auto"/>
        <w:bottom w:val="none" w:sz="0" w:space="0" w:color="auto"/>
        <w:right w:val="none" w:sz="0" w:space="0" w:color="auto"/>
      </w:divBdr>
    </w:div>
    <w:div w:id="261842895">
      <w:bodyDiv w:val="1"/>
      <w:marLeft w:val="0"/>
      <w:marRight w:val="0"/>
      <w:marTop w:val="0"/>
      <w:marBottom w:val="0"/>
      <w:divBdr>
        <w:top w:val="none" w:sz="0" w:space="0" w:color="auto"/>
        <w:left w:val="none" w:sz="0" w:space="0" w:color="auto"/>
        <w:bottom w:val="none" w:sz="0" w:space="0" w:color="auto"/>
        <w:right w:val="none" w:sz="0" w:space="0" w:color="auto"/>
      </w:divBdr>
    </w:div>
    <w:div w:id="262029395">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266423560">
      <w:bodyDiv w:val="1"/>
      <w:marLeft w:val="0"/>
      <w:marRight w:val="0"/>
      <w:marTop w:val="0"/>
      <w:marBottom w:val="0"/>
      <w:divBdr>
        <w:top w:val="none" w:sz="0" w:space="0" w:color="auto"/>
        <w:left w:val="none" w:sz="0" w:space="0" w:color="auto"/>
        <w:bottom w:val="none" w:sz="0" w:space="0" w:color="auto"/>
        <w:right w:val="none" w:sz="0" w:space="0" w:color="auto"/>
      </w:divBdr>
    </w:div>
    <w:div w:id="267927987">
      <w:bodyDiv w:val="1"/>
      <w:marLeft w:val="0"/>
      <w:marRight w:val="0"/>
      <w:marTop w:val="0"/>
      <w:marBottom w:val="0"/>
      <w:divBdr>
        <w:top w:val="none" w:sz="0" w:space="0" w:color="auto"/>
        <w:left w:val="none" w:sz="0" w:space="0" w:color="auto"/>
        <w:bottom w:val="none" w:sz="0" w:space="0" w:color="auto"/>
        <w:right w:val="none" w:sz="0" w:space="0" w:color="auto"/>
      </w:divBdr>
    </w:div>
    <w:div w:id="284389437">
      <w:bodyDiv w:val="1"/>
      <w:marLeft w:val="0"/>
      <w:marRight w:val="0"/>
      <w:marTop w:val="0"/>
      <w:marBottom w:val="0"/>
      <w:divBdr>
        <w:top w:val="none" w:sz="0" w:space="0" w:color="auto"/>
        <w:left w:val="none" w:sz="0" w:space="0" w:color="auto"/>
        <w:bottom w:val="none" w:sz="0" w:space="0" w:color="auto"/>
        <w:right w:val="none" w:sz="0" w:space="0" w:color="auto"/>
      </w:divBdr>
    </w:div>
    <w:div w:id="293878653">
      <w:bodyDiv w:val="1"/>
      <w:marLeft w:val="0"/>
      <w:marRight w:val="0"/>
      <w:marTop w:val="0"/>
      <w:marBottom w:val="0"/>
      <w:divBdr>
        <w:top w:val="none" w:sz="0" w:space="0" w:color="auto"/>
        <w:left w:val="none" w:sz="0" w:space="0" w:color="auto"/>
        <w:bottom w:val="none" w:sz="0" w:space="0" w:color="auto"/>
        <w:right w:val="none" w:sz="0" w:space="0" w:color="auto"/>
      </w:divBdr>
    </w:div>
    <w:div w:id="294531152">
      <w:bodyDiv w:val="1"/>
      <w:marLeft w:val="0"/>
      <w:marRight w:val="0"/>
      <w:marTop w:val="0"/>
      <w:marBottom w:val="0"/>
      <w:divBdr>
        <w:top w:val="none" w:sz="0" w:space="0" w:color="auto"/>
        <w:left w:val="none" w:sz="0" w:space="0" w:color="auto"/>
        <w:bottom w:val="none" w:sz="0" w:space="0" w:color="auto"/>
        <w:right w:val="none" w:sz="0" w:space="0" w:color="auto"/>
      </w:divBdr>
    </w:div>
    <w:div w:id="316616683">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370805081">
      <w:bodyDiv w:val="1"/>
      <w:marLeft w:val="0"/>
      <w:marRight w:val="0"/>
      <w:marTop w:val="0"/>
      <w:marBottom w:val="0"/>
      <w:divBdr>
        <w:top w:val="none" w:sz="0" w:space="0" w:color="auto"/>
        <w:left w:val="none" w:sz="0" w:space="0" w:color="auto"/>
        <w:bottom w:val="none" w:sz="0" w:space="0" w:color="auto"/>
        <w:right w:val="none" w:sz="0" w:space="0" w:color="auto"/>
      </w:divBdr>
    </w:div>
    <w:div w:id="403531940">
      <w:bodyDiv w:val="1"/>
      <w:marLeft w:val="0"/>
      <w:marRight w:val="0"/>
      <w:marTop w:val="0"/>
      <w:marBottom w:val="0"/>
      <w:divBdr>
        <w:top w:val="none" w:sz="0" w:space="0" w:color="auto"/>
        <w:left w:val="none" w:sz="0" w:space="0" w:color="auto"/>
        <w:bottom w:val="none" w:sz="0" w:space="0" w:color="auto"/>
        <w:right w:val="none" w:sz="0" w:space="0" w:color="auto"/>
      </w:divBdr>
    </w:div>
    <w:div w:id="404226335">
      <w:bodyDiv w:val="1"/>
      <w:marLeft w:val="0"/>
      <w:marRight w:val="0"/>
      <w:marTop w:val="0"/>
      <w:marBottom w:val="0"/>
      <w:divBdr>
        <w:top w:val="none" w:sz="0" w:space="0" w:color="auto"/>
        <w:left w:val="none" w:sz="0" w:space="0" w:color="auto"/>
        <w:bottom w:val="none" w:sz="0" w:space="0" w:color="auto"/>
        <w:right w:val="none" w:sz="0" w:space="0" w:color="auto"/>
      </w:divBdr>
    </w:div>
    <w:div w:id="416099604">
      <w:bodyDiv w:val="1"/>
      <w:marLeft w:val="0"/>
      <w:marRight w:val="0"/>
      <w:marTop w:val="0"/>
      <w:marBottom w:val="0"/>
      <w:divBdr>
        <w:top w:val="none" w:sz="0" w:space="0" w:color="auto"/>
        <w:left w:val="none" w:sz="0" w:space="0" w:color="auto"/>
        <w:bottom w:val="none" w:sz="0" w:space="0" w:color="auto"/>
        <w:right w:val="none" w:sz="0" w:space="0" w:color="auto"/>
      </w:divBdr>
    </w:div>
    <w:div w:id="418140851">
      <w:bodyDiv w:val="1"/>
      <w:marLeft w:val="0"/>
      <w:marRight w:val="0"/>
      <w:marTop w:val="0"/>
      <w:marBottom w:val="0"/>
      <w:divBdr>
        <w:top w:val="none" w:sz="0" w:space="0" w:color="auto"/>
        <w:left w:val="none" w:sz="0" w:space="0" w:color="auto"/>
        <w:bottom w:val="none" w:sz="0" w:space="0" w:color="auto"/>
        <w:right w:val="none" w:sz="0" w:space="0" w:color="auto"/>
      </w:divBdr>
    </w:div>
    <w:div w:id="422453224">
      <w:bodyDiv w:val="1"/>
      <w:marLeft w:val="0"/>
      <w:marRight w:val="0"/>
      <w:marTop w:val="0"/>
      <w:marBottom w:val="0"/>
      <w:divBdr>
        <w:top w:val="none" w:sz="0" w:space="0" w:color="auto"/>
        <w:left w:val="none" w:sz="0" w:space="0" w:color="auto"/>
        <w:bottom w:val="none" w:sz="0" w:space="0" w:color="auto"/>
        <w:right w:val="none" w:sz="0" w:space="0" w:color="auto"/>
      </w:divBdr>
    </w:div>
    <w:div w:id="437263647">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2989115">
      <w:bodyDiv w:val="1"/>
      <w:marLeft w:val="0"/>
      <w:marRight w:val="0"/>
      <w:marTop w:val="0"/>
      <w:marBottom w:val="0"/>
      <w:divBdr>
        <w:top w:val="none" w:sz="0" w:space="0" w:color="auto"/>
        <w:left w:val="none" w:sz="0" w:space="0" w:color="auto"/>
        <w:bottom w:val="none" w:sz="0" w:space="0" w:color="auto"/>
        <w:right w:val="none" w:sz="0" w:space="0" w:color="auto"/>
      </w:divBdr>
    </w:div>
    <w:div w:id="458767912">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463474804">
      <w:bodyDiv w:val="1"/>
      <w:marLeft w:val="0"/>
      <w:marRight w:val="0"/>
      <w:marTop w:val="0"/>
      <w:marBottom w:val="0"/>
      <w:divBdr>
        <w:top w:val="none" w:sz="0" w:space="0" w:color="auto"/>
        <w:left w:val="none" w:sz="0" w:space="0" w:color="auto"/>
        <w:bottom w:val="none" w:sz="0" w:space="0" w:color="auto"/>
        <w:right w:val="none" w:sz="0" w:space="0" w:color="auto"/>
      </w:divBdr>
    </w:div>
    <w:div w:id="481970625">
      <w:bodyDiv w:val="1"/>
      <w:marLeft w:val="0"/>
      <w:marRight w:val="0"/>
      <w:marTop w:val="0"/>
      <w:marBottom w:val="0"/>
      <w:divBdr>
        <w:top w:val="none" w:sz="0" w:space="0" w:color="auto"/>
        <w:left w:val="none" w:sz="0" w:space="0" w:color="auto"/>
        <w:bottom w:val="none" w:sz="0" w:space="0" w:color="auto"/>
        <w:right w:val="none" w:sz="0" w:space="0" w:color="auto"/>
      </w:divBdr>
    </w:div>
    <w:div w:id="504637815">
      <w:bodyDiv w:val="1"/>
      <w:marLeft w:val="0"/>
      <w:marRight w:val="0"/>
      <w:marTop w:val="0"/>
      <w:marBottom w:val="0"/>
      <w:divBdr>
        <w:top w:val="none" w:sz="0" w:space="0" w:color="auto"/>
        <w:left w:val="none" w:sz="0" w:space="0" w:color="auto"/>
        <w:bottom w:val="none" w:sz="0" w:space="0" w:color="auto"/>
        <w:right w:val="none" w:sz="0" w:space="0" w:color="auto"/>
      </w:divBdr>
    </w:div>
    <w:div w:id="522716013">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535234776">
      <w:bodyDiv w:val="1"/>
      <w:marLeft w:val="0"/>
      <w:marRight w:val="0"/>
      <w:marTop w:val="0"/>
      <w:marBottom w:val="0"/>
      <w:divBdr>
        <w:top w:val="none" w:sz="0" w:space="0" w:color="auto"/>
        <w:left w:val="none" w:sz="0" w:space="0" w:color="auto"/>
        <w:bottom w:val="none" w:sz="0" w:space="0" w:color="auto"/>
        <w:right w:val="none" w:sz="0" w:space="0" w:color="auto"/>
      </w:divBdr>
    </w:div>
    <w:div w:id="536238900">
      <w:bodyDiv w:val="1"/>
      <w:marLeft w:val="0"/>
      <w:marRight w:val="0"/>
      <w:marTop w:val="0"/>
      <w:marBottom w:val="0"/>
      <w:divBdr>
        <w:top w:val="none" w:sz="0" w:space="0" w:color="auto"/>
        <w:left w:val="none" w:sz="0" w:space="0" w:color="auto"/>
        <w:bottom w:val="none" w:sz="0" w:space="0" w:color="auto"/>
        <w:right w:val="none" w:sz="0" w:space="0" w:color="auto"/>
      </w:divBdr>
    </w:div>
    <w:div w:id="543978670">
      <w:bodyDiv w:val="1"/>
      <w:marLeft w:val="0"/>
      <w:marRight w:val="0"/>
      <w:marTop w:val="0"/>
      <w:marBottom w:val="0"/>
      <w:divBdr>
        <w:top w:val="none" w:sz="0" w:space="0" w:color="auto"/>
        <w:left w:val="none" w:sz="0" w:space="0" w:color="auto"/>
        <w:bottom w:val="none" w:sz="0" w:space="0" w:color="auto"/>
        <w:right w:val="none" w:sz="0" w:space="0" w:color="auto"/>
      </w:divBdr>
    </w:div>
    <w:div w:id="568462405">
      <w:bodyDiv w:val="1"/>
      <w:marLeft w:val="0"/>
      <w:marRight w:val="0"/>
      <w:marTop w:val="0"/>
      <w:marBottom w:val="0"/>
      <w:divBdr>
        <w:top w:val="none" w:sz="0" w:space="0" w:color="auto"/>
        <w:left w:val="none" w:sz="0" w:space="0" w:color="auto"/>
        <w:bottom w:val="none" w:sz="0" w:space="0" w:color="auto"/>
        <w:right w:val="none" w:sz="0" w:space="0" w:color="auto"/>
      </w:divBdr>
    </w:div>
    <w:div w:id="606082420">
      <w:bodyDiv w:val="1"/>
      <w:marLeft w:val="0"/>
      <w:marRight w:val="0"/>
      <w:marTop w:val="0"/>
      <w:marBottom w:val="0"/>
      <w:divBdr>
        <w:top w:val="none" w:sz="0" w:space="0" w:color="auto"/>
        <w:left w:val="none" w:sz="0" w:space="0" w:color="auto"/>
        <w:bottom w:val="none" w:sz="0" w:space="0" w:color="auto"/>
        <w:right w:val="none" w:sz="0" w:space="0" w:color="auto"/>
      </w:divBdr>
    </w:div>
    <w:div w:id="636761389">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43659656">
      <w:bodyDiv w:val="1"/>
      <w:marLeft w:val="0"/>
      <w:marRight w:val="0"/>
      <w:marTop w:val="0"/>
      <w:marBottom w:val="0"/>
      <w:divBdr>
        <w:top w:val="none" w:sz="0" w:space="0" w:color="auto"/>
        <w:left w:val="none" w:sz="0" w:space="0" w:color="auto"/>
        <w:bottom w:val="none" w:sz="0" w:space="0" w:color="auto"/>
        <w:right w:val="none" w:sz="0" w:space="0" w:color="auto"/>
      </w:divBdr>
    </w:div>
    <w:div w:id="65171627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690379411">
      <w:bodyDiv w:val="1"/>
      <w:marLeft w:val="0"/>
      <w:marRight w:val="0"/>
      <w:marTop w:val="0"/>
      <w:marBottom w:val="0"/>
      <w:divBdr>
        <w:top w:val="none" w:sz="0" w:space="0" w:color="auto"/>
        <w:left w:val="none" w:sz="0" w:space="0" w:color="auto"/>
        <w:bottom w:val="none" w:sz="0" w:space="0" w:color="auto"/>
        <w:right w:val="none" w:sz="0" w:space="0" w:color="auto"/>
      </w:divBdr>
    </w:div>
    <w:div w:id="711156850">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50658823">
      <w:bodyDiv w:val="1"/>
      <w:marLeft w:val="0"/>
      <w:marRight w:val="0"/>
      <w:marTop w:val="0"/>
      <w:marBottom w:val="0"/>
      <w:divBdr>
        <w:top w:val="none" w:sz="0" w:space="0" w:color="auto"/>
        <w:left w:val="none" w:sz="0" w:space="0" w:color="auto"/>
        <w:bottom w:val="none" w:sz="0" w:space="0" w:color="auto"/>
        <w:right w:val="none" w:sz="0" w:space="0" w:color="auto"/>
      </w:divBdr>
    </w:div>
    <w:div w:id="752160827">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777020750">
      <w:bodyDiv w:val="1"/>
      <w:marLeft w:val="0"/>
      <w:marRight w:val="0"/>
      <w:marTop w:val="0"/>
      <w:marBottom w:val="0"/>
      <w:divBdr>
        <w:top w:val="none" w:sz="0" w:space="0" w:color="auto"/>
        <w:left w:val="none" w:sz="0" w:space="0" w:color="auto"/>
        <w:bottom w:val="none" w:sz="0" w:space="0" w:color="auto"/>
        <w:right w:val="none" w:sz="0" w:space="0" w:color="auto"/>
      </w:divBdr>
    </w:div>
    <w:div w:id="791241449">
      <w:bodyDiv w:val="1"/>
      <w:marLeft w:val="0"/>
      <w:marRight w:val="0"/>
      <w:marTop w:val="0"/>
      <w:marBottom w:val="0"/>
      <w:divBdr>
        <w:top w:val="none" w:sz="0" w:space="0" w:color="auto"/>
        <w:left w:val="none" w:sz="0" w:space="0" w:color="auto"/>
        <w:bottom w:val="none" w:sz="0" w:space="0" w:color="auto"/>
        <w:right w:val="none" w:sz="0" w:space="0" w:color="auto"/>
      </w:divBdr>
    </w:div>
    <w:div w:id="796602173">
      <w:bodyDiv w:val="1"/>
      <w:marLeft w:val="0"/>
      <w:marRight w:val="0"/>
      <w:marTop w:val="0"/>
      <w:marBottom w:val="0"/>
      <w:divBdr>
        <w:top w:val="none" w:sz="0" w:space="0" w:color="auto"/>
        <w:left w:val="none" w:sz="0" w:space="0" w:color="auto"/>
        <w:bottom w:val="none" w:sz="0" w:space="0" w:color="auto"/>
        <w:right w:val="none" w:sz="0" w:space="0" w:color="auto"/>
      </w:divBdr>
    </w:div>
    <w:div w:id="816608104">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838927843">
      <w:bodyDiv w:val="1"/>
      <w:marLeft w:val="0"/>
      <w:marRight w:val="0"/>
      <w:marTop w:val="0"/>
      <w:marBottom w:val="0"/>
      <w:divBdr>
        <w:top w:val="none" w:sz="0" w:space="0" w:color="auto"/>
        <w:left w:val="none" w:sz="0" w:space="0" w:color="auto"/>
        <w:bottom w:val="none" w:sz="0" w:space="0" w:color="auto"/>
        <w:right w:val="none" w:sz="0" w:space="0" w:color="auto"/>
      </w:divBdr>
    </w:div>
    <w:div w:id="840269408">
      <w:bodyDiv w:val="1"/>
      <w:marLeft w:val="0"/>
      <w:marRight w:val="0"/>
      <w:marTop w:val="0"/>
      <w:marBottom w:val="0"/>
      <w:divBdr>
        <w:top w:val="none" w:sz="0" w:space="0" w:color="auto"/>
        <w:left w:val="none" w:sz="0" w:space="0" w:color="auto"/>
        <w:bottom w:val="none" w:sz="0" w:space="0" w:color="auto"/>
        <w:right w:val="none" w:sz="0" w:space="0" w:color="auto"/>
      </w:divBdr>
    </w:div>
    <w:div w:id="857043788">
      <w:bodyDiv w:val="1"/>
      <w:marLeft w:val="0"/>
      <w:marRight w:val="0"/>
      <w:marTop w:val="0"/>
      <w:marBottom w:val="0"/>
      <w:divBdr>
        <w:top w:val="none" w:sz="0" w:space="0" w:color="auto"/>
        <w:left w:val="none" w:sz="0" w:space="0" w:color="auto"/>
        <w:bottom w:val="none" w:sz="0" w:space="0" w:color="auto"/>
        <w:right w:val="none" w:sz="0" w:space="0" w:color="auto"/>
      </w:divBdr>
    </w:div>
    <w:div w:id="893929602">
      <w:bodyDiv w:val="1"/>
      <w:marLeft w:val="0"/>
      <w:marRight w:val="0"/>
      <w:marTop w:val="0"/>
      <w:marBottom w:val="0"/>
      <w:divBdr>
        <w:top w:val="none" w:sz="0" w:space="0" w:color="auto"/>
        <w:left w:val="none" w:sz="0" w:space="0" w:color="auto"/>
        <w:bottom w:val="none" w:sz="0" w:space="0" w:color="auto"/>
        <w:right w:val="none" w:sz="0" w:space="0" w:color="auto"/>
      </w:divBdr>
    </w:div>
    <w:div w:id="896209546">
      <w:bodyDiv w:val="1"/>
      <w:marLeft w:val="0"/>
      <w:marRight w:val="0"/>
      <w:marTop w:val="0"/>
      <w:marBottom w:val="0"/>
      <w:divBdr>
        <w:top w:val="none" w:sz="0" w:space="0" w:color="auto"/>
        <w:left w:val="none" w:sz="0" w:space="0" w:color="auto"/>
        <w:bottom w:val="none" w:sz="0" w:space="0" w:color="auto"/>
        <w:right w:val="none" w:sz="0" w:space="0" w:color="auto"/>
      </w:divBdr>
    </w:div>
    <w:div w:id="900602499">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46502483">
      <w:bodyDiv w:val="1"/>
      <w:marLeft w:val="0"/>
      <w:marRight w:val="0"/>
      <w:marTop w:val="0"/>
      <w:marBottom w:val="0"/>
      <w:divBdr>
        <w:top w:val="none" w:sz="0" w:space="0" w:color="auto"/>
        <w:left w:val="none" w:sz="0" w:space="0" w:color="auto"/>
        <w:bottom w:val="none" w:sz="0" w:space="0" w:color="auto"/>
        <w:right w:val="none" w:sz="0" w:space="0" w:color="auto"/>
      </w:divBdr>
    </w:div>
    <w:div w:id="965698083">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987710615">
      <w:bodyDiv w:val="1"/>
      <w:marLeft w:val="0"/>
      <w:marRight w:val="0"/>
      <w:marTop w:val="0"/>
      <w:marBottom w:val="0"/>
      <w:divBdr>
        <w:top w:val="none" w:sz="0" w:space="0" w:color="auto"/>
        <w:left w:val="none" w:sz="0" w:space="0" w:color="auto"/>
        <w:bottom w:val="none" w:sz="0" w:space="0" w:color="auto"/>
        <w:right w:val="none" w:sz="0" w:space="0" w:color="auto"/>
      </w:divBdr>
    </w:div>
    <w:div w:id="988248215">
      <w:bodyDiv w:val="1"/>
      <w:marLeft w:val="0"/>
      <w:marRight w:val="0"/>
      <w:marTop w:val="0"/>
      <w:marBottom w:val="0"/>
      <w:divBdr>
        <w:top w:val="none" w:sz="0" w:space="0" w:color="auto"/>
        <w:left w:val="none" w:sz="0" w:space="0" w:color="auto"/>
        <w:bottom w:val="none" w:sz="0" w:space="0" w:color="auto"/>
        <w:right w:val="none" w:sz="0" w:space="0" w:color="auto"/>
      </w:divBdr>
    </w:div>
    <w:div w:id="996147444">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8553157">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053845322">
      <w:bodyDiv w:val="1"/>
      <w:marLeft w:val="0"/>
      <w:marRight w:val="0"/>
      <w:marTop w:val="0"/>
      <w:marBottom w:val="0"/>
      <w:divBdr>
        <w:top w:val="none" w:sz="0" w:space="0" w:color="auto"/>
        <w:left w:val="none" w:sz="0" w:space="0" w:color="auto"/>
        <w:bottom w:val="none" w:sz="0" w:space="0" w:color="auto"/>
        <w:right w:val="none" w:sz="0" w:space="0" w:color="auto"/>
      </w:divBdr>
    </w:div>
    <w:div w:id="1094132703">
      <w:bodyDiv w:val="1"/>
      <w:marLeft w:val="0"/>
      <w:marRight w:val="0"/>
      <w:marTop w:val="0"/>
      <w:marBottom w:val="0"/>
      <w:divBdr>
        <w:top w:val="none" w:sz="0" w:space="0" w:color="auto"/>
        <w:left w:val="none" w:sz="0" w:space="0" w:color="auto"/>
        <w:bottom w:val="none" w:sz="0" w:space="0" w:color="auto"/>
        <w:right w:val="none" w:sz="0" w:space="0" w:color="auto"/>
      </w:divBdr>
    </w:div>
    <w:div w:id="1094477058">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42886205">
      <w:bodyDiv w:val="1"/>
      <w:marLeft w:val="0"/>
      <w:marRight w:val="0"/>
      <w:marTop w:val="0"/>
      <w:marBottom w:val="0"/>
      <w:divBdr>
        <w:top w:val="none" w:sz="0" w:space="0" w:color="auto"/>
        <w:left w:val="none" w:sz="0" w:space="0" w:color="auto"/>
        <w:bottom w:val="none" w:sz="0" w:space="0" w:color="auto"/>
        <w:right w:val="none" w:sz="0" w:space="0" w:color="auto"/>
      </w:divBdr>
    </w:div>
    <w:div w:id="1147472361">
      <w:bodyDiv w:val="1"/>
      <w:marLeft w:val="0"/>
      <w:marRight w:val="0"/>
      <w:marTop w:val="0"/>
      <w:marBottom w:val="0"/>
      <w:divBdr>
        <w:top w:val="none" w:sz="0" w:space="0" w:color="auto"/>
        <w:left w:val="none" w:sz="0" w:space="0" w:color="auto"/>
        <w:bottom w:val="none" w:sz="0" w:space="0" w:color="auto"/>
        <w:right w:val="none" w:sz="0" w:space="0" w:color="auto"/>
      </w:divBdr>
    </w:div>
    <w:div w:id="1158349272">
      <w:bodyDiv w:val="1"/>
      <w:marLeft w:val="0"/>
      <w:marRight w:val="0"/>
      <w:marTop w:val="0"/>
      <w:marBottom w:val="0"/>
      <w:divBdr>
        <w:top w:val="none" w:sz="0" w:space="0" w:color="auto"/>
        <w:left w:val="none" w:sz="0" w:space="0" w:color="auto"/>
        <w:bottom w:val="none" w:sz="0" w:space="0" w:color="auto"/>
        <w:right w:val="none" w:sz="0" w:space="0" w:color="auto"/>
      </w:divBdr>
    </w:div>
    <w:div w:id="1164080805">
      <w:bodyDiv w:val="1"/>
      <w:marLeft w:val="0"/>
      <w:marRight w:val="0"/>
      <w:marTop w:val="0"/>
      <w:marBottom w:val="0"/>
      <w:divBdr>
        <w:top w:val="none" w:sz="0" w:space="0" w:color="auto"/>
        <w:left w:val="none" w:sz="0" w:space="0" w:color="auto"/>
        <w:bottom w:val="none" w:sz="0" w:space="0" w:color="auto"/>
        <w:right w:val="none" w:sz="0" w:space="0" w:color="auto"/>
      </w:divBdr>
    </w:div>
    <w:div w:id="1174223714">
      <w:bodyDiv w:val="1"/>
      <w:marLeft w:val="0"/>
      <w:marRight w:val="0"/>
      <w:marTop w:val="0"/>
      <w:marBottom w:val="0"/>
      <w:divBdr>
        <w:top w:val="none" w:sz="0" w:space="0" w:color="auto"/>
        <w:left w:val="none" w:sz="0" w:space="0" w:color="auto"/>
        <w:bottom w:val="none" w:sz="0" w:space="0" w:color="auto"/>
        <w:right w:val="none" w:sz="0" w:space="0" w:color="auto"/>
      </w:divBdr>
    </w:div>
    <w:div w:id="1179809482">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199783997">
      <w:bodyDiv w:val="1"/>
      <w:marLeft w:val="0"/>
      <w:marRight w:val="0"/>
      <w:marTop w:val="0"/>
      <w:marBottom w:val="0"/>
      <w:divBdr>
        <w:top w:val="none" w:sz="0" w:space="0" w:color="auto"/>
        <w:left w:val="none" w:sz="0" w:space="0" w:color="auto"/>
        <w:bottom w:val="none" w:sz="0" w:space="0" w:color="auto"/>
        <w:right w:val="none" w:sz="0" w:space="0" w:color="auto"/>
      </w:divBdr>
    </w:div>
    <w:div w:id="1201279114">
      <w:bodyDiv w:val="1"/>
      <w:marLeft w:val="0"/>
      <w:marRight w:val="0"/>
      <w:marTop w:val="0"/>
      <w:marBottom w:val="0"/>
      <w:divBdr>
        <w:top w:val="none" w:sz="0" w:space="0" w:color="auto"/>
        <w:left w:val="none" w:sz="0" w:space="0" w:color="auto"/>
        <w:bottom w:val="none" w:sz="0" w:space="0" w:color="auto"/>
        <w:right w:val="none" w:sz="0" w:space="0" w:color="auto"/>
      </w:divBdr>
    </w:div>
    <w:div w:id="1208495331">
      <w:bodyDiv w:val="1"/>
      <w:marLeft w:val="0"/>
      <w:marRight w:val="0"/>
      <w:marTop w:val="0"/>
      <w:marBottom w:val="0"/>
      <w:divBdr>
        <w:top w:val="none" w:sz="0" w:space="0" w:color="auto"/>
        <w:left w:val="none" w:sz="0" w:space="0" w:color="auto"/>
        <w:bottom w:val="none" w:sz="0" w:space="0" w:color="auto"/>
        <w:right w:val="none" w:sz="0" w:space="0" w:color="auto"/>
      </w:divBdr>
    </w:div>
    <w:div w:id="1210220515">
      <w:bodyDiv w:val="1"/>
      <w:marLeft w:val="0"/>
      <w:marRight w:val="0"/>
      <w:marTop w:val="0"/>
      <w:marBottom w:val="0"/>
      <w:divBdr>
        <w:top w:val="none" w:sz="0" w:space="0" w:color="auto"/>
        <w:left w:val="none" w:sz="0" w:space="0" w:color="auto"/>
        <w:bottom w:val="none" w:sz="0" w:space="0" w:color="auto"/>
        <w:right w:val="none" w:sz="0" w:space="0" w:color="auto"/>
      </w:divBdr>
    </w:div>
    <w:div w:id="1210998570">
      <w:bodyDiv w:val="1"/>
      <w:marLeft w:val="0"/>
      <w:marRight w:val="0"/>
      <w:marTop w:val="0"/>
      <w:marBottom w:val="0"/>
      <w:divBdr>
        <w:top w:val="none" w:sz="0" w:space="0" w:color="auto"/>
        <w:left w:val="none" w:sz="0" w:space="0" w:color="auto"/>
        <w:bottom w:val="none" w:sz="0" w:space="0" w:color="auto"/>
        <w:right w:val="none" w:sz="0" w:space="0" w:color="auto"/>
      </w:divBdr>
    </w:div>
    <w:div w:id="1213344257">
      <w:bodyDiv w:val="1"/>
      <w:marLeft w:val="0"/>
      <w:marRight w:val="0"/>
      <w:marTop w:val="0"/>
      <w:marBottom w:val="0"/>
      <w:divBdr>
        <w:top w:val="none" w:sz="0" w:space="0" w:color="auto"/>
        <w:left w:val="none" w:sz="0" w:space="0" w:color="auto"/>
        <w:bottom w:val="none" w:sz="0" w:space="0" w:color="auto"/>
        <w:right w:val="none" w:sz="0" w:space="0" w:color="auto"/>
      </w:divBdr>
    </w:div>
    <w:div w:id="1213929801">
      <w:bodyDiv w:val="1"/>
      <w:marLeft w:val="0"/>
      <w:marRight w:val="0"/>
      <w:marTop w:val="0"/>
      <w:marBottom w:val="0"/>
      <w:divBdr>
        <w:top w:val="none" w:sz="0" w:space="0" w:color="auto"/>
        <w:left w:val="none" w:sz="0" w:space="0" w:color="auto"/>
        <w:bottom w:val="none" w:sz="0" w:space="0" w:color="auto"/>
        <w:right w:val="none" w:sz="0" w:space="0" w:color="auto"/>
      </w:divBdr>
    </w:div>
    <w:div w:id="1253704235">
      <w:bodyDiv w:val="1"/>
      <w:marLeft w:val="0"/>
      <w:marRight w:val="0"/>
      <w:marTop w:val="0"/>
      <w:marBottom w:val="0"/>
      <w:divBdr>
        <w:top w:val="none" w:sz="0" w:space="0" w:color="auto"/>
        <w:left w:val="none" w:sz="0" w:space="0" w:color="auto"/>
        <w:bottom w:val="none" w:sz="0" w:space="0" w:color="auto"/>
        <w:right w:val="none" w:sz="0" w:space="0" w:color="auto"/>
      </w:divBdr>
    </w:div>
    <w:div w:id="1257053957">
      <w:bodyDiv w:val="1"/>
      <w:marLeft w:val="0"/>
      <w:marRight w:val="0"/>
      <w:marTop w:val="0"/>
      <w:marBottom w:val="0"/>
      <w:divBdr>
        <w:top w:val="none" w:sz="0" w:space="0" w:color="auto"/>
        <w:left w:val="none" w:sz="0" w:space="0" w:color="auto"/>
        <w:bottom w:val="none" w:sz="0" w:space="0" w:color="auto"/>
        <w:right w:val="none" w:sz="0" w:space="0" w:color="auto"/>
      </w:divBdr>
    </w:div>
    <w:div w:id="1258715836">
      <w:bodyDiv w:val="1"/>
      <w:marLeft w:val="0"/>
      <w:marRight w:val="0"/>
      <w:marTop w:val="0"/>
      <w:marBottom w:val="0"/>
      <w:divBdr>
        <w:top w:val="none" w:sz="0" w:space="0" w:color="auto"/>
        <w:left w:val="none" w:sz="0" w:space="0" w:color="auto"/>
        <w:bottom w:val="none" w:sz="0" w:space="0" w:color="auto"/>
        <w:right w:val="none" w:sz="0" w:space="0" w:color="auto"/>
      </w:divBdr>
    </w:div>
    <w:div w:id="1264142140">
      <w:bodyDiv w:val="1"/>
      <w:marLeft w:val="0"/>
      <w:marRight w:val="0"/>
      <w:marTop w:val="0"/>
      <w:marBottom w:val="0"/>
      <w:divBdr>
        <w:top w:val="none" w:sz="0" w:space="0" w:color="auto"/>
        <w:left w:val="none" w:sz="0" w:space="0" w:color="auto"/>
        <w:bottom w:val="none" w:sz="0" w:space="0" w:color="auto"/>
        <w:right w:val="none" w:sz="0" w:space="0" w:color="auto"/>
      </w:divBdr>
    </w:div>
    <w:div w:id="1292397287">
      <w:bodyDiv w:val="1"/>
      <w:marLeft w:val="0"/>
      <w:marRight w:val="0"/>
      <w:marTop w:val="0"/>
      <w:marBottom w:val="0"/>
      <w:divBdr>
        <w:top w:val="none" w:sz="0" w:space="0" w:color="auto"/>
        <w:left w:val="none" w:sz="0" w:space="0" w:color="auto"/>
        <w:bottom w:val="none" w:sz="0" w:space="0" w:color="auto"/>
        <w:right w:val="none" w:sz="0" w:space="0" w:color="auto"/>
      </w:divBdr>
    </w:div>
    <w:div w:id="1310480634">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29551037">
      <w:bodyDiv w:val="1"/>
      <w:marLeft w:val="0"/>
      <w:marRight w:val="0"/>
      <w:marTop w:val="0"/>
      <w:marBottom w:val="0"/>
      <w:divBdr>
        <w:top w:val="none" w:sz="0" w:space="0" w:color="auto"/>
        <w:left w:val="none" w:sz="0" w:space="0" w:color="auto"/>
        <w:bottom w:val="none" w:sz="0" w:space="0" w:color="auto"/>
        <w:right w:val="none" w:sz="0" w:space="0" w:color="auto"/>
      </w:divBdr>
    </w:div>
    <w:div w:id="1332832312">
      <w:bodyDiv w:val="1"/>
      <w:marLeft w:val="0"/>
      <w:marRight w:val="0"/>
      <w:marTop w:val="0"/>
      <w:marBottom w:val="0"/>
      <w:divBdr>
        <w:top w:val="none" w:sz="0" w:space="0" w:color="auto"/>
        <w:left w:val="none" w:sz="0" w:space="0" w:color="auto"/>
        <w:bottom w:val="none" w:sz="0" w:space="0" w:color="auto"/>
        <w:right w:val="none" w:sz="0" w:space="0" w:color="auto"/>
      </w:divBdr>
    </w:div>
    <w:div w:id="1340697609">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372799526">
      <w:bodyDiv w:val="1"/>
      <w:marLeft w:val="0"/>
      <w:marRight w:val="0"/>
      <w:marTop w:val="0"/>
      <w:marBottom w:val="0"/>
      <w:divBdr>
        <w:top w:val="none" w:sz="0" w:space="0" w:color="auto"/>
        <w:left w:val="none" w:sz="0" w:space="0" w:color="auto"/>
        <w:bottom w:val="none" w:sz="0" w:space="0" w:color="auto"/>
        <w:right w:val="none" w:sz="0" w:space="0" w:color="auto"/>
      </w:divBdr>
    </w:div>
    <w:div w:id="1403454909">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37410099">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49547806">
      <w:bodyDiv w:val="1"/>
      <w:marLeft w:val="0"/>
      <w:marRight w:val="0"/>
      <w:marTop w:val="0"/>
      <w:marBottom w:val="0"/>
      <w:divBdr>
        <w:top w:val="none" w:sz="0" w:space="0" w:color="auto"/>
        <w:left w:val="none" w:sz="0" w:space="0" w:color="auto"/>
        <w:bottom w:val="none" w:sz="0" w:space="0" w:color="auto"/>
        <w:right w:val="none" w:sz="0" w:space="0" w:color="auto"/>
      </w:divBdr>
    </w:div>
    <w:div w:id="1455903716">
      <w:bodyDiv w:val="1"/>
      <w:marLeft w:val="0"/>
      <w:marRight w:val="0"/>
      <w:marTop w:val="0"/>
      <w:marBottom w:val="0"/>
      <w:divBdr>
        <w:top w:val="none" w:sz="0" w:space="0" w:color="auto"/>
        <w:left w:val="none" w:sz="0" w:space="0" w:color="auto"/>
        <w:bottom w:val="none" w:sz="0" w:space="0" w:color="auto"/>
        <w:right w:val="none" w:sz="0" w:space="0" w:color="auto"/>
      </w:divBdr>
    </w:div>
    <w:div w:id="1464887975">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476337829">
      <w:bodyDiv w:val="1"/>
      <w:marLeft w:val="0"/>
      <w:marRight w:val="0"/>
      <w:marTop w:val="0"/>
      <w:marBottom w:val="0"/>
      <w:divBdr>
        <w:top w:val="none" w:sz="0" w:space="0" w:color="auto"/>
        <w:left w:val="none" w:sz="0" w:space="0" w:color="auto"/>
        <w:bottom w:val="none" w:sz="0" w:space="0" w:color="auto"/>
        <w:right w:val="none" w:sz="0" w:space="0" w:color="auto"/>
      </w:divBdr>
    </w:div>
    <w:div w:id="1481458507">
      <w:bodyDiv w:val="1"/>
      <w:marLeft w:val="0"/>
      <w:marRight w:val="0"/>
      <w:marTop w:val="0"/>
      <w:marBottom w:val="0"/>
      <w:divBdr>
        <w:top w:val="none" w:sz="0" w:space="0" w:color="auto"/>
        <w:left w:val="none" w:sz="0" w:space="0" w:color="auto"/>
        <w:bottom w:val="none" w:sz="0" w:space="0" w:color="auto"/>
        <w:right w:val="none" w:sz="0" w:space="0" w:color="auto"/>
      </w:divBdr>
    </w:div>
    <w:div w:id="1486824107">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511676299">
      <w:bodyDiv w:val="1"/>
      <w:marLeft w:val="0"/>
      <w:marRight w:val="0"/>
      <w:marTop w:val="0"/>
      <w:marBottom w:val="0"/>
      <w:divBdr>
        <w:top w:val="none" w:sz="0" w:space="0" w:color="auto"/>
        <w:left w:val="none" w:sz="0" w:space="0" w:color="auto"/>
        <w:bottom w:val="none" w:sz="0" w:space="0" w:color="auto"/>
        <w:right w:val="none" w:sz="0" w:space="0" w:color="auto"/>
      </w:divBdr>
    </w:div>
    <w:div w:id="1569849790">
      <w:bodyDiv w:val="1"/>
      <w:marLeft w:val="0"/>
      <w:marRight w:val="0"/>
      <w:marTop w:val="0"/>
      <w:marBottom w:val="0"/>
      <w:divBdr>
        <w:top w:val="none" w:sz="0" w:space="0" w:color="auto"/>
        <w:left w:val="none" w:sz="0" w:space="0" w:color="auto"/>
        <w:bottom w:val="none" w:sz="0" w:space="0" w:color="auto"/>
        <w:right w:val="none" w:sz="0" w:space="0" w:color="auto"/>
      </w:divBdr>
    </w:div>
    <w:div w:id="1585652564">
      <w:bodyDiv w:val="1"/>
      <w:marLeft w:val="0"/>
      <w:marRight w:val="0"/>
      <w:marTop w:val="0"/>
      <w:marBottom w:val="0"/>
      <w:divBdr>
        <w:top w:val="none" w:sz="0" w:space="0" w:color="auto"/>
        <w:left w:val="none" w:sz="0" w:space="0" w:color="auto"/>
        <w:bottom w:val="none" w:sz="0" w:space="0" w:color="auto"/>
        <w:right w:val="none" w:sz="0" w:space="0" w:color="auto"/>
      </w:divBdr>
    </w:div>
    <w:div w:id="1597714777">
      <w:bodyDiv w:val="1"/>
      <w:marLeft w:val="0"/>
      <w:marRight w:val="0"/>
      <w:marTop w:val="0"/>
      <w:marBottom w:val="0"/>
      <w:divBdr>
        <w:top w:val="none" w:sz="0" w:space="0" w:color="auto"/>
        <w:left w:val="none" w:sz="0" w:space="0" w:color="auto"/>
        <w:bottom w:val="none" w:sz="0" w:space="0" w:color="auto"/>
        <w:right w:val="none" w:sz="0" w:space="0" w:color="auto"/>
      </w:divBdr>
    </w:div>
    <w:div w:id="1602834182">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623802988">
      <w:bodyDiv w:val="1"/>
      <w:marLeft w:val="0"/>
      <w:marRight w:val="0"/>
      <w:marTop w:val="0"/>
      <w:marBottom w:val="0"/>
      <w:divBdr>
        <w:top w:val="none" w:sz="0" w:space="0" w:color="auto"/>
        <w:left w:val="none" w:sz="0" w:space="0" w:color="auto"/>
        <w:bottom w:val="none" w:sz="0" w:space="0" w:color="auto"/>
        <w:right w:val="none" w:sz="0" w:space="0" w:color="auto"/>
      </w:divBdr>
    </w:div>
    <w:div w:id="1651014592">
      <w:bodyDiv w:val="1"/>
      <w:marLeft w:val="0"/>
      <w:marRight w:val="0"/>
      <w:marTop w:val="0"/>
      <w:marBottom w:val="0"/>
      <w:divBdr>
        <w:top w:val="none" w:sz="0" w:space="0" w:color="auto"/>
        <w:left w:val="none" w:sz="0" w:space="0" w:color="auto"/>
        <w:bottom w:val="none" w:sz="0" w:space="0" w:color="auto"/>
        <w:right w:val="none" w:sz="0" w:space="0" w:color="auto"/>
      </w:divBdr>
    </w:div>
    <w:div w:id="1654601763">
      <w:bodyDiv w:val="1"/>
      <w:marLeft w:val="0"/>
      <w:marRight w:val="0"/>
      <w:marTop w:val="0"/>
      <w:marBottom w:val="0"/>
      <w:divBdr>
        <w:top w:val="none" w:sz="0" w:space="0" w:color="auto"/>
        <w:left w:val="none" w:sz="0" w:space="0" w:color="auto"/>
        <w:bottom w:val="none" w:sz="0" w:space="0" w:color="auto"/>
        <w:right w:val="none" w:sz="0" w:space="0" w:color="auto"/>
      </w:divBdr>
    </w:div>
    <w:div w:id="1661691521">
      <w:bodyDiv w:val="1"/>
      <w:marLeft w:val="0"/>
      <w:marRight w:val="0"/>
      <w:marTop w:val="0"/>
      <w:marBottom w:val="0"/>
      <w:divBdr>
        <w:top w:val="none" w:sz="0" w:space="0" w:color="auto"/>
        <w:left w:val="none" w:sz="0" w:space="0" w:color="auto"/>
        <w:bottom w:val="none" w:sz="0" w:space="0" w:color="auto"/>
        <w:right w:val="none" w:sz="0" w:space="0" w:color="auto"/>
      </w:divBdr>
    </w:div>
    <w:div w:id="1664434566">
      <w:bodyDiv w:val="1"/>
      <w:marLeft w:val="0"/>
      <w:marRight w:val="0"/>
      <w:marTop w:val="0"/>
      <w:marBottom w:val="0"/>
      <w:divBdr>
        <w:top w:val="none" w:sz="0" w:space="0" w:color="auto"/>
        <w:left w:val="none" w:sz="0" w:space="0" w:color="auto"/>
        <w:bottom w:val="none" w:sz="0" w:space="0" w:color="auto"/>
        <w:right w:val="none" w:sz="0" w:space="0" w:color="auto"/>
      </w:divBdr>
    </w:div>
    <w:div w:id="1670907017">
      <w:bodyDiv w:val="1"/>
      <w:marLeft w:val="0"/>
      <w:marRight w:val="0"/>
      <w:marTop w:val="0"/>
      <w:marBottom w:val="0"/>
      <w:divBdr>
        <w:top w:val="none" w:sz="0" w:space="0" w:color="auto"/>
        <w:left w:val="none" w:sz="0" w:space="0" w:color="auto"/>
        <w:bottom w:val="none" w:sz="0" w:space="0" w:color="auto"/>
        <w:right w:val="none" w:sz="0" w:space="0" w:color="auto"/>
      </w:divBdr>
    </w:div>
    <w:div w:id="1673023868">
      <w:bodyDiv w:val="1"/>
      <w:marLeft w:val="0"/>
      <w:marRight w:val="0"/>
      <w:marTop w:val="0"/>
      <w:marBottom w:val="0"/>
      <w:divBdr>
        <w:top w:val="none" w:sz="0" w:space="0" w:color="auto"/>
        <w:left w:val="none" w:sz="0" w:space="0" w:color="auto"/>
        <w:bottom w:val="none" w:sz="0" w:space="0" w:color="auto"/>
        <w:right w:val="none" w:sz="0" w:space="0" w:color="auto"/>
      </w:divBdr>
    </w:div>
    <w:div w:id="1683240024">
      <w:bodyDiv w:val="1"/>
      <w:marLeft w:val="0"/>
      <w:marRight w:val="0"/>
      <w:marTop w:val="0"/>
      <w:marBottom w:val="0"/>
      <w:divBdr>
        <w:top w:val="none" w:sz="0" w:space="0" w:color="auto"/>
        <w:left w:val="none" w:sz="0" w:space="0" w:color="auto"/>
        <w:bottom w:val="none" w:sz="0" w:space="0" w:color="auto"/>
        <w:right w:val="none" w:sz="0" w:space="0" w:color="auto"/>
      </w:divBdr>
    </w:div>
    <w:div w:id="1687907638">
      <w:bodyDiv w:val="1"/>
      <w:marLeft w:val="0"/>
      <w:marRight w:val="0"/>
      <w:marTop w:val="0"/>
      <w:marBottom w:val="0"/>
      <w:divBdr>
        <w:top w:val="none" w:sz="0" w:space="0" w:color="auto"/>
        <w:left w:val="none" w:sz="0" w:space="0" w:color="auto"/>
        <w:bottom w:val="none" w:sz="0" w:space="0" w:color="auto"/>
        <w:right w:val="none" w:sz="0" w:space="0" w:color="auto"/>
      </w:divBdr>
    </w:div>
    <w:div w:id="1689602823">
      <w:bodyDiv w:val="1"/>
      <w:marLeft w:val="0"/>
      <w:marRight w:val="0"/>
      <w:marTop w:val="0"/>
      <w:marBottom w:val="0"/>
      <w:divBdr>
        <w:top w:val="none" w:sz="0" w:space="0" w:color="auto"/>
        <w:left w:val="none" w:sz="0" w:space="0" w:color="auto"/>
        <w:bottom w:val="none" w:sz="0" w:space="0" w:color="auto"/>
        <w:right w:val="none" w:sz="0" w:space="0" w:color="auto"/>
      </w:divBdr>
    </w:div>
    <w:div w:id="1723092289">
      <w:bodyDiv w:val="1"/>
      <w:marLeft w:val="0"/>
      <w:marRight w:val="0"/>
      <w:marTop w:val="0"/>
      <w:marBottom w:val="0"/>
      <w:divBdr>
        <w:top w:val="none" w:sz="0" w:space="0" w:color="auto"/>
        <w:left w:val="none" w:sz="0" w:space="0" w:color="auto"/>
        <w:bottom w:val="none" w:sz="0" w:space="0" w:color="auto"/>
        <w:right w:val="none" w:sz="0" w:space="0" w:color="auto"/>
      </w:divBdr>
    </w:div>
    <w:div w:id="1748066537">
      <w:bodyDiv w:val="1"/>
      <w:marLeft w:val="0"/>
      <w:marRight w:val="0"/>
      <w:marTop w:val="0"/>
      <w:marBottom w:val="0"/>
      <w:divBdr>
        <w:top w:val="none" w:sz="0" w:space="0" w:color="auto"/>
        <w:left w:val="none" w:sz="0" w:space="0" w:color="auto"/>
        <w:bottom w:val="none" w:sz="0" w:space="0" w:color="auto"/>
        <w:right w:val="none" w:sz="0" w:space="0" w:color="auto"/>
      </w:divBdr>
    </w:div>
    <w:div w:id="1758751010">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781101145">
      <w:bodyDiv w:val="1"/>
      <w:marLeft w:val="0"/>
      <w:marRight w:val="0"/>
      <w:marTop w:val="0"/>
      <w:marBottom w:val="0"/>
      <w:divBdr>
        <w:top w:val="none" w:sz="0" w:space="0" w:color="auto"/>
        <w:left w:val="none" w:sz="0" w:space="0" w:color="auto"/>
        <w:bottom w:val="none" w:sz="0" w:space="0" w:color="auto"/>
        <w:right w:val="none" w:sz="0" w:space="0" w:color="auto"/>
      </w:divBdr>
    </w:div>
    <w:div w:id="1785074585">
      <w:bodyDiv w:val="1"/>
      <w:marLeft w:val="0"/>
      <w:marRight w:val="0"/>
      <w:marTop w:val="0"/>
      <w:marBottom w:val="0"/>
      <w:divBdr>
        <w:top w:val="none" w:sz="0" w:space="0" w:color="auto"/>
        <w:left w:val="none" w:sz="0" w:space="0" w:color="auto"/>
        <w:bottom w:val="none" w:sz="0" w:space="0" w:color="auto"/>
        <w:right w:val="none" w:sz="0" w:space="0" w:color="auto"/>
      </w:divBdr>
    </w:div>
    <w:div w:id="1805198618">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0460264">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22505011">
      <w:bodyDiv w:val="1"/>
      <w:marLeft w:val="0"/>
      <w:marRight w:val="0"/>
      <w:marTop w:val="0"/>
      <w:marBottom w:val="0"/>
      <w:divBdr>
        <w:top w:val="none" w:sz="0" w:space="0" w:color="auto"/>
        <w:left w:val="none" w:sz="0" w:space="0" w:color="auto"/>
        <w:bottom w:val="none" w:sz="0" w:space="0" w:color="auto"/>
        <w:right w:val="none" w:sz="0" w:space="0" w:color="auto"/>
      </w:divBdr>
    </w:div>
    <w:div w:id="1855339772">
      <w:bodyDiv w:val="1"/>
      <w:marLeft w:val="0"/>
      <w:marRight w:val="0"/>
      <w:marTop w:val="0"/>
      <w:marBottom w:val="0"/>
      <w:divBdr>
        <w:top w:val="none" w:sz="0" w:space="0" w:color="auto"/>
        <w:left w:val="none" w:sz="0" w:space="0" w:color="auto"/>
        <w:bottom w:val="none" w:sz="0" w:space="0" w:color="auto"/>
        <w:right w:val="none" w:sz="0" w:space="0" w:color="auto"/>
      </w:divBdr>
    </w:div>
    <w:div w:id="1866867315">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76969236">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1933007817">
      <w:bodyDiv w:val="1"/>
      <w:marLeft w:val="0"/>
      <w:marRight w:val="0"/>
      <w:marTop w:val="0"/>
      <w:marBottom w:val="0"/>
      <w:divBdr>
        <w:top w:val="none" w:sz="0" w:space="0" w:color="auto"/>
        <w:left w:val="none" w:sz="0" w:space="0" w:color="auto"/>
        <w:bottom w:val="none" w:sz="0" w:space="0" w:color="auto"/>
        <w:right w:val="none" w:sz="0" w:space="0" w:color="auto"/>
      </w:divBdr>
    </w:div>
    <w:div w:id="1937709212">
      <w:bodyDiv w:val="1"/>
      <w:marLeft w:val="0"/>
      <w:marRight w:val="0"/>
      <w:marTop w:val="0"/>
      <w:marBottom w:val="0"/>
      <w:divBdr>
        <w:top w:val="none" w:sz="0" w:space="0" w:color="auto"/>
        <w:left w:val="none" w:sz="0" w:space="0" w:color="auto"/>
        <w:bottom w:val="none" w:sz="0" w:space="0" w:color="auto"/>
        <w:right w:val="none" w:sz="0" w:space="0" w:color="auto"/>
      </w:divBdr>
    </w:div>
    <w:div w:id="1939872461">
      <w:bodyDiv w:val="1"/>
      <w:marLeft w:val="0"/>
      <w:marRight w:val="0"/>
      <w:marTop w:val="0"/>
      <w:marBottom w:val="0"/>
      <w:divBdr>
        <w:top w:val="none" w:sz="0" w:space="0" w:color="auto"/>
        <w:left w:val="none" w:sz="0" w:space="0" w:color="auto"/>
        <w:bottom w:val="none" w:sz="0" w:space="0" w:color="auto"/>
        <w:right w:val="none" w:sz="0" w:space="0" w:color="auto"/>
      </w:divBdr>
    </w:div>
    <w:div w:id="1976907771">
      <w:bodyDiv w:val="1"/>
      <w:marLeft w:val="0"/>
      <w:marRight w:val="0"/>
      <w:marTop w:val="0"/>
      <w:marBottom w:val="0"/>
      <w:divBdr>
        <w:top w:val="none" w:sz="0" w:space="0" w:color="auto"/>
        <w:left w:val="none" w:sz="0" w:space="0" w:color="auto"/>
        <w:bottom w:val="none" w:sz="0" w:space="0" w:color="auto"/>
        <w:right w:val="none" w:sz="0" w:space="0" w:color="auto"/>
      </w:divBdr>
    </w:div>
    <w:div w:id="1985429401">
      <w:bodyDiv w:val="1"/>
      <w:marLeft w:val="0"/>
      <w:marRight w:val="0"/>
      <w:marTop w:val="0"/>
      <w:marBottom w:val="0"/>
      <w:divBdr>
        <w:top w:val="none" w:sz="0" w:space="0" w:color="auto"/>
        <w:left w:val="none" w:sz="0" w:space="0" w:color="auto"/>
        <w:bottom w:val="none" w:sz="0" w:space="0" w:color="auto"/>
        <w:right w:val="none" w:sz="0" w:space="0" w:color="auto"/>
      </w:divBdr>
    </w:div>
    <w:div w:id="2004158110">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2625113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40202305">
      <w:bodyDiv w:val="1"/>
      <w:marLeft w:val="0"/>
      <w:marRight w:val="0"/>
      <w:marTop w:val="0"/>
      <w:marBottom w:val="0"/>
      <w:divBdr>
        <w:top w:val="none" w:sz="0" w:space="0" w:color="auto"/>
        <w:left w:val="none" w:sz="0" w:space="0" w:color="auto"/>
        <w:bottom w:val="none" w:sz="0" w:space="0" w:color="auto"/>
        <w:right w:val="none" w:sz="0" w:space="0" w:color="auto"/>
      </w:divBdr>
    </w:div>
    <w:div w:id="2049991855">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0078749">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099204689">
      <w:bodyDiv w:val="1"/>
      <w:marLeft w:val="0"/>
      <w:marRight w:val="0"/>
      <w:marTop w:val="0"/>
      <w:marBottom w:val="0"/>
      <w:divBdr>
        <w:top w:val="none" w:sz="0" w:space="0" w:color="auto"/>
        <w:left w:val="none" w:sz="0" w:space="0" w:color="auto"/>
        <w:bottom w:val="none" w:sz="0" w:space="0" w:color="auto"/>
        <w:right w:val="none" w:sz="0" w:space="0" w:color="auto"/>
      </w:divBdr>
    </w:div>
    <w:div w:id="2124229863">
      <w:bodyDiv w:val="1"/>
      <w:marLeft w:val="0"/>
      <w:marRight w:val="0"/>
      <w:marTop w:val="0"/>
      <w:marBottom w:val="0"/>
      <w:divBdr>
        <w:top w:val="none" w:sz="0" w:space="0" w:color="auto"/>
        <w:left w:val="none" w:sz="0" w:space="0" w:color="auto"/>
        <w:bottom w:val="none" w:sz="0" w:space="0" w:color="auto"/>
        <w:right w:val="none" w:sz="0" w:space="0" w:color="auto"/>
      </w:divBdr>
    </w:div>
    <w:div w:id="2128039816">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5528&amp;dst=26046" TargetMode="External"/><Relationship Id="rId117" Type="http://schemas.openxmlformats.org/officeDocument/2006/relationships/hyperlink" Target="https://login.consultant.ru/link/?req=doc&amp;base=RZB&amp;n=481302&amp;dst=100174" TargetMode="External"/><Relationship Id="rId21" Type="http://schemas.openxmlformats.org/officeDocument/2006/relationships/hyperlink" Target="https://login.consultant.ru/link/?req=doc&amp;base=LAW&amp;n=525528&amp;dst=26864" TargetMode="External"/><Relationship Id="rId42" Type="http://schemas.openxmlformats.org/officeDocument/2006/relationships/hyperlink" Target="https://login.consultant.ru/link/?req=doc&amp;base=RZB&amp;n=481302&amp;dst=100174" TargetMode="External"/><Relationship Id="rId47" Type="http://schemas.openxmlformats.org/officeDocument/2006/relationships/hyperlink" Target="https://login.consultant.ru/link/?req=doc&amp;base=RZB&amp;n=481302&amp;dst=100326" TargetMode="External"/><Relationship Id="rId63" Type="http://schemas.openxmlformats.org/officeDocument/2006/relationships/hyperlink" Target="https://login.consultant.ru/link/?req=doc&amp;base=RZB&amp;n=481302&amp;dst=5299" TargetMode="External"/><Relationship Id="rId68" Type="http://schemas.openxmlformats.org/officeDocument/2006/relationships/hyperlink" Target="https://login.consultant.ru/link/?req=doc&amp;base=RZB&amp;n=481302&amp;dst=8937" TargetMode="External"/><Relationship Id="rId84" Type="http://schemas.openxmlformats.org/officeDocument/2006/relationships/hyperlink" Target="https://login.consultant.ru/link/?req=doc&amp;base=RZB&amp;n=481302&amp;dst=101595" TargetMode="External"/><Relationship Id="rId89" Type="http://schemas.openxmlformats.org/officeDocument/2006/relationships/hyperlink" Target="https://login.consultant.ru/link/?req=doc&amp;base=RZB&amp;n=481302&amp;dst=101693" TargetMode="External"/><Relationship Id="rId112" Type="http://schemas.openxmlformats.org/officeDocument/2006/relationships/hyperlink" Target="https://login.consultant.ru/link/?req=doc&amp;base=RZB&amp;n=481302&amp;dst=101486" TargetMode="External"/><Relationship Id="rId133" Type="http://schemas.openxmlformats.org/officeDocument/2006/relationships/hyperlink" Target="https://login.consultant.ru/link/?req=doc&amp;base=RZB&amp;n=481302&amp;dst=101693" TargetMode="External"/><Relationship Id="rId16" Type="http://schemas.openxmlformats.org/officeDocument/2006/relationships/hyperlink" Target="https://login.consultant.ru/link/?req=doc&amp;base=LAW&amp;n=525528&amp;dst=3019" TargetMode="External"/><Relationship Id="rId107" Type="http://schemas.openxmlformats.org/officeDocument/2006/relationships/hyperlink" Target="https://login.consultant.ru/link/?req=doc&amp;base=RZB&amp;n=481302&amp;dst=10314" TargetMode="External"/><Relationship Id="rId11" Type="http://schemas.openxmlformats.org/officeDocument/2006/relationships/hyperlink" Target="https://login.consultant.ru/link/?req=doc&amp;base=LAW&amp;n=525528&amp;dst=26864" TargetMode="External"/><Relationship Id="rId32" Type="http://schemas.openxmlformats.org/officeDocument/2006/relationships/hyperlink" Target="https://login.consultant.ru/link/?req=doc&amp;base=LAW&amp;n=495710&amp;dst=6387" TargetMode="External"/><Relationship Id="rId37" Type="http://schemas.openxmlformats.org/officeDocument/2006/relationships/hyperlink" Target="https://login.consultant.ru/link/?req=doc&amp;base=LAW&amp;n=495710&amp;dst=6387" TargetMode="External"/><Relationship Id="rId53" Type="http://schemas.openxmlformats.org/officeDocument/2006/relationships/hyperlink" Target="https://login.consultant.ru/link/?req=doc&amp;base=RZB&amp;n=481302&amp;dst=100376" TargetMode="External"/><Relationship Id="rId58" Type="http://schemas.openxmlformats.org/officeDocument/2006/relationships/hyperlink" Target="https://login.consultant.ru/link/?req=doc&amp;base=RZB&amp;n=481302&amp;dst=100655" TargetMode="External"/><Relationship Id="rId74" Type="http://schemas.openxmlformats.org/officeDocument/2006/relationships/hyperlink" Target="https://login.consultant.ru/link/?req=doc&amp;base=RZB&amp;n=481302&amp;dst=101486" TargetMode="External"/><Relationship Id="rId79" Type="http://schemas.openxmlformats.org/officeDocument/2006/relationships/hyperlink" Target="https://login.consultant.ru/link/?req=doc&amp;base=RZB&amp;n=481302&amp;dst=101595" TargetMode="External"/><Relationship Id="rId102" Type="http://schemas.openxmlformats.org/officeDocument/2006/relationships/hyperlink" Target="https://login.consultant.ru/link/?req=doc&amp;base=RZB&amp;n=481302&amp;dst=100326" TargetMode="External"/><Relationship Id="rId123" Type="http://schemas.openxmlformats.org/officeDocument/2006/relationships/hyperlink" Target="https://login.consultant.ru/link/?req=doc&amp;base=RZR&amp;n=509581&amp;dst=100759" TargetMode="External"/><Relationship Id="rId128" Type="http://schemas.openxmlformats.org/officeDocument/2006/relationships/hyperlink" Target="https://login.consultant.ru/link/?req=doc&amp;base=RZB&amp;n=481302&amp;dst=8937" TargetMode="External"/><Relationship Id="rId5" Type="http://schemas.openxmlformats.org/officeDocument/2006/relationships/webSettings" Target="webSettings.xml"/><Relationship Id="rId90" Type="http://schemas.openxmlformats.org/officeDocument/2006/relationships/hyperlink" Target="https://login.consultant.ru/link/?req=doc&amp;base=RZB&amp;n=481302&amp;dst=101693" TargetMode="External"/><Relationship Id="rId95" Type="http://schemas.openxmlformats.org/officeDocument/2006/relationships/hyperlink" Target="https://login.consultant.ru/link/?req=doc&amp;base=RZB&amp;n=482678" TargetMode="External"/><Relationship Id="rId14" Type="http://schemas.openxmlformats.org/officeDocument/2006/relationships/hyperlink" Target="https://login.consultant.ru/link/?req=doc&amp;base=LAW&amp;n=525528&amp;dst=3019" TargetMode="External"/><Relationship Id="rId22" Type="http://schemas.openxmlformats.org/officeDocument/2006/relationships/hyperlink" Target="https://login.consultant.ru/link/?req=doc&amp;base=LAW&amp;n=525528&amp;dst=26074" TargetMode="External"/><Relationship Id="rId27" Type="http://schemas.openxmlformats.org/officeDocument/2006/relationships/hyperlink" Target="https://login.consultant.ru/link/?req=doc&amp;base=LAW&amp;n=495710&amp;dst=6387" TargetMode="External"/><Relationship Id="rId30" Type="http://schemas.openxmlformats.org/officeDocument/2006/relationships/hyperlink" Target="https://login.consultant.ru/link/?req=doc&amp;base=LAW&amp;n=495710&amp;dst=7714" TargetMode="External"/><Relationship Id="rId35" Type="http://schemas.openxmlformats.org/officeDocument/2006/relationships/hyperlink" Target="https://login.consultant.ru/link/?req=doc&amp;base=LAW&amp;n=495710&amp;dst=7714" TargetMode="External"/><Relationship Id="rId43" Type="http://schemas.openxmlformats.org/officeDocument/2006/relationships/hyperlink" Target="https://login.consultant.ru/link/?req=doc&amp;base=RZB&amp;n=481302&amp;dst=100174" TargetMode="External"/><Relationship Id="rId48" Type="http://schemas.openxmlformats.org/officeDocument/2006/relationships/hyperlink" Target="https://login.consultant.ru/link/?req=doc&amp;base=RZB&amp;n=481302&amp;dst=100326" TargetMode="External"/><Relationship Id="rId56" Type="http://schemas.openxmlformats.org/officeDocument/2006/relationships/hyperlink" Target="https://login.consultant.ru/link/?req=doc&amp;base=RZB&amp;n=481302&amp;dst=10314" TargetMode="External"/><Relationship Id="rId64" Type="http://schemas.openxmlformats.org/officeDocument/2006/relationships/hyperlink" Target="https://login.consultant.ru/link/?req=doc&amp;base=RZB&amp;n=481302&amp;dst=5299" TargetMode="External"/><Relationship Id="rId69" Type="http://schemas.openxmlformats.org/officeDocument/2006/relationships/hyperlink" Target="https://login.consultant.ru/link/?req=doc&amp;base=RZB&amp;n=469774&amp;dst=4818" TargetMode="External"/><Relationship Id="rId77" Type="http://schemas.openxmlformats.org/officeDocument/2006/relationships/hyperlink" Target="https://login.consultant.ru/link/?req=doc&amp;base=RZB&amp;n=481302&amp;dst=101595" TargetMode="External"/><Relationship Id="rId100" Type="http://schemas.openxmlformats.org/officeDocument/2006/relationships/hyperlink" Target="https://login.consultant.ru/link/?req=doc&amp;base=RZB&amp;n=481302&amp;dst=100326" TargetMode="External"/><Relationship Id="rId105" Type="http://schemas.openxmlformats.org/officeDocument/2006/relationships/hyperlink" Target="https://login.consultant.ru/link/?req=doc&amp;base=RZB&amp;n=481302&amp;dst=100376" TargetMode="External"/><Relationship Id="rId113" Type="http://schemas.openxmlformats.org/officeDocument/2006/relationships/hyperlink" Target="https://login.consultant.ru/link/?req=doc&amp;base=RZB&amp;n=481302&amp;dst=101595" TargetMode="External"/><Relationship Id="rId118" Type="http://schemas.openxmlformats.org/officeDocument/2006/relationships/hyperlink" Target="https://login.consultant.ru/link/?req=doc&amp;base=RZB&amp;n=481302&amp;dst=100326" TargetMode="External"/><Relationship Id="rId126" Type="http://schemas.openxmlformats.org/officeDocument/2006/relationships/hyperlink" Target="https://login.consultant.ru/link/?req=doc&amp;base=RZB&amp;n=481302&amp;dst=8937" TargetMode="External"/><Relationship Id="rId134" Type="http://schemas.openxmlformats.org/officeDocument/2006/relationships/footer" Target="footer1.xml"/><Relationship Id="rId8" Type="http://schemas.openxmlformats.org/officeDocument/2006/relationships/hyperlink" Target="https://login.consultant.ru/link/?req=doc&amp;base=LAW&amp;n=525528&amp;dst=3019" TargetMode="External"/><Relationship Id="rId51" Type="http://schemas.openxmlformats.org/officeDocument/2006/relationships/hyperlink" Target="https://login.consultant.ru/link/?req=doc&amp;base=RZB&amp;n=481302&amp;dst=100326" TargetMode="External"/><Relationship Id="rId72" Type="http://schemas.openxmlformats.org/officeDocument/2006/relationships/hyperlink" Target="https://login.consultant.ru/link/?req=doc&amp;base=RZB&amp;n=481302&amp;dst=8937" TargetMode="External"/><Relationship Id="rId80" Type="http://schemas.openxmlformats.org/officeDocument/2006/relationships/hyperlink" Target="https://login.consultant.ru/link/?req=doc&amp;base=RZB&amp;n=481302&amp;dst=101595" TargetMode="External"/><Relationship Id="rId85" Type="http://schemas.openxmlformats.org/officeDocument/2006/relationships/hyperlink" Target="https://login.consultant.ru/link/?req=doc&amp;base=RZB&amp;n=481302&amp;dst=101595" TargetMode="External"/><Relationship Id="rId93" Type="http://schemas.openxmlformats.org/officeDocument/2006/relationships/hyperlink" Target="https://login.consultant.ru/link/?req=doc&amp;base=RZR&amp;n=509322" TargetMode="External"/><Relationship Id="rId98" Type="http://schemas.openxmlformats.org/officeDocument/2006/relationships/hyperlink" Target="https://login.consultant.ru/link/?req=doc&amp;base=RZB&amp;n=481302&amp;dst=100174" TargetMode="External"/><Relationship Id="rId121" Type="http://schemas.openxmlformats.org/officeDocument/2006/relationships/hyperlink" Target="https://login.consultant.ru/link/?req=doc&amp;base=RZB&amp;n=481302&amp;dst=100655" TargetMode="External"/><Relationship Id="rId3" Type="http://schemas.openxmlformats.org/officeDocument/2006/relationships/styles" Target="styles.xml"/><Relationship Id="rId12" Type="http://schemas.openxmlformats.org/officeDocument/2006/relationships/hyperlink" Target="https://login.consultant.ru/link/?req=doc&amp;base=LAW&amp;n=525528&amp;dst=26074" TargetMode="External"/><Relationship Id="rId17" Type="http://schemas.openxmlformats.org/officeDocument/2006/relationships/hyperlink" Target="https://login.consultant.ru/link/?req=doc&amp;base=LAW&amp;n=525528&amp;dst=101491" TargetMode="External"/><Relationship Id="rId25" Type="http://schemas.openxmlformats.org/officeDocument/2006/relationships/hyperlink" Target="https://login.consultant.ru/link/?req=doc&amp;base=LAW&amp;n=495710&amp;dst=7714" TargetMode="External"/><Relationship Id="rId33" Type="http://schemas.openxmlformats.org/officeDocument/2006/relationships/hyperlink" Target="https://login.consultant.ru/link/?req=doc&amp;base=LAW&amp;n=495710&amp;dst=6388" TargetMode="External"/><Relationship Id="rId38" Type="http://schemas.openxmlformats.org/officeDocument/2006/relationships/hyperlink" Target="https://login.consultant.ru/link/?req=doc&amp;base=LAW&amp;n=495710&amp;dst=6388" TargetMode="External"/><Relationship Id="rId46" Type="http://schemas.openxmlformats.org/officeDocument/2006/relationships/hyperlink" Target="https://login.consultant.ru/link/?req=doc&amp;base=RZB&amp;n=481302&amp;dst=100326" TargetMode="External"/><Relationship Id="rId59" Type="http://schemas.openxmlformats.org/officeDocument/2006/relationships/hyperlink" Target="https://login.consultant.ru/link/?req=doc&amp;base=LAW&amp;n=508889&amp;dst=100710" TargetMode="External"/><Relationship Id="rId67" Type="http://schemas.openxmlformats.org/officeDocument/2006/relationships/hyperlink" Target="https://login.consultant.ru/link/?req=doc&amp;base=RZB&amp;n=469774&amp;dst=4818" TargetMode="External"/><Relationship Id="rId103" Type="http://schemas.openxmlformats.org/officeDocument/2006/relationships/hyperlink" Target="https://login.consultant.ru/link/?req=doc&amp;base=RZB&amp;n=481302&amp;dst=100326" TargetMode="External"/><Relationship Id="rId108" Type="http://schemas.openxmlformats.org/officeDocument/2006/relationships/hyperlink" Target="https://login.consultant.ru/link/?req=doc&amp;base=RZB&amp;n=481302&amp;dst=100759" TargetMode="External"/><Relationship Id="rId116" Type="http://schemas.openxmlformats.org/officeDocument/2006/relationships/hyperlink" Target="https://login.consultant.ru/link/?req=doc&amp;base=RZB&amp;n=481302&amp;dst=101693" TargetMode="External"/><Relationship Id="rId124" Type="http://schemas.openxmlformats.org/officeDocument/2006/relationships/hyperlink" Target="https://login.consultant.ru/link/?req=doc&amp;base=RZB&amp;n=481302&amp;dst=101092" TargetMode="External"/><Relationship Id="rId129" Type="http://schemas.openxmlformats.org/officeDocument/2006/relationships/hyperlink" Target="https://login.consultant.ru/link/?req=doc&amp;base=RZB&amp;n=481302&amp;dst=101486" TargetMode="External"/><Relationship Id="rId20" Type="http://schemas.openxmlformats.org/officeDocument/2006/relationships/hyperlink" Target="https://login.consultant.ru/link/?req=doc&amp;base=LAW&amp;n=525528&amp;dst=26046" TargetMode="External"/><Relationship Id="rId41" Type="http://schemas.openxmlformats.org/officeDocument/2006/relationships/hyperlink" Target="https://login.consultant.ru/link/?req=doc&amp;base=LAW&amp;n=525528&amp;dst=26074" TargetMode="External"/><Relationship Id="rId54" Type="http://schemas.openxmlformats.org/officeDocument/2006/relationships/hyperlink" Target="https://login.consultant.ru/link/?req=doc&amp;base=RZB&amp;n=481302&amp;dst=100376" TargetMode="External"/><Relationship Id="rId62" Type="http://schemas.openxmlformats.org/officeDocument/2006/relationships/hyperlink" Target="https://login.consultant.ru/link/?req=doc&amp;base=RZB&amp;n=481302&amp;dst=5299" TargetMode="External"/><Relationship Id="rId70" Type="http://schemas.openxmlformats.org/officeDocument/2006/relationships/hyperlink" Target="https://login.consultant.ru/link/?req=doc&amp;base=RZB&amp;n=481302&amp;dst=8937" TargetMode="External"/><Relationship Id="rId75" Type="http://schemas.openxmlformats.org/officeDocument/2006/relationships/hyperlink" Target="https://login.consultant.ru/link/?req=doc&amp;base=RZB&amp;n=481302&amp;dst=101486" TargetMode="External"/><Relationship Id="rId83" Type="http://schemas.openxmlformats.org/officeDocument/2006/relationships/hyperlink" Target="https://login.consultant.ru/link/?req=doc&amp;base=RZB&amp;n=481302&amp;dst=101595" TargetMode="External"/><Relationship Id="rId88" Type="http://schemas.openxmlformats.org/officeDocument/2006/relationships/hyperlink" Target="https://login.consultant.ru/link/?req=doc&amp;base=RZB&amp;n=481302&amp;dst=101693" TargetMode="External"/><Relationship Id="rId91" Type="http://schemas.openxmlformats.org/officeDocument/2006/relationships/hyperlink" Target="https://login.consultant.ru/link/?req=doc&amp;base=RZB&amp;n=481302&amp;dst=101693" TargetMode="External"/><Relationship Id="rId96" Type="http://schemas.openxmlformats.org/officeDocument/2006/relationships/hyperlink" Target="https://login.consultant.ru/link/?req=doc&amp;base=RZB&amp;n=477506" TargetMode="External"/><Relationship Id="rId111" Type="http://schemas.openxmlformats.org/officeDocument/2006/relationships/hyperlink" Target="https://login.consultant.ru/link/?req=doc&amp;base=RZB&amp;n=481302&amp;dst=100915" TargetMode="External"/><Relationship Id="rId132" Type="http://schemas.openxmlformats.org/officeDocument/2006/relationships/hyperlink" Target="https://login.consultant.ru/link/?req=doc&amp;base=RZB&amp;n=481302&amp;dst=1016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25528&amp;dst=3019" TargetMode="External"/><Relationship Id="rId23" Type="http://schemas.openxmlformats.org/officeDocument/2006/relationships/hyperlink" Target="https://login.consultant.ru/link/?req=doc&amp;base=LAW&amp;n=525528&amp;dst=21463" TargetMode="External"/><Relationship Id="rId28" Type="http://schemas.openxmlformats.org/officeDocument/2006/relationships/hyperlink" Target="https://login.consultant.ru/link/?req=doc&amp;base=LAW&amp;n=495710&amp;dst=6388" TargetMode="External"/><Relationship Id="rId36" Type="http://schemas.openxmlformats.org/officeDocument/2006/relationships/hyperlink" Target="https://login.consultant.ru/link/?req=doc&amp;base=LAW&amp;n=525528&amp;dst=26046" TargetMode="External"/><Relationship Id="rId49" Type="http://schemas.openxmlformats.org/officeDocument/2006/relationships/hyperlink" Target="https://login.consultant.ru/link/?req=doc&amp;base=RZB&amp;n=481302&amp;dst=100326" TargetMode="External"/><Relationship Id="rId57" Type="http://schemas.openxmlformats.org/officeDocument/2006/relationships/hyperlink" Target="https://login.consultant.ru/link/?req=doc&amp;base=RZB&amp;n=481302&amp;dst=100655" TargetMode="External"/><Relationship Id="rId106" Type="http://schemas.openxmlformats.org/officeDocument/2006/relationships/hyperlink" Target="https://login.consultant.ru/link/?req=doc&amp;base=RZB&amp;n=465969&amp;dst=100376" TargetMode="External"/><Relationship Id="rId114" Type="http://schemas.openxmlformats.org/officeDocument/2006/relationships/hyperlink" Target="https://login.consultant.ru/link/?req=doc&amp;base=RZB&amp;n=481302&amp;dst=101595" TargetMode="External"/><Relationship Id="rId119" Type="http://schemas.openxmlformats.org/officeDocument/2006/relationships/hyperlink" Target="https://login.consultant.ru/link/?req=doc&amp;base=RZB&amp;n=481302&amp;dst=100376" TargetMode="External"/><Relationship Id="rId127" Type="http://schemas.openxmlformats.org/officeDocument/2006/relationships/hyperlink" Target="https://login.consultant.ru/link/?req=doc&amp;base=RZB&amp;n=469774&amp;dst=4818" TargetMode="External"/><Relationship Id="rId10" Type="http://schemas.openxmlformats.org/officeDocument/2006/relationships/hyperlink" Target="https://login.consultant.ru/link/?req=doc&amp;base=LAW&amp;n=525528&amp;dst=101491" TargetMode="External"/><Relationship Id="rId31" Type="http://schemas.openxmlformats.org/officeDocument/2006/relationships/hyperlink" Target="https://login.consultant.ru/link/?req=doc&amp;base=LAW&amp;n=525528&amp;dst=26046" TargetMode="External"/><Relationship Id="rId44" Type="http://schemas.openxmlformats.org/officeDocument/2006/relationships/hyperlink" Target="https://login.consultant.ru/link/?req=doc&amp;base=RZB&amp;n=481302&amp;dst=100174" TargetMode="External"/><Relationship Id="rId52" Type="http://schemas.openxmlformats.org/officeDocument/2006/relationships/hyperlink" Target="https://login.consultant.ru/link/?req=doc&amp;base=RZB&amp;n=481302&amp;dst=100376" TargetMode="External"/><Relationship Id="rId60" Type="http://schemas.openxmlformats.org/officeDocument/2006/relationships/hyperlink" Target="https://login.consultant.ru/link/?req=doc&amp;base=RZB&amp;n=481302&amp;dst=100759" TargetMode="External"/><Relationship Id="rId65" Type="http://schemas.openxmlformats.org/officeDocument/2006/relationships/hyperlink" Target="https://login.consultant.ru/link/?req=doc&amp;base=RZB&amp;n=481302&amp;dst=5299" TargetMode="External"/><Relationship Id="rId73" Type="http://schemas.openxmlformats.org/officeDocument/2006/relationships/hyperlink" Target="https://login.consultant.ru/link/?req=doc&amp;base=RZB&amp;n=469774&amp;dst=4818" TargetMode="External"/><Relationship Id="rId78" Type="http://schemas.openxmlformats.org/officeDocument/2006/relationships/hyperlink" Target="https://login.consultant.ru/link/?req=doc&amp;base=RZB&amp;n=481302&amp;dst=101595" TargetMode="External"/><Relationship Id="rId81" Type="http://schemas.openxmlformats.org/officeDocument/2006/relationships/hyperlink" Target="https://login.consultant.ru/link/?req=doc&amp;base=RZB&amp;n=481302&amp;dst=101595" TargetMode="External"/><Relationship Id="rId86" Type="http://schemas.openxmlformats.org/officeDocument/2006/relationships/hyperlink" Target="https://login.consultant.ru/link/?req=doc&amp;base=RZB&amp;n=481302&amp;dst=101693" TargetMode="External"/><Relationship Id="rId94" Type="http://schemas.openxmlformats.org/officeDocument/2006/relationships/hyperlink" Target="https://login.consultant.ru/link/?req=doc&amp;base=RZR&amp;n=95973" TargetMode="External"/><Relationship Id="rId99" Type="http://schemas.openxmlformats.org/officeDocument/2006/relationships/hyperlink" Target="https://login.consultant.ru/link/?req=doc&amp;base=RZB&amp;n=481302&amp;dst=100174" TargetMode="External"/><Relationship Id="rId101" Type="http://schemas.openxmlformats.org/officeDocument/2006/relationships/hyperlink" Target="https://login.consultant.ru/link/?req=doc&amp;base=RZB&amp;n=481302&amp;dst=100326" TargetMode="External"/><Relationship Id="rId122" Type="http://schemas.openxmlformats.org/officeDocument/2006/relationships/hyperlink" Target="https://login.consultant.ru/link/?req=doc&amp;base=RZB&amp;n=481302&amp;dst=100710" TargetMode="External"/><Relationship Id="rId130" Type="http://schemas.openxmlformats.org/officeDocument/2006/relationships/hyperlink" Target="https://login.consultant.ru/link/?req=doc&amp;base=RZB&amp;n=481302&amp;dst=101534"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25528&amp;dst=10877" TargetMode="External"/><Relationship Id="rId13" Type="http://schemas.openxmlformats.org/officeDocument/2006/relationships/hyperlink" Target="https://login.consultant.ru/link/?req=doc&amp;base=LAW&amp;n=525528&amp;dst=3019" TargetMode="External"/><Relationship Id="rId18" Type="http://schemas.openxmlformats.org/officeDocument/2006/relationships/hyperlink" Target="https://login.consultant.ru/link/?req=doc&amp;base=LAW&amp;n=525528&amp;dst=10877" TargetMode="External"/><Relationship Id="rId39" Type="http://schemas.openxmlformats.org/officeDocument/2006/relationships/hyperlink" Target="https://login.consultant.ru/link/?req=doc&amp;base=LAW&amp;n=525528&amp;dst=26121" TargetMode="External"/><Relationship Id="rId109" Type="http://schemas.openxmlformats.org/officeDocument/2006/relationships/hyperlink" Target="https://login.consultant.ru/link/?req=doc&amp;base=RZB&amp;n=481302&amp;dst=100759" TargetMode="External"/><Relationship Id="rId34" Type="http://schemas.openxmlformats.org/officeDocument/2006/relationships/hyperlink" Target="https://login.consultant.ru/link/?req=doc&amp;base=LAW&amp;n=525528&amp;dst=26121" TargetMode="External"/><Relationship Id="rId50" Type="http://schemas.openxmlformats.org/officeDocument/2006/relationships/hyperlink" Target="https://login.consultant.ru/link/?req=doc&amp;base=RZB&amp;n=481302&amp;dst=100326" TargetMode="External"/><Relationship Id="rId55" Type="http://schemas.openxmlformats.org/officeDocument/2006/relationships/hyperlink" Target="https://login.consultant.ru/link/?req=doc&amp;base=RZB&amp;n=481302&amp;dst=100376" TargetMode="External"/><Relationship Id="rId76" Type="http://schemas.openxmlformats.org/officeDocument/2006/relationships/hyperlink" Target="https://login.consultant.ru/link/?req=doc&amp;base=RZB&amp;n=481302&amp;dst=101486" TargetMode="External"/><Relationship Id="rId97" Type="http://schemas.openxmlformats.org/officeDocument/2006/relationships/hyperlink" Target="https://login.consultant.ru/link/?req=doc&amp;base=RZR&amp;n=509322" TargetMode="External"/><Relationship Id="rId104" Type="http://schemas.openxmlformats.org/officeDocument/2006/relationships/hyperlink" Target="https://login.consultant.ru/link/?req=doc&amp;base=RZB&amp;n=481302&amp;dst=100326" TargetMode="External"/><Relationship Id="rId120" Type="http://schemas.openxmlformats.org/officeDocument/2006/relationships/hyperlink" Target="https://login.consultant.ru/link/?req=doc&amp;base=RZB&amp;n=481302&amp;dst=10314" TargetMode="External"/><Relationship Id="rId125" Type="http://schemas.openxmlformats.org/officeDocument/2006/relationships/hyperlink" Target="https://login.consultant.ru/link/?req=doc&amp;base=RZB&amp;n=481302&amp;dst=5299" TargetMode="External"/><Relationship Id="rId7" Type="http://schemas.openxmlformats.org/officeDocument/2006/relationships/endnotes" Target="endnotes.xml"/><Relationship Id="rId71" Type="http://schemas.openxmlformats.org/officeDocument/2006/relationships/hyperlink" Target="https://login.consultant.ru/link/?req=doc&amp;base=RZB&amp;n=469774&amp;dst=4818" TargetMode="External"/><Relationship Id="rId92" Type="http://schemas.openxmlformats.org/officeDocument/2006/relationships/hyperlink" Target="https://login.consultant.ru/link/?req=doc&amp;base=LAW&amp;n=477816&amp;dst=100009" TargetMode="External"/><Relationship Id="rId2" Type="http://schemas.openxmlformats.org/officeDocument/2006/relationships/numbering" Target="numbering.xml"/><Relationship Id="rId29" Type="http://schemas.openxmlformats.org/officeDocument/2006/relationships/hyperlink" Target="https://login.consultant.ru/link/?req=doc&amp;base=LAW&amp;n=525528&amp;dst=26121" TargetMode="External"/><Relationship Id="rId24" Type="http://schemas.openxmlformats.org/officeDocument/2006/relationships/hyperlink" Target="https://login.consultant.ru/link/?req=doc&amp;base=LAW&amp;n=525528&amp;dst=21197" TargetMode="External"/><Relationship Id="rId40" Type="http://schemas.openxmlformats.org/officeDocument/2006/relationships/hyperlink" Target="https://login.consultant.ru/link/?req=doc&amp;base=LAW&amp;n=525528&amp;dst=26864" TargetMode="External"/><Relationship Id="rId45" Type="http://schemas.openxmlformats.org/officeDocument/2006/relationships/hyperlink" Target="https://login.consultant.ru/link/?req=doc&amp;base=RZB&amp;n=481302&amp;dst=100174" TargetMode="External"/><Relationship Id="rId66" Type="http://schemas.openxmlformats.org/officeDocument/2006/relationships/hyperlink" Target="https://login.consultant.ru/link/?req=doc&amp;base=RZB&amp;n=481302&amp;dst=8937" TargetMode="External"/><Relationship Id="rId87" Type="http://schemas.openxmlformats.org/officeDocument/2006/relationships/hyperlink" Target="https://login.consultant.ru/link/?req=doc&amp;base=RZB&amp;n=481302&amp;dst=101693" TargetMode="External"/><Relationship Id="rId110" Type="http://schemas.openxmlformats.org/officeDocument/2006/relationships/hyperlink" Target="https://login.consultant.ru/link/?req=doc&amp;base=RZB&amp;n=481302&amp;dst=100759" TargetMode="External"/><Relationship Id="rId115" Type="http://schemas.openxmlformats.org/officeDocument/2006/relationships/hyperlink" Target="https://login.consultant.ru/link/?req=doc&amp;base=RZB&amp;n=481302&amp;dst=101693" TargetMode="External"/><Relationship Id="rId131" Type="http://schemas.openxmlformats.org/officeDocument/2006/relationships/hyperlink" Target="https://login.consultant.ru/link/?req=doc&amp;base=RZB&amp;n=481302&amp;dst=101595" TargetMode="External"/><Relationship Id="rId136" Type="http://schemas.openxmlformats.org/officeDocument/2006/relationships/theme" Target="theme/theme1.xml"/><Relationship Id="rId61" Type="http://schemas.openxmlformats.org/officeDocument/2006/relationships/hyperlink" Target="https://login.consultant.ru/link/?req=doc&amp;base=RZB&amp;n=481302&amp;dst=100759" TargetMode="External"/><Relationship Id="rId82" Type="http://schemas.openxmlformats.org/officeDocument/2006/relationships/hyperlink" Target="https://login.consultant.ru/link/?req=doc&amp;base=RZB&amp;n=481302&amp;dst=101595" TargetMode="External"/><Relationship Id="rId19" Type="http://schemas.openxmlformats.org/officeDocument/2006/relationships/hyperlink" Target="https://login.consultant.ru/link/?req=doc&amp;base=LAW&amp;n=525528&amp;dst=21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EEB5D-FE66-4B3D-B316-25B549EB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7780</TotalTime>
  <Pages>436</Pages>
  <Words>104218</Words>
  <Characters>594048</Characters>
  <Application>Microsoft Office Word</Application>
  <DocSecurity>0</DocSecurity>
  <Lines>4950</Lines>
  <Paragraphs>1393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Малаховская Ольга Владимировна</cp:lastModifiedBy>
  <cp:revision>1126</cp:revision>
  <cp:lastPrinted>2026-02-12T12:03:00Z</cp:lastPrinted>
  <dcterms:created xsi:type="dcterms:W3CDTF">2022-11-14T05:59:00Z</dcterms:created>
  <dcterms:modified xsi:type="dcterms:W3CDTF">2026-02-12T12:04:00Z</dcterms:modified>
</cp:coreProperties>
</file>